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9B41C" w14:textId="04635F48" w:rsidR="00C13A96" w:rsidRPr="00B42138" w:rsidRDefault="004B1B87" w:rsidP="00D93A5C">
      <w:pPr>
        <w:pStyle w:val="Heading1"/>
        <w:spacing w:after="0"/>
        <w:rPr>
          <w:sz w:val="24"/>
          <w:szCs w:val="24"/>
        </w:rPr>
      </w:pPr>
      <w:r w:rsidRPr="000F6225">
        <w:rPr>
          <w:sz w:val="56"/>
          <w:szCs w:val="56"/>
        </w:rPr>
        <w:t xml:space="preserve">Outcome </w:t>
      </w:r>
      <w:r w:rsidR="00E120C0" w:rsidRPr="000F6225">
        <w:rPr>
          <w:sz w:val="56"/>
          <w:szCs w:val="56"/>
        </w:rPr>
        <w:t>1</w:t>
      </w:r>
      <w:r w:rsidRPr="000F6225">
        <w:rPr>
          <w:sz w:val="56"/>
          <w:szCs w:val="56"/>
        </w:rPr>
        <w:t xml:space="preserve">: </w:t>
      </w:r>
      <w:r w:rsidR="00841FCC" w:rsidRPr="000F6225">
        <w:rPr>
          <w:sz w:val="56"/>
          <w:szCs w:val="56"/>
        </w:rPr>
        <w:t>Events</w:t>
      </w:r>
      <w:r w:rsidR="009A6BDD" w:rsidRPr="000F6225">
        <w:rPr>
          <w:sz w:val="56"/>
          <w:szCs w:val="56"/>
        </w:rPr>
        <w:t xml:space="preserve"> and Services</w:t>
      </w:r>
      <w:r w:rsidR="00542208" w:rsidRPr="000F6225">
        <w:rPr>
          <w:sz w:val="56"/>
          <w:szCs w:val="56"/>
        </w:rPr>
        <w:br/>
      </w:r>
    </w:p>
    <w:p w14:paraId="21809567" w14:textId="6D723654" w:rsidR="00E120C0" w:rsidRDefault="00A26634" w:rsidP="00193947">
      <w:pPr>
        <w:pStyle w:val="BodyText"/>
        <w:spacing w:line="360" w:lineRule="auto"/>
      </w:pPr>
      <w:r>
        <w:t xml:space="preserve">Delivering accessible and inclusive events and services benefits </w:t>
      </w:r>
      <w:r w:rsidRPr="001172FE">
        <w:t xml:space="preserve">everyone. </w:t>
      </w:r>
      <w:r w:rsidR="001A1505">
        <w:t xml:space="preserve">Accessible and inclusive events </w:t>
      </w:r>
      <w:r w:rsidR="005F2F7C">
        <w:t>positively impact</w:t>
      </w:r>
      <w:r w:rsidR="00C92846">
        <w:t xml:space="preserve"> community attitudes </w:t>
      </w:r>
      <w:r w:rsidR="003E0626">
        <w:t xml:space="preserve">towards people with disability </w:t>
      </w:r>
      <w:r w:rsidR="00BF746B">
        <w:t xml:space="preserve">and </w:t>
      </w:r>
      <w:r w:rsidR="00FE5454">
        <w:t>celebrat</w:t>
      </w:r>
      <w:r w:rsidR="00FF2315">
        <w:t>e</w:t>
      </w:r>
      <w:r w:rsidR="00FE5454">
        <w:t xml:space="preserve"> </w:t>
      </w:r>
      <w:r w:rsidR="00786672">
        <w:t>our diverse community.</w:t>
      </w:r>
      <w:r w:rsidR="00BF746B">
        <w:t xml:space="preserve"> </w:t>
      </w:r>
    </w:p>
    <w:p w14:paraId="4371D161" w14:textId="3A5CB3B2" w:rsidR="00C14DE2" w:rsidRPr="00F91BBD" w:rsidRDefault="00AB47FA" w:rsidP="007D4D84">
      <w:pPr>
        <w:pStyle w:val="BodyText"/>
        <w:spacing w:line="360" w:lineRule="auto"/>
        <w:ind w:left="360" w:hanging="360"/>
        <w:rPr>
          <w:b/>
          <w:bCs/>
        </w:rPr>
      </w:pPr>
      <w:r w:rsidRPr="00F91BBD">
        <w:rPr>
          <w:b/>
          <w:bCs/>
        </w:rPr>
        <w:t xml:space="preserve">Disability Access and Inclusion Plan </w:t>
      </w:r>
      <w:r w:rsidR="00F91BBD" w:rsidRPr="00F91BBD">
        <w:rPr>
          <w:b/>
          <w:bCs/>
        </w:rPr>
        <w:t>O</w:t>
      </w:r>
      <w:r w:rsidR="00AE3077" w:rsidRPr="00F91BBD">
        <w:rPr>
          <w:b/>
          <w:bCs/>
        </w:rPr>
        <w:t xml:space="preserve">utcome </w:t>
      </w:r>
      <w:r w:rsidR="00F91BBD" w:rsidRPr="00F91BBD">
        <w:rPr>
          <w:b/>
          <w:bCs/>
        </w:rPr>
        <w:t>1</w:t>
      </w:r>
    </w:p>
    <w:p w14:paraId="1EB3C6D9" w14:textId="36753AB7" w:rsidR="00D56135" w:rsidRDefault="00AE3077" w:rsidP="007D4D84">
      <w:pPr>
        <w:pStyle w:val="BodyText"/>
        <w:numPr>
          <w:ilvl w:val="0"/>
          <w:numId w:val="10"/>
        </w:numPr>
        <w:spacing w:line="360" w:lineRule="auto"/>
      </w:pPr>
      <w:r>
        <w:t>P</w:t>
      </w:r>
      <w:r w:rsidR="00C14DE2" w:rsidRPr="00EC63D6">
        <w:t xml:space="preserve">eople with disability </w:t>
      </w:r>
      <w:r w:rsidR="00E120C0">
        <w:t xml:space="preserve">have </w:t>
      </w:r>
      <w:r w:rsidR="00C14DE2" w:rsidRPr="00EC63D6">
        <w:t xml:space="preserve">the same </w:t>
      </w:r>
      <w:r w:rsidR="00E120C0">
        <w:t xml:space="preserve">opportunities as other people to access the services of and events organised by </w:t>
      </w:r>
      <w:r w:rsidR="00757876">
        <w:t>a public authority.</w:t>
      </w:r>
    </w:p>
    <w:p w14:paraId="25F6C9AC" w14:textId="0614F072" w:rsidR="00375EDA" w:rsidRPr="00476A69" w:rsidRDefault="004D6CC2" w:rsidP="00375EDA">
      <w:pPr>
        <w:pStyle w:val="BlockText"/>
      </w:pPr>
      <w:r w:rsidRPr="00476A69">
        <w:t>“</w:t>
      </w:r>
      <w:r w:rsidR="002D6B51" w:rsidRPr="00476A69">
        <w:t>No matter what the venue, activity or opportunity, is it open and available to anyone who wishes to access it</w:t>
      </w:r>
      <w:r w:rsidR="00786672" w:rsidRPr="00476A69">
        <w:t>?</w:t>
      </w:r>
      <w:r w:rsidR="002D6B51" w:rsidRPr="00476A69">
        <w:t>”</w:t>
      </w:r>
      <w:r w:rsidR="00786672" w:rsidRPr="00476A69">
        <w:t xml:space="preserve"> </w:t>
      </w:r>
      <w:r w:rsidR="00E96E6C">
        <w:t>co</w:t>
      </w:r>
      <w:r w:rsidR="00375EDA" w:rsidRPr="00476A69">
        <w:t xml:space="preserve">nsultation participant </w:t>
      </w:r>
    </w:p>
    <w:p w14:paraId="51DA9A89" w14:textId="77777777" w:rsidR="00E203B5" w:rsidRPr="002C2287" w:rsidRDefault="00E203B5" w:rsidP="002C2287">
      <w:pPr>
        <w:pStyle w:val="Heading3"/>
      </w:pPr>
      <w:r w:rsidRPr="002C2287">
        <w:t>Make access and inclusion a priority</w:t>
      </w:r>
    </w:p>
    <w:p w14:paraId="18DC4748" w14:textId="651B783F" w:rsidR="009E290E" w:rsidRDefault="00A95AF8" w:rsidP="00193947">
      <w:pPr>
        <w:pStyle w:val="BodyText"/>
        <w:spacing w:line="360" w:lineRule="auto"/>
      </w:pPr>
      <w:r>
        <w:t xml:space="preserve">Access and inclusion </w:t>
      </w:r>
      <w:r w:rsidR="00AA3106">
        <w:t>are</w:t>
      </w:r>
      <w:r>
        <w:t xml:space="preserve"> more than providing a ramp or enough space for a wheelchair to pass through. </w:t>
      </w:r>
      <w:r w:rsidR="004C7B78">
        <w:t>When</w:t>
      </w:r>
      <w:r w:rsidR="006F0439">
        <w:t xml:space="preserve"> planning events and services</w:t>
      </w:r>
      <w:r w:rsidR="00615101">
        <w:t xml:space="preserve">, </w:t>
      </w:r>
      <w:r w:rsidR="006C239F">
        <w:t>at the very least</w:t>
      </w:r>
      <w:r w:rsidR="00F51D9F">
        <w:t>, you should</w:t>
      </w:r>
      <w:r w:rsidR="006F0439">
        <w:t xml:space="preserve"> </w:t>
      </w:r>
      <w:r w:rsidR="00181F22">
        <w:t>think about</w:t>
      </w:r>
      <w:r w:rsidR="004C7B78">
        <w:t>:</w:t>
      </w:r>
    </w:p>
    <w:p w14:paraId="1951690C" w14:textId="25862897" w:rsidR="004E5AD7" w:rsidRDefault="00F91BBD" w:rsidP="00666B7A">
      <w:pPr>
        <w:pStyle w:val="BodyText"/>
        <w:numPr>
          <w:ilvl w:val="0"/>
          <w:numId w:val="10"/>
        </w:numPr>
      </w:pPr>
      <w:r>
        <w:t>T</w:t>
      </w:r>
      <w:r w:rsidR="00C143FB">
        <w:t xml:space="preserve">he </w:t>
      </w:r>
      <w:r w:rsidR="004E5AD7">
        <w:t>var</w:t>
      </w:r>
      <w:r w:rsidR="00AA3106">
        <w:t>ious</w:t>
      </w:r>
      <w:r w:rsidR="004E5AD7">
        <w:t xml:space="preserve"> needs of your attendees, participants and service users</w:t>
      </w:r>
      <w:r w:rsidR="00476A69">
        <w:t>, including sensory needs.</w:t>
      </w:r>
    </w:p>
    <w:p w14:paraId="26552165" w14:textId="278A4F52" w:rsidR="00F55FF4" w:rsidRDefault="006E2FA4" w:rsidP="00666B7A">
      <w:pPr>
        <w:pStyle w:val="BodyText"/>
        <w:numPr>
          <w:ilvl w:val="0"/>
          <w:numId w:val="10"/>
        </w:numPr>
      </w:pPr>
      <w:r>
        <w:t>E</w:t>
      </w:r>
      <w:r w:rsidR="00EB465F">
        <w:t>ngaging</w:t>
      </w:r>
      <w:r w:rsidR="00F55FF4">
        <w:t xml:space="preserve"> </w:t>
      </w:r>
      <w:r w:rsidR="000A1385">
        <w:t xml:space="preserve">a diversity of </w:t>
      </w:r>
      <w:r w:rsidR="00F55FF4">
        <w:t>stakeholders</w:t>
      </w:r>
      <w:r w:rsidR="000A1385">
        <w:t xml:space="preserve">, particularly people with lived experience of disability, </w:t>
      </w:r>
      <w:r w:rsidR="00F55FF4">
        <w:t xml:space="preserve">in </w:t>
      </w:r>
      <w:r w:rsidR="000A1385">
        <w:t xml:space="preserve">the </w:t>
      </w:r>
      <w:r w:rsidR="00EB465F">
        <w:t xml:space="preserve">event or service </w:t>
      </w:r>
      <w:r w:rsidR="00F55FF4">
        <w:t>design and review phases</w:t>
      </w:r>
      <w:r w:rsidR="008C15EF">
        <w:t>.</w:t>
      </w:r>
    </w:p>
    <w:p w14:paraId="26FC1356" w14:textId="3C2C1619" w:rsidR="00371BC7" w:rsidRDefault="006E2FA4" w:rsidP="00666B7A">
      <w:pPr>
        <w:pStyle w:val="BodyText"/>
        <w:numPr>
          <w:ilvl w:val="0"/>
          <w:numId w:val="10"/>
        </w:numPr>
      </w:pPr>
      <w:r>
        <w:t>A</w:t>
      </w:r>
      <w:r w:rsidR="00371BC7">
        <w:t>ccessib</w:t>
      </w:r>
      <w:r w:rsidR="0010748C">
        <w:t>le and inclusive</w:t>
      </w:r>
      <w:r w:rsidR="00371BC7">
        <w:t xml:space="preserve"> promotional materials and communication methods.</w:t>
      </w:r>
    </w:p>
    <w:p w14:paraId="1E58E78D" w14:textId="0393F919" w:rsidR="006F0439" w:rsidRDefault="006E2FA4" w:rsidP="00666B7A">
      <w:pPr>
        <w:pStyle w:val="BodyText"/>
        <w:numPr>
          <w:ilvl w:val="0"/>
          <w:numId w:val="10"/>
        </w:numPr>
      </w:pPr>
      <w:r>
        <w:t>L</w:t>
      </w:r>
      <w:r w:rsidR="00910F47">
        <w:t>ocation or venue accessibility</w:t>
      </w:r>
      <w:r w:rsidR="00444E14">
        <w:t>, including online events</w:t>
      </w:r>
      <w:r w:rsidR="005C7F3E">
        <w:t>, and time</w:t>
      </w:r>
      <w:r w:rsidR="00561038">
        <w:t xml:space="preserve"> of day</w:t>
      </w:r>
      <w:r w:rsidR="0016749C">
        <w:t>.</w:t>
      </w:r>
    </w:p>
    <w:p w14:paraId="19B94EF4" w14:textId="3EFD424C" w:rsidR="00A8097E" w:rsidRDefault="006E2FA4" w:rsidP="00A8097E">
      <w:pPr>
        <w:pStyle w:val="BodyText"/>
        <w:numPr>
          <w:ilvl w:val="0"/>
          <w:numId w:val="10"/>
        </w:numPr>
      </w:pPr>
      <w:r>
        <w:t>S</w:t>
      </w:r>
      <w:r w:rsidR="00A8097E">
        <w:t xml:space="preserve">taff knowledge and experience, and </w:t>
      </w:r>
      <w:r w:rsidR="00085AEE">
        <w:t xml:space="preserve">training </w:t>
      </w:r>
      <w:r w:rsidR="000D1724">
        <w:t>options</w:t>
      </w:r>
      <w:r w:rsidR="00A8097E">
        <w:t xml:space="preserve"> to ensure </w:t>
      </w:r>
      <w:r w:rsidR="001F3DB9">
        <w:t>staff and volunteers</w:t>
      </w:r>
      <w:r w:rsidR="00A8097E">
        <w:t xml:space="preserve"> can respond positively to people with disability, and provide quality supports where applicable.</w:t>
      </w:r>
    </w:p>
    <w:p w14:paraId="691F581D" w14:textId="3F5C735F" w:rsidR="00C1345E" w:rsidRPr="002C2287" w:rsidRDefault="00C1345E" w:rsidP="002C2287">
      <w:pPr>
        <w:pStyle w:val="Heading3"/>
      </w:pPr>
      <w:r w:rsidRPr="002C2287">
        <w:t>Applying universal design principles</w:t>
      </w:r>
    </w:p>
    <w:p w14:paraId="462CE4E7" w14:textId="6A7407AF" w:rsidR="00BB4DA8" w:rsidRDefault="002C426B" w:rsidP="00BB4DA8">
      <w:pPr>
        <w:pStyle w:val="BodyText"/>
        <w:spacing w:line="360" w:lineRule="auto"/>
      </w:pPr>
      <w:r>
        <w:t>Best</w:t>
      </w:r>
      <w:r w:rsidR="000F69DF">
        <w:t xml:space="preserve"> practice access and inclusion</w:t>
      </w:r>
      <w:r>
        <w:t xml:space="preserve"> involves applying</w:t>
      </w:r>
      <w:r w:rsidR="00D67BD0">
        <w:t xml:space="preserve"> u</w:t>
      </w:r>
      <w:r w:rsidR="00937C8C">
        <w:t xml:space="preserve">niversal design principles </w:t>
      </w:r>
      <w:r w:rsidR="00507E81">
        <w:t>to</w:t>
      </w:r>
      <w:r w:rsidR="00937C8C">
        <w:t xml:space="preserve"> ensure </w:t>
      </w:r>
      <w:r w:rsidR="006F52AC">
        <w:t>people of all abilities, age</w:t>
      </w:r>
      <w:r w:rsidR="00507E81">
        <w:t xml:space="preserve">, </w:t>
      </w:r>
      <w:r w:rsidR="006F52AC">
        <w:t>cultural background</w:t>
      </w:r>
      <w:r w:rsidR="00507E81">
        <w:t xml:space="preserve">, and other </w:t>
      </w:r>
      <w:r w:rsidR="00F014BA">
        <w:t xml:space="preserve">factors </w:t>
      </w:r>
      <w:r w:rsidR="00B76FDE">
        <w:t>can participate.</w:t>
      </w:r>
    </w:p>
    <w:p w14:paraId="64796B4F" w14:textId="306C145B" w:rsidR="00B76FDE" w:rsidRDefault="0016749C" w:rsidP="00BB4DA8">
      <w:pPr>
        <w:pStyle w:val="BodyText"/>
        <w:spacing w:line="360" w:lineRule="auto"/>
      </w:pPr>
      <w:r>
        <w:t xml:space="preserve">Centre for Universal </w:t>
      </w:r>
      <w:r w:rsidR="00DD6458">
        <w:t xml:space="preserve">Design Australia has a series of short videos and resources </w:t>
      </w:r>
      <w:r w:rsidR="007E7B7F">
        <w:t xml:space="preserve">on applying universal design principles to events and services. For more information visit </w:t>
      </w:r>
      <w:hyperlink r:id="rId12" w:history="1">
        <w:r w:rsidR="00C4655F" w:rsidRPr="00C4655F">
          <w:rPr>
            <w:rStyle w:val="Hyperlink"/>
          </w:rPr>
          <w:t>Inclusive events and conferences.</w:t>
        </w:r>
      </w:hyperlink>
    </w:p>
    <w:p w14:paraId="7CDF1830" w14:textId="77777777" w:rsidR="00E203B5" w:rsidRDefault="00E203B5" w:rsidP="00BB4DA8">
      <w:pPr>
        <w:pStyle w:val="BodyText"/>
        <w:spacing w:line="360" w:lineRule="auto"/>
      </w:pPr>
    </w:p>
    <w:tbl>
      <w:tblPr>
        <w:tblW w:w="51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13"/>
        <w:gridCol w:w="2086"/>
      </w:tblGrid>
      <w:tr w:rsidR="00B76853" w:rsidRPr="000C1C8F" w14:paraId="74FBFD51" w14:textId="77777777" w:rsidTr="002915C4">
        <w:trPr>
          <w:trHeight w:val="437"/>
        </w:trPr>
        <w:tc>
          <w:tcPr>
            <w:tcW w:w="7813" w:type="dxa"/>
            <w:shd w:val="clear" w:color="auto" w:fill="3D6C8B" w:themeFill="text2" w:themeFillTint="E6"/>
          </w:tcPr>
          <w:p w14:paraId="514B4995" w14:textId="5B43977B" w:rsidR="00B76853" w:rsidRPr="00654C15" w:rsidRDefault="00654C15" w:rsidP="00AD5569">
            <w:pPr>
              <w:pStyle w:val="Heading2"/>
              <w:spacing w:before="140" w:after="120"/>
              <w:rPr>
                <w:color w:val="FFFFFF" w:themeColor="background1"/>
                <w:sz w:val="36"/>
                <w:szCs w:val="36"/>
              </w:rPr>
            </w:pPr>
            <w:r w:rsidRPr="00654C15">
              <w:rPr>
                <w:color w:val="FFFFFF" w:themeColor="background1"/>
                <w:sz w:val="36"/>
                <w:szCs w:val="36"/>
              </w:rPr>
              <w:t xml:space="preserve">EVENT PLANNING: </w:t>
            </w:r>
            <w:r w:rsidR="009255B5" w:rsidRPr="00654C15">
              <w:rPr>
                <w:color w:val="FFFFFF" w:themeColor="background1"/>
                <w:sz w:val="36"/>
                <w:szCs w:val="36"/>
              </w:rPr>
              <w:t>Starter checklist</w:t>
            </w:r>
          </w:p>
        </w:tc>
        <w:tc>
          <w:tcPr>
            <w:tcW w:w="2086" w:type="dxa"/>
            <w:shd w:val="clear" w:color="auto" w:fill="3D6C8B" w:themeFill="text2" w:themeFillTint="E6"/>
          </w:tcPr>
          <w:p w14:paraId="5052C39A" w14:textId="08F2917B" w:rsidR="00B76853" w:rsidRPr="00BC501E" w:rsidRDefault="00B76853" w:rsidP="00AD5569">
            <w:pPr>
              <w:pStyle w:val="Heading2"/>
              <w:spacing w:before="140" w:after="120"/>
              <w:rPr>
                <w:color w:val="FFFFFF" w:themeColor="background1"/>
                <w:sz w:val="24"/>
                <w:szCs w:val="24"/>
              </w:rPr>
            </w:pPr>
          </w:p>
        </w:tc>
      </w:tr>
      <w:tr w:rsidR="00B76853" w:rsidRPr="00DF4B8F" w14:paraId="208DE562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52E4A4C0" w14:textId="1FE42F89" w:rsidR="00B76853" w:rsidRPr="00DF4B8F" w:rsidRDefault="009E5E1E" w:rsidP="00AD5569">
            <w:pPr>
              <w:spacing w:before="1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Marketing and communications</w:t>
            </w:r>
          </w:p>
        </w:tc>
        <w:tc>
          <w:tcPr>
            <w:tcW w:w="2086" w:type="dxa"/>
            <w:shd w:val="clear" w:color="auto" w:fill="FFFFFF" w:themeFill="background1"/>
          </w:tcPr>
          <w:p w14:paraId="28912CC6" w14:textId="49965763" w:rsidR="00B76853" w:rsidRPr="002330A0" w:rsidRDefault="00B76853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B76853" w:rsidRPr="00DF4B8F" w14:paraId="48B289CA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35D49F66" w14:textId="28AF937D" w:rsidR="00B76853" w:rsidRPr="00B5107B" w:rsidRDefault="00781944" w:rsidP="00AD5569">
            <w:pPr>
              <w:spacing w:before="140" w:line="240" w:lineRule="auto"/>
              <w:rPr>
                <w:rFonts w:cs="Arial"/>
                <w:bCs/>
              </w:rPr>
            </w:pPr>
            <w:r w:rsidRPr="00B5107B">
              <w:rPr>
                <w:rFonts w:cs="Arial"/>
                <w:bCs/>
              </w:rPr>
              <w:t xml:space="preserve">Do your promotional materials </w:t>
            </w:r>
            <w:r w:rsidR="003A19BA">
              <w:rPr>
                <w:rFonts w:cs="Arial"/>
                <w:bCs/>
              </w:rPr>
              <w:t>reflect a diversity of people with disability</w:t>
            </w:r>
            <w:r w:rsidR="00F5414D"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33746531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38F3D350" w14:textId="69970CAD" w:rsidR="00B76853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C1BDB" w:rsidRPr="00DF4B8F" w14:paraId="4CDF07A3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5E00E2E" w14:textId="39CB5C87" w:rsidR="007C1BDB" w:rsidRPr="00B5107B" w:rsidRDefault="007C1BDB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 </w:t>
            </w:r>
            <w:r w:rsidR="00F5414D">
              <w:rPr>
                <w:rFonts w:cs="Arial"/>
                <w:bCs/>
              </w:rPr>
              <w:t xml:space="preserve">your promotional materials highlight </w:t>
            </w:r>
            <w:r w:rsidR="00D952D5">
              <w:rPr>
                <w:rFonts w:cs="Arial"/>
                <w:bCs/>
              </w:rPr>
              <w:t xml:space="preserve">what </w:t>
            </w:r>
            <w:r w:rsidR="00F5414D">
              <w:rPr>
                <w:rFonts w:cs="Arial"/>
                <w:bCs/>
              </w:rPr>
              <w:t>accessib</w:t>
            </w:r>
            <w:r w:rsidR="00741891">
              <w:rPr>
                <w:rFonts w:cs="Arial"/>
                <w:bCs/>
              </w:rPr>
              <w:t>le</w:t>
            </w:r>
            <w:r w:rsidR="00F5414D">
              <w:rPr>
                <w:rFonts w:cs="Arial"/>
                <w:bCs/>
              </w:rPr>
              <w:t xml:space="preserve"> features and supports </w:t>
            </w:r>
            <w:r w:rsidR="00D952D5">
              <w:rPr>
                <w:rFonts w:cs="Arial"/>
                <w:bCs/>
              </w:rPr>
              <w:t xml:space="preserve">are </w:t>
            </w:r>
            <w:r w:rsidR="00F5414D">
              <w:rPr>
                <w:rFonts w:cs="Arial"/>
                <w:bCs/>
              </w:rPr>
              <w:t>available?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2056375532"/>
            <w:placeholder>
              <w:docPart w:val="B57C7CC0BF0346C8B3A1CDA2A9B8D2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2F8CEFFA" w14:textId="683E516E" w:rsidR="007C1BDB" w:rsidRDefault="00F5414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2D24E325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145850C8" w14:textId="4BE9E8E5" w:rsidR="009E5E1E" w:rsidRPr="00B5107B" w:rsidRDefault="00B5107B" w:rsidP="00AD5569">
            <w:pPr>
              <w:spacing w:before="140" w:line="240" w:lineRule="auto"/>
              <w:rPr>
                <w:rFonts w:cs="Arial"/>
                <w:bCs/>
              </w:rPr>
            </w:pPr>
            <w:r w:rsidRPr="00B5107B">
              <w:rPr>
                <w:rFonts w:cs="Arial"/>
                <w:bCs/>
              </w:rPr>
              <w:t xml:space="preserve">Does your website meet web accessibility standards? 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2035838772"/>
            <w:placeholder>
              <w:docPart w:val="92E82A452A8744D4B1A7F3110C37C1B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1B1FC713" w14:textId="354C56E9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7ED471E5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16E9687B" w14:textId="50A74374" w:rsidR="009E5E1E" w:rsidRPr="00DA4E65" w:rsidRDefault="00790B80" w:rsidP="00AD5569">
            <w:pPr>
              <w:spacing w:before="140" w:line="240" w:lineRule="auto"/>
              <w:rPr>
                <w:rFonts w:cs="Arial"/>
                <w:bCs/>
              </w:rPr>
            </w:pPr>
            <w:r w:rsidRPr="00DA4E65">
              <w:rPr>
                <w:rFonts w:cs="Arial"/>
                <w:bCs/>
              </w:rPr>
              <w:t xml:space="preserve">Do written materials use large </w:t>
            </w:r>
            <w:r w:rsidR="00DA4E65" w:rsidRPr="00DA4E65">
              <w:rPr>
                <w:rFonts w:cs="Arial"/>
                <w:bCs/>
              </w:rPr>
              <w:t xml:space="preserve">(minimum 12 points) </w:t>
            </w:r>
            <w:r w:rsidRPr="00DA4E65">
              <w:rPr>
                <w:rFonts w:cs="Arial"/>
                <w:bCs/>
              </w:rPr>
              <w:t xml:space="preserve">and clear font </w:t>
            </w:r>
            <w:r w:rsidR="00DA4E65" w:rsidRPr="00DA4E65">
              <w:rPr>
                <w:rFonts w:cs="Arial"/>
                <w:bCs/>
              </w:rPr>
              <w:t xml:space="preserve">(for example Arial, </w:t>
            </w:r>
            <w:r w:rsidR="002A4F31">
              <w:rPr>
                <w:rFonts w:cs="Arial"/>
                <w:bCs/>
              </w:rPr>
              <w:t>Helvetica</w:t>
            </w:r>
            <w:r w:rsidR="00B732A5">
              <w:rPr>
                <w:rFonts w:cs="Arial"/>
                <w:bCs/>
              </w:rPr>
              <w:t>)</w:t>
            </w:r>
            <w:r w:rsidR="003369B7">
              <w:rPr>
                <w:rFonts w:cs="Arial"/>
                <w:bCs/>
              </w:rPr>
              <w:t>, with good contrast between the text and background colours</w:t>
            </w:r>
            <w:r w:rsidR="00E740CC">
              <w:rPr>
                <w:rFonts w:cs="Arial"/>
                <w:bCs/>
              </w:rPr>
              <w:t xml:space="preserve"> (use </w:t>
            </w:r>
            <w:hyperlink r:id="rId13" w:history="1">
              <w:r w:rsidR="008E00F5" w:rsidRPr="008E00F5">
                <w:rPr>
                  <w:rStyle w:val="Hyperlink"/>
                  <w:rFonts w:cs="Arial"/>
                  <w:bCs/>
                </w:rPr>
                <w:t>Colour Contrast Analyser</w:t>
              </w:r>
            </w:hyperlink>
            <w:r w:rsidR="008E00F5">
              <w:rPr>
                <w:rFonts w:cs="Arial"/>
                <w:bCs/>
              </w:rPr>
              <w:t>)</w:t>
            </w:r>
            <w:r w:rsidR="003369B7">
              <w:rPr>
                <w:rFonts w:cs="Arial"/>
                <w:bCs/>
              </w:rPr>
              <w:t xml:space="preserve">? 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649125612"/>
            <w:placeholder>
              <w:docPart w:val="7C5223D542304805ABD61F680E72A91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135A0091" w14:textId="2E0679F9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096E8481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37225960" w14:textId="3936821F" w:rsidR="009E5E1E" w:rsidRPr="00DF4B8F" w:rsidRDefault="008838CB" w:rsidP="00AD5569">
            <w:pPr>
              <w:spacing w:before="140" w:line="240" w:lineRule="auto"/>
              <w:rPr>
                <w:rFonts w:cs="Arial"/>
                <w:b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Do your materials use</w:t>
            </w:r>
            <w:r w:rsidRPr="0028207F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inclusive language (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refer to </w:t>
            </w:r>
            <w:hyperlink r:id="rId14" w:history="1">
              <w:r w:rsidRPr="00B13CBF">
                <w:rPr>
                  <w:rStyle w:val="Hyperlink"/>
                  <w:rFonts w:asciiTheme="minorHAnsi" w:eastAsia="Times New Roman" w:hAnsiTheme="minorHAnsi" w:cstheme="minorHAnsi"/>
                  <w:bCs/>
                  <w:lang w:eastAsia="en-AU"/>
                </w:rPr>
                <w:t>Language Guide</w:t>
              </w:r>
            </w:hyperlink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and </w:t>
            </w:r>
            <w:hyperlink r:id="rId15" w:history="1">
              <w:r w:rsidRPr="0092142A">
                <w:rPr>
                  <w:rStyle w:val="Hyperlink"/>
                  <w:rFonts w:asciiTheme="minorHAnsi" w:eastAsia="Times New Roman" w:hAnsiTheme="minorHAnsi" w:cstheme="minorHAnsi"/>
                  <w:bCs/>
                  <w:lang w:eastAsia="en-AU"/>
                </w:rPr>
                <w:t>Inclusive language style manual</w:t>
              </w:r>
            </w:hyperlink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) </w:t>
            </w:r>
            <w:r w:rsidRPr="0028207F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and plain English (refer to </w:t>
            </w:r>
            <w:hyperlink r:id="rId16" w:history="1">
              <w:r w:rsidRPr="00BC5970">
                <w:rPr>
                  <w:rStyle w:val="Hyperlink"/>
                  <w:rFonts w:asciiTheme="minorHAnsi" w:eastAsia="Times New Roman" w:hAnsiTheme="minorHAnsi" w:cstheme="minorHAnsi"/>
                  <w:bCs/>
                  <w:lang w:eastAsia="en-AU"/>
                </w:rPr>
                <w:t>How to write in plain English</w:t>
              </w:r>
            </w:hyperlink>
            <w:r w:rsidRPr="0028207F">
              <w:rPr>
                <w:rFonts w:asciiTheme="minorHAnsi" w:eastAsia="Times New Roman" w:hAnsiTheme="minorHAnsi" w:cstheme="minorHAnsi"/>
                <w:bCs/>
                <w:lang w:eastAsia="en-AU"/>
              </w:rPr>
              <w:t>)?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73053809"/>
            <w:placeholder>
              <w:docPart w:val="140FCF30640D4528B14A7A0FEB4A1FC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3BCB8307" w14:textId="1C0568D3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3548D4D8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06201C8" w14:textId="04087AB1" w:rsidR="009E5E1E" w:rsidRPr="00FE0759" w:rsidRDefault="008E00F5" w:rsidP="00AD5569">
            <w:pPr>
              <w:spacing w:before="140" w:line="240" w:lineRule="auto"/>
              <w:rPr>
                <w:rFonts w:cs="Arial"/>
                <w:bCs/>
              </w:rPr>
            </w:pPr>
            <w:r w:rsidRPr="00FE0759">
              <w:rPr>
                <w:rFonts w:cs="Arial"/>
                <w:bCs/>
              </w:rPr>
              <w:t>Are written materials available in alternative formats</w:t>
            </w:r>
            <w:r w:rsidR="002915C4">
              <w:rPr>
                <w:rFonts w:cs="Arial"/>
                <w:bCs/>
              </w:rPr>
              <w:t>, including visual stories?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515385149"/>
            <w:placeholder>
              <w:docPart w:val="AE7D32A109BC47EEB05F51CBDA4F934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4AEB05C3" w14:textId="0B88E9FF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4AAD00DC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461A43E0" w14:textId="4C39993A" w:rsidR="009E5E1E" w:rsidRPr="00FE0759" w:rsidRDefault="002D6B21" w:rsidP="00AD5569">
            <w:pPr>
              <w:spacing w:before="140" w:line="240" w:lineRule="auto"/>
              <w:rPr>
                <w:rFonts w:cs="Arial"/>
                <w:bCs/>
              </w:rPr>
            </w:pPr>
            <w:r w:rsidRPr="00FE0759">
              <w:rPr>
                <w:rFonts w:cs="Arial"/>
                <w:bCs/>
              </w:rPr>
              <w:t xml:space="preserve">If visual representations or presentations are being used, will </w:t>
            </w:r>
            <w:r w:rsidR="0058615C" w:rsidRPr="00FE0759">
              <w:rPr>
                <w:rFonts w:cs="Arial"/>
                <w:bCs/>
              </w:rPr>
              <w:t>there be audio description or other accessible formats available?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877211330"/>
            <w:placeholder>
              <w:docPart w:val="9752024BEB064A4F970DACF35D2BDF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78AAC74E" w14:textId="043A0CA8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0187077A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6A06C5C5" w14:textId="4C9EF13C" w:rsidR="009E5E1E" w:rsidRPr="006C2795" w:rsidRDefault="0052273B" w:rsidP="00AD5569">
            <w:pPr>
              <w:spacing w:before="140" w:line="240" w:lineRule="auto"/>
              <w:rPr>
                <w:rFonts w:cs="Arial"/>
                <w:bCs/>
              </w:rPr>
            </w:pPr>
            <w:r w:rsidRPr="006C2795">
              <w:rPr>
                <w:rFonts w:cs="Arial"/>
                <w:bCs/>
              </w:rPr>
              <w:t xml:space="preserve">Are </w:t>
            </w:r>
            <w:r w:rsidR="00CF0AF0">
              <w:rPr>
                <w:rFonts w:cs="Arial"/>
                <w:bCs/>
              </w:rPr>
              <w:t xml:space="preserve">multiple methods of </w:t>
            </w:r>
            <w:r w:rsidRPr="006C2795">
              <w:rPr>
                <w:rFonts w:cs="Arial"/>
                <w:bCs/>
              </w:rPr>
              <w:t>contact provided</w:t>
            </w:r>
            <w:r w:rsidR="006C2795" w:rsidRPr="006C2795">
              <w:rPr>
                <w:rFonts w:cs="Arial"/>
                <w:bCs/>
              </w:rPr>
              <w:t xml:space="preserve">, such as phone number, email </w:t>
            </w:r>
            <w:r w:rsidR="0036365F">
              <w:rPr>
                <w:rFonts w:cs="Arial"/>
                <w:bCs/>
              </w:rPr>
              <w:t xml:space="preserve">address </w:t>
            </w:r>
            <w:r w:rsidR="0082612A">
              <w:rPr>
                <w:rFonts w:cs="Arial"/>
                <w:bCs/>
              </w:rPr>
              <w:t>and</w:t>
            </w:r>
            <w:r w:rsidR="006C2795" w:rsidRPr="006C2795">
              <w:rPr>
                <w:rFonts w:cs="Arial"/>
                <w:bCs/>
              </w:rPr>
              <w:t xml:space="preserve"> </w:t>
            </w:r>
            <w:r w:rsidR="00000000">
              <w:fldChar w:fldCharType="begin"/>
            </w:r>
            <w:r w:rsidR="00000000">
              <w:instrText>HYPERLINK "https://www.accesshub.gov.au/about-the-nrs"</w:instrText>
            </w:r>
            <w:r w:rsidR="00000000">
              <w:fldChar w:fldCharType="separate"/>
            </w:r>
            <w:r w:rsidR="0035262A" w:rsidRPr="009768AD">
              <w:rPr>
                <w:rStyle w:val="Hyperlink"/>
                <w:rFonts w:cs="Arial"/>
                <w:bCs/>
              </w:rPr>
              <w:t>National Relay Service</w:t>
            </w:r>
            <w:r w:rsidR="00000000">
              <w:rPr>
                <w:rStyle w:val="Hyperlink"/>
                <w:rFonts w:cs="Arial"/>
                <w:bCs/>
              </w:rPr>
              <w:fldChar w:fldCharType="end"/>
            </w:r>
            <w:r w:rsidR="006C2795" w:rsidRPr="006C2795"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443266915"/>
            <w:placeholder>
              <w:docPart w:val="D24A35260B864AA1AC5EFCCFF15C091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20DE0C35" w14:textId="53AA784D" w:rsidR="009E5E1E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E5E1E" w:rsidRPr="00DF4B8F" w14:paraId="5D579500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34368BF8" w14:textId="2752CA02" w:rsidR="009E5E1E" w:rsidRPr="00DF4B8F" w:rsidRDefault="006C2795" w:rsidP="00AD5569">
            <w:pPr>
              <w:spacing w:before="1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Tickets and Registration</w:t>
            </w:r>
          </w:p>
        </w:tc>
        <w:tc>
          <w:tcPr>
            <w:tcW w:w="2086" w:type="dxa"/>
            <w:shd w:val="clear" w:color="auto" w:fill="FFFFFF" w:themeFill="background1"/>
          </w:tcPr>
          <w:p w14:paraId="2BA468DC" w14:textId="77777777" w:rsidR="009E5E1E" w:rsidRPr="002330A0" w:rsidRDefault="009E5E1E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6C2795" w:rsidRPr="00DF4B8F" w14:paraId="41A24000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9A8D044" w14:textId="7C1465B5" w:rsidR="006C2795" w:rsidRPr="00E32910" w:rsidRDefault="004262A3" w:rsidP="00AD5569">
            <w:pPr>
              <w:spacing w:before="140" w:line="240" w:lineRule="auto"/>
              <w:rPr>
                <w:rFonts w:cs="Arial"/>
                <w:bCs/>
              </w:rPr>
            </w:pPr>
            <w:r w:rsidRPr="00E32910">
              <w:rPr>
                <w:rFonts w:cs="Arial"/>
                <w:bCs/>
              </w:rPr>
              <w:t xml:space="preserve">Where attendees or participants </w:t>
            </w:r>
            <w:r w:rsidR="002B15C6">
              <w:rPr>
                <w:rFonts w:cs="Arial"/>
                <w:bCs/>
              </w:rPr>
              <w:t xml:space="preserve">need to register or </w:t>
            </w:r>
            <w:r w:rsidRPr="00E32910">
              <w:rPr>
                <w:rFonts w:cs="Arial"/>
                <w:bCs/>
              </w:rPr>
              <w:t>purchase tickets,</w:t>
            </w:r>
            <w:r w:rsidR="00830B00">
              <w:rPr>
                <w:rFonts w:cs="Arial"/>
                <w:bCs/>
              </w:rPr>
              <w:t xml:space="preserve"> can they </w:t>
            </w:r>
            <w:r w:rsidR="00C867FE">
              <w:rPr>
                <w:rFonts w:cs="Arial"/>
                <w:bCs/>
              </w:rPr>
              <w:t>make</w:t>
            </w:r>
            <w:r w:rsidR="00830B00">
              <w:rPr>
                <w:rFonts w:cs="Arial"/>
                <w:bCs/>
              </w:rPr>
              <w:t xml:space="preserve"> specific </w:t>
            </w:r>
            <w:r w:rsidR="00E838C6">
              <w:rPr>
                <w:rFonts w:cs="Arial"/>
                <w:bCs/>
              </w:rPr>
              <w:t xml:space="preserve">reasonable adjustment </w:t>
            </w:r>
            <w:r w:rsidR="00C867FE">
              <w:rPr>
                <w:rFonts w:cs="Arial"/>
                <w:bCs/>
              </w:rPr>
              <w:t>requests</w:t>
            </w:r>
            <w:r w:rsidR="00830B00">
              <w:rPr>
                <w:rFonts w:cs="Arial"/>
                <w:bCs/>
              </w:rPr>
              <w:t xml:space="preserve"> </w:t>
            </w:r>
            <w:r w:rsidR="00E838C6">
              <w:rPr>
                <w:rFonts w:cs="Arial"/>
                <w:bCs/>
              </w:rPr>
              <w:t>if needed</w:t>
            </w:r>
            <w:r w:rsidR="00830B00"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668225001"/>
            <w:placeholder>
              <w:docPart w:val="9B39E994DC8249848036E668489EC6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2C4A8377" w14:textId="18D9F784" w:rsidR="006C2795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C2795" w:rsidRPr="00DF4B8F" w14:paraId="72C74986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87E1CB1" w14:textId="6FFA463F" w:rsidR="006C2795" w:rsidRPr="00F9002B" w:rsidRDefault="00954D2A" w:rsidP="00AD5569">
            <w:pPr>
              <w:spacing w:before="140" w:line="240" w:lineRule="auto"/>
              <w:rPr>
                <w:rFonts w:cs="Arial"/>
                <w:bCs/>
              </w:rPr>
            </w:pPr>
            <w:r w:rsidRPr="00F9002B">
              <w:rPr>
                <w:rFonts w:cs="Arial"/>
                <w:bCs/>
              </w:rPr>
              <w:t>Are booking forms and registration systems accessible</w:t>
            </w:r>
            <w:r w:rsidR="002B15C6"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505863626"/>
            <w:placeholder>
              <w:docPart w:val="83DD132D69D14B5B9B02267D57DE205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691F59DC" w14:textId="7349E5C2" w:rsidR="006C2795" w:rsidRPr="002330A0" w:rsidRDefault="00830B00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830B00" w:rsidRPr="00DF4B8F" w14:paraId="26D2F4D4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5F9B62D" w14:textId="2F7B0B9D" w:rsidR="00830B00" w:rsidRDefault="006C7CD2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Can people purchase tickets or register</w:t>
            </w:r>
            <w:r w:rsidR="00830B00" w:rsidRPr="00F9002B">
              <w:rPr>
                <w:rFonts w:cs="Arial"/>
                <w:bCs/>
              </w:rPr>
              <w:t xml:space="preserve"> via alternate methods, such as phone, email or in-person?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88977907"/>
            <w:placeholder>
              <w:docPart w:val="35C4A17C91EB4B6580D7B2C8118435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07CEE279" w14:textId="0946E9D3" w:rsidR="00830B00" w:rsidRDefault="00830B00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E0F5E" w:rsidRPr="00DF4B8F" w14:paraId="02A7B171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FCB2E6E" w14:textId="6821E902" w:rsidR="000E0F5E" w:rsidRPr="00635D73" w:rsidRDefault="002B15C6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the event </w:t>
            </w:r>
            <w:hyperlink r:id="rId17" w:history="1">
              <w:r w:rsidR="00F85F7D" w:rsidRPr="004140FB">
                <w:rPr>
                  <w:rStyle w:val="Hyperlink"/>
                  <w:rFonts w:cs="Arial"/>
                  <w:bCs/>
                </w:rPr>
                <w:t>Companion Card</w:t>
              </w:r>
            </w:hyperlink>
            <w:r w:rsidR="00F85F7D" w:rsidRPr="00635D73">
              <w:rPr>
                <w:rFonts w:cs="Arial"/>
                <w:bCs/>
              </w:rPr>
              <w:t xml:space="preserve"> </w:t>
            </w:r>
            <w:r w:rsidRPr="00635D73">
              <w:rPr>
                <w:rFonts w:cs="Arial"/>
                <w:bCs/>
              </w:rPr>
              <w:t>affiliated</w:t>
            </w:r>
            <w:r w:rsidR="00F85F7D" w:rsidRPr="00635D73"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251709880"/>
            <w:placeholder>
              <w:docPart w:val="183D5540B78F4AF597F3DC87C9594FB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00C0E1EB" w14:textId="02A4566E" w:rsidR="000E0F5E" w:rsidRPr="002330A0" w:rsidRDefault="00635D73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C2795" w:rsidRPr="00DF4B8F" w14:paraId="3B69733C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625C9C81" w14:textId="72EB39E9" w:rsidR="006C2795" w:rsidRDefault="00F9002B" w:rsidP="00AD5569">
            <w:pPr>
              <w:spacing w:before="1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Venue</w:t>
            </w:r>
          </w:p>
        </w:tc>
        <w:tc>
          <w:tcPr>
            <w:tcW w:w="2086" w:type="dxa"/>
            <w:shd w:val="clear" w:color="auto" w:fill="FFFFFF" w:themeFill="background1"/>
          </w:tcPr>
          <w:p w14:paraId="15ECE066" w14:textId="77777777" w:rsidR="006C2795" w:rsidRPr="002330A0" w:rsidRDefault="006C2795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6C2795" w:rsidRPr="00DF4B8F" w14:paraId="5AF137B1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577697E4" w14:textId="49786AD7" w:rsidR="006C2795" w:rsidRPr="00BE2C8D" w:rsidRDefault="00BE2C8D" w:rsidP="00AD5569">
            <w:pPr>
              <w:spacing w:before="140" w:line="240" w:lineRule="auto"/>
              <w:rPr>
                <w:rFonts w:cs="Arial"/>
                <w:bCs/>
              </w:rPr>
            </w:pPr>
            <w:r w:rsidRPr="00BE2C8D">
              <w:rPr>
                <w:rFonts w:cs="Arial"/>
                <w:bCs/>
              </w:rPr>
              <w:t xml:space="preserve">Have you done an accessibility review on the venue? </w:t>
            </w:r>
            <w:r w:rsidR="001B1915">
              <w:rPr>
                <w:rFonts w:cs="Arial"/>
                <w:bCs/>
              </w:rPr>
              <w:t>If yes, are there any additional accessibility provisions required?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917169724"/>
            <w:placeholder>
              <w:docPart w:val="CE40371965C34739B86BFEA84978BFD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7BADF086" w14:textId="583BE853" w:rsidR="006C2795" w:rsidRPr="002330A0" w:rsidRDefault="00D61AA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C2795" w:rsidRPr="00DF4B8F" w14:paraId="22C96A5F" w14:textId="77777777" w:rsidTr="00F07270">
        <w:trPr>
          <w:trHeight w:val="946"/>
        </w:trPr>
        <w:tc>
          <w:tcPr>
            <w:tcW w:w="7813" w:type="dxa"/>
            <w:shd w:val="clear" w:color="auto" w:fill="FFFFFF" w:themeFill="background1"/>
          </w:tcPr>
          <w:p w14:paraId="4C691F07" w14:textId="77777777" w:rsidR="004B41FF" w:rsidRDefault="004C5F02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 xml:space="preserve">Wayfinding and signage: </w:t>
            </w:r>
          </w:p>
          <w:p w14:paraId="6846DE2C" w14:textId="26635964" w:rsidR="007C2504" w:rsidRDefault="000B04EB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 directional signage clear</w:t>
            </w:r>
            <w:r w:rsidR="007C2504">
              <w:rPr>
                <w:rFonts w:cs="Arial"/>
                <w:bCs/>
              </w:rPr>
              <w:t xml:space="preserve"> with good contrast? </w:t>
            </w:r>
          </w:p>
          <w:p w14:paraId="3A082EF8" w14:textId="77777777" w:rsidR="006C2795" w:rsidRDefault="000E0F5E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signage tactile and does it </w:t>
            </w:r>
            <w:r w:rsidR="007C2504">
              <w:rPr>
                <w:rFonts w:cs="Arial"/>
                <w:bCs/>
              </w:rPr>
              <w:t>use universal symbols?</w:t>
            </w:r>
          </w:p>
          <w:p w14:paraId="72F27A9B" w14:textId="1079DAC8" w:rsidR="00CF43B7" w:rsidRPr="00860BCD" w:rsidRDefault="00CF43B7" w:rsidP="00AD5569">
            <w:pPr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="00E17775">
              <w:rPr>
                <w:rFonts w:cs="Arial"/>
                <w:bCs/>
              </w:rPr>
              <w:t xml:space="preserve">there </w:t>
            </w:r>
            <w:r>
              <w:rPr>
                <w:rFonts w:cs="Arial"/>
                <w:bCs/>
              </w:rPr>
              <w:t>communication boards</w:t>
            </w:r>
            <w:r w:rsidR="0041611B">
              <w:rPr>
                <w:rFonts w:cs="Arial"/>
                <w:bCs/>
              </w:rPr>
              <w:t>?</w:t>
            </w:r>
          </w:p>
        </w:tc>
        <w:tc>
          <w:tcPr>
            <w:tcW w:w="2086" w:type="dxa"/>
            <w:shd w:val="clear" w:color="auto" w:fill="FFFFFF" w:themeFill="background1"/>
          </w:tcPr>
          <w:p w14:paraId="0A2E1E3A" w14:textId="77777777" w:rsidR="006C2795" w:rsidRDefault="006C2795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904826630"/>
              <w:placeholder>
                <w:docPart w:val="3817E7074DF7444FAEDBF14164CCDFC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4A699BE9" w14:textId="5A3C9C47" w:rsidR="00BB07F9" w:rsidRPr="0041611B" w:rsidRDefault="0041611B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2076500649"/>
              <w:placeholder>
                <w:docPart w:val="504798CEC1A7476082108C2F58999A9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0D514A96" w14:textId="62443698" w:rsidR="00BB07F9" w:rsidRDefault="0041611B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617594725"/>
              <w:placeholder>
                <w:docPart w:val="0C7EA62670DD4C5EB0E5C949F2831A6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5B568F6F" w14:textId="5CE7C282" w:rsidR="0041611B" w:rsidRPr="002330A0" w:rsidRDefault="0041611B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6C2795" w:rsidRPr="00DF4B8F" w14:paraId="277F2A72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549DB8DE" w14:textId="77777777" w:rsidR="002404C7" w:rsidRDefault="002404C7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Entry points and d</w:t>
            </w:r>
            <w:r w:rsidR="00DA7446">
              <w:rPr>
                <w:rFonts w:cs="Arial"/>
                <w:bCs/>
              </w:rPr>
              <w:t xml:space="preserve">oors: </w:t>
            </w:r>
          </w:p>
          <w:p w14:paraId="2DD76DB6" w14:textId="77777777" w:rsidR="00D36B5F" w:rsidRDefault="002404C7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>Are there any structures obstructing access points</w:t>
            </w:r>
            <w:r w:rsidR="00D36B5F">
              <w:rPr>
                <w:rFonts w:asciiTheme="minorHAnsi" w:eastAsia="Times New Roman" w:hAnsiTheme="minorHAnsi" w:cstheme="minorHAnsi"/>
                <w:bCs/>
                <w:lang w:eastAsia="en-AU"/>
              </w:rPr>
              <w:t>?</w:t>
            </w:r>
          </w:p>
          <w:p w14:paraId="13F86D22" w14:textId="2239E78A" w:rsidR="002404C7" w:rsidRDefault="00D36B5F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Are k</w:t>
            </w:r>
            <w:r w:rsidR="002404C7"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erb ramps 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in place</w:t>
            </w:r>
            <w:r w:rsidR="002404C7"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where needed?</w:t>
            </w:r>
          </w:p>
          <w:p w14:paraId="24027835" w14:textId="12835D44" w:rsidR="006C2795" w:rsidRPr="00562CE4" w:rsidRDefault="003C51F4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 w:rsidRPr="00562CE4">
              <w:rPr>
                <w:rFonts w:cs="Arial"/>
                <w:bCs/>
              </w:rPr>
              <w:t>Are all doors wide enough for a wheelchair user</w:t>
            </w:r>
            <w:r w:rsidR="003910D2">
              <w:rPr>
                <w:rFonts w:cs="Arial"/>
                <w:bCs/>
              </w:rPr>
              <w:t xml:space="preserve">?  </w:t>
            </w:r>
          </w:p>
        </w:tc>
        <w:tc>
          <w:tcPr>
            <w:tcW w:w="2086" w:type="dxa"/>
            <w:shd w:val="clear" w:color="auto" w:fill="FFFFFF" w:themeFill="background1"/>
          </w:tcPr>
          <w:p w14:paraId="0A5A896D" w14:textId="77777777" w:rsidR="006C2795" w:rsidRDefault="006C2795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849905895"/>
              <w:placeholder>
                <w:docPart w:val="9E9CECED352744EF8666D59A87D156E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48C57541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2278220"/>
              <w:placeholder>
                <w:docPart w:val="889DB4FA586C472B8CA2518CA561076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61458F6" w14:textId="77777777" w:rsidR="00D36B5F" w:rsidRDefault="00D36B5F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802726318"/>
              <w:placeholder>
                <w:docPart w:val="F6C849231E984EA1AC21B16354BECB83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0DCA5DDA" w14:textId="2CCDFA1F" w:rsidR="00BB07F9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562CE4" w:rsidRPr="00DF4B8F" w14:paraId="3CFAD558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B50D565" w14:textId="77777777" w:rsidR="006C3563" w:rsidRDefault="00DA744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Stairs: </w:t>
            </w:r>
          </w:p>
          <w:p w14:paraId="0EBDD48A" w14:textId="6EDE6E79" w:rsidR="006C3563" w:rsidRDefault="00DA744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Do stairs have</w:t>
            </w:r>
            <w:r w:rsidR="00C3251E">
              <w:rPr>
                <w:rFonts w:cs="Arial"/>
                <w:bCs/>
              </w:rPr>
              <w:t xml:space="preserve"> </w:t>
            </w:r>
            <w:r w:rsidR="006F5EB6">
              <w:rPr>
                <w:rFonts w:cs="Arial"/>
                <w:bCs/>
              </w:rPr>
              <w:t xml:space="preserve">handrails and tactile surfaces </w:t>
            </w:r>
            <w:r>
              <w:rPr>
                <w:rFonts w:cs="Arial"/>
                <w:bCs/>
              </w:rPr>
              <w:t>on step edges</w:t>
            </w:r>
            <w:r w:rsidR="00654C15">
              <w:rPr>
                <w:rFonts w:cs="Arial"/>
                <w:bCs/>
              </w:rPr>
              <w:t>?</w:t>
            </w:r>
            <w:r>
              <w:rPr>
                <w:rFonts w:cs="Arial"/>
                <w:bCs/>
              </w:rPr>
              <w:t xml:space="preserve"> </w:t>
            </w:r>
          </w:p>
          <w:p w14:paraId="5BCF5F25" w14:textId="3073BB7F" w:rsidR="00562CE4" w:rsidRPr="00562CE4" w:rsidRDefault="0053184C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D</w:t>
            </w:r>
            <w:r w:rsidR="003910D2" w:rsidRPr="00562CE4">
              <w:rPr>
                <w:rFonts w:cs="Arial"/>
                <w:bCs/>
              </w:rPr>
              <w:t>oes the venue have ramps and or an elevator</w:t>
            </w:r>
            <w:r w:rsidR="003910D2">
              <w:rPr>
                <w:rFonts w:cs="Arial"/>
                <w:bCs/>
              </w:rPr>
              <w:t xml:space="preserve"> </w:t>
            </w:r>
            <w:r w:rsidR="003910D2" w:rsidRPr="00562CE4">
              <w:rPr>
                <w:rFonts w:cs="Arial"/>
                <w:bCs/>
              </w:rPr>
              <w:t>as an alternat</w:t>
            </w:r>
            <w:r w:rsidR="00791FFB">
              <w:rPr>
                <w:rFonts w:cs="Arial"/>
                <w:bCs/>
              </w:rPr>
              <w:t xml:space="preserve">ive </w:t>
            </w:r>
            <w:r w:rsidR="00287D81">
              <w:rPr>
                <w:rFonts w:cs="Arial"/>
                <w:bCs/>
              </w:rPr>
              <w:t xml:space="preserve">to </w:t>
            </w:r>
            <w:r w:rsidR="006C3563">
              <w:rPr>
                <w:rFonts w:cs="Arial"/>
                <w:bCs/>
              </w:rPr>
              <w:t>stairs?</w:t>
            </w:r>
          </w:p>
        </w:tc>
        <w:tc>
          <w:tcPr>
            <w:tcW w:w="2086" w:type="dxa"/>
            <w:shd w:val="clear" w:color="auto" w:fill="FFFFFF" w:themeFill="background1"/>
          </w:tcPr>
          <w:p w14:paraId="498016D7" w14:textId="77777777" w:rsidR="00562CE4" w:rsidRDefault="00562CE4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385551020"/>
              <w:placeholder>
                <w:docPart w:val="BC807136588846E6BD926F74D7DE7FD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79D3851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85339320"/>
              <w:placeholder>
                <w:docPart w:val="9E8CFD610CEE4982ACFD1D5C1C2229E1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3D81F0AC" w14:textId="4827D3FE" w:rsidR="00BB07F9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562CE4" w:rsidRPr="00DF4B8F" w14:paraId="6F3622CE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DD76928" w14:textId="45DBD478" w:rsidR="00562CE4" w:rsidRPr="00562CE4" w:rsidRDefault="00790F74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="00945186">
              <w:rPr>
                <w:rFonts w:cs="Arial"/>
                <w:bCs/>
              </w:rPr>
              <w:t xml:space="preserve">there accessible </w:t>
            </w:r>
            <w:r>
              <w:rPr>
                <w:rFonts w:cs="Arial"/>
                <w:bCs/>
              </w:rPr>
              <w:t xml:space="preserve">unisex </w:t>
            </w:r>
            <w:r w:rsidR="006F2BAD">
              <w:rPr>
                <w:rFonts w:cs="Arial"/>
                <w:bCs/>
              </w:rPr>
              <w:t>toilets with grab rails?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864061132"/>
            <w:placeholder>
              <w:docPart w:val="5A3A3D643B684ADEAF31EA80C87A65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4BEA1BB7" w14:textId="066DBDBB" w:rsidR="00562CE4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62CE4" w:rsidRPr="00DF4B8F" w14:paraId="7F27DA70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AE22530" w14:textId="0FB85282" w:rsidR="00562CE4" w:rsidRPr="00562CE4" w:rsidRDefault="00F34FF1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 there a sensory space or quiet room?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573902689"/>
            <w:placeholder>
              <w:docPart w:val="C5FBD07D73B84877BEE8002B134661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20B948BA" w14:textId="40614200" w:rsidR="00562CE4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654C15" w:rsidRPr="00DF4B8F" w14:paraId="0633E6EA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DD11C05" w14:textId="4060F67A" w:rsidR="00654C15" w:rsidRDefault="00654C15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there assistance animal facilities, such as </w:t>
            </w:r>
            <w:r w:rsidR="0095742C">
              <w:rPr>
                <w:rFonts w:cs="Arial"/>
                <w:bCs/>
              </w:rPr>
              <w:t>toileting area</w:t>
            </w:r>
            <w:r>
              <w:rPr>
                <w:rFonts w:cs="Arial"/>
                <w:bCs/>
              </w:rPr>
              <w:t>, water</w:t>
            </w:r>
            <w:r w:rsidR="00056C87">
              <w:rPr>
                <w:rFonts w:cs="Arial"/>
                <w:bCs/>
              </w:rPr>
              <w:t>, shade?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352417989"/>
            <w:placeholder>
              <w:docPart w:val="15EF83A06BDF41FFA9A7313EF87EE42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5A2CDD55" w14:textId="2927517B" w:rsidR="00654C15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CF1A58" w:rsidRPr="00DF4B8F" w14:paraId="374EC684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B753AFA" w14:textId="6CF58D40" w:rsidR="00CF1A58" w:rsidRDefault="00CF1A58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Are there easily accessible power points available to charge motorised scooters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, 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wheelchairs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and other assistive technology?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1645111544"/>
            <w:placeholder>
              <w:docPart w:val="93B763C71BB04D9F9EFD5BBA0542AC8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5B6470F8" w14:textId="36471366" w:rsidR="00CF1A58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C6D02" w:rsidRPr="00DF4B8F" w14:paraId="3F2B2CE1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161453F9" w14:textId="77777777" w:rsidR="002D2317" w:rsidRDefault="002D2317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Sound and lighting:</w:t>
            </w:r>
          </w:p>
          <w:p w14:paraId="36279EC7" w14:textId="5DD1C58E" w:rsidR="00462130" w:rsidRDefault="00462130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there microphones and </w:t>
            </w:r>
            <w:r w:rsidR="00CA7D88">
              <w:rPr>
                <w:rFonts w:cs="Arial"/>
                <w:bCs/>
              </w:rPr>
              <w:t>audiovisual</w:t>
            </w:r>
            <w:r>
              <w:rPr>
                <w:rFonts w:cs="Arial"/>
                <w:bCs/>
              </w:rPr>
              <w:t xml:space="preserve"> systems to amplify </w:t>
            </w:r>
            <w:r w:rsidR="002C6DB5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peech?</w:t>
            </w:r>
          </w:p>
          <w:p w14:paraId="5FFA5171" w14:textId="7C286E97" w:rsidR="005C6D02" w:rsidRDefault="005C6D02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there hearing loops? </w:t>
            </w:r>
          </w:p>
          <w:p w14:paraId="1C471BDA" w14:textId="519DF1D0" w:rsidR="00BB6394" w:rsidRDefault="00233AFE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Where hearing loops are not available</w:t>
            </w:r>
            <w:r w:rsidR="002D2317">
              <w:rPr>
                <w:rFonts w:cs="Arial"/>
                <w:bCs/>
              </w:rPr>
              <w:t>,</w:t>
            </w:r>
            <w:r w:rsidR="00BB6394">
              <w:rPr>
                <w:rFonts w:cs="Arial"/>
                <w:bCs/>
              </w:rPr>
              <w:t xml:space="preserve"> can you use mobile hearing loops?</w:t>
            </w:r>
          </w:p>
          <w:p w14:paraId="35F2C4F3" w14:textId="77777777" w:rsidR="002D2317" w:rsidRDefault="002D2317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 the v</w:t>
            </w:r>
            <w:r w:rsidR="00E640AA">
              <w:rPr>
                <w:rFonts w:cs="Arial"/>
                <w:bCs/>
              </w:rPr>
              <w:t>enue well lit?</w:t>
            </w:r>
          </w:p>
          <w:p w14:paraId="03FD8955" w14:textId="7F23ACC6" w:rsidR="00145F0F" w:rsidRDefault="00A075AD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entrance pathways and carparking areas well lit?</w:t>
            </w:r>
          </w:p>
        </w:tc>
        <w:tc>
          <w:tcPr>
            <w:tcW w:w="2086" w:type="dxa"/>
            <w:shd w:val="clear" w:color="auto" w:fill="FFFFFF" w:themeFill="background1"/>
          </w:tcPr>
          <w:p w14:paraId="720FD3E2" w14:textId="77777777" w:rsidR="005C6D02" w:rsidRDefault="005C6D02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781611418"/>
              <w:placeholder>
                <w:docPart w:val="4597DDBC2EEE4241BF196BD0DCC3720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4028D88" w14:textId="77777777" w:rsidR="00A075AD" w:rsidRDefault="00A075AD" w:rsidP="00A075AD">
                <w:pPr>
                  <w:spacing w:before="12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635602033"/>
              <w:placeholder>
                <w:docPart w:val="0C27E64F6C36415DA445BAD326BA6C82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4C2F5013" w14:textId="77777777" w:rsidR="00A075AD" w:rsidRDefault="00A075AD" w:rsidP="00A075AD">
                <w:pPr>
                  <w:spacing w:before="12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651867610"/>
              <w:placeholder>
                <w:docPart w:val="B2DF4231519048168DA3801F5941B155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62E95423" w14:textId="77777777" w:rsidR="00A075AD" w:rsidRDefault="00A075AD" w:rsidP="00A075AD">
                <w:pPr>
                  <w:spacing w:before="12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73527D71" w14:textId="58B313B7" w:rsidR="006F7E35" w:rsidRDefault="006F7E35" w:rsidP="006F7E35">
            <w:pPr>
              <w:spacing w:before="12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193843118"/>
              <w:placeholder>
                <w:docPart w:val="D9E1E8C6E64645A48C105426BB71BD4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606EE32F" w14:textId="77777777" w:rsidR="006F7E35" w:rsidRDefault="006F7E35" w:rsidP="006F7E35">
                <w:pPr>
                  <w:spacing w:before="12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399895578"/>
              <w:placeholder>
                <w:docPart w:val="22F35AA78CBD41248C353FC052C6628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308A27F2" w14:textId="2B5A9FBE" w:rsidR="00BB07F9" w:rsidRPr="002330A0" w:rsidRDefault="006F7E35" w:rsidP="00A075AD">
                <w:pPr>
                  <w:spacing w:before="12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562CE4" w:rsidRPr="00DF4B8F" w14:paraId="15844461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37173488" w14:textId="7ACD1E9C" w:rsidR="00562CE4" w:rsidRDefault="009255B5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Outdoor</w:t>
            </w:r>
            <w:r w:rsidR="002D2317">
              <w:rPr>
                <w:rFonts w:cs="Arial"/>
                <w:bCs/>
              </w:rPr>
              <w:t xml:space="preserve"> venues:</w:t>
            </w:r>
          </w:p>
          <w:p w14:paraId="28AB247D" w14:textId="001061C7" w:rsidR="00F6780C" w:rsidRDefault="001F1F77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Are there any structures </w:t>
            </w:r>
            <w:r w:rsidR="00697F15">
              <w:rPr>
                <w:rFonts w:asciiTheme="minorHAnsi" w:eastAsia="Times New Roman" w:hAnsiTheme="minorHAnsi" w:cstheme="minorHAnsi"/>
                <w:bCs/>
                <w:lang w:eastAsia="en-AU"/>
              </w:rPr>
              <w:t>blocking</w:t>
            </w:r>
            <w:r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access points</w:t>
            </w:r>
            <w:r w:rsidR="00F6780C">
              <w:rPr>
                <w:rFonts w:asciiTheme="minorHAnsi" w:eastAsia="Times New Roman" w:hAnsiTheme="minorHAnsi" w:cstheme="minorHAnsi"/>
                <w:bCs/>
                <w:lang w:eastAsia="en-AU"/>
              </w:rPr>
              <w:t>?</w:t>
            </w:r>
          </w:p>
          <w:p w14:paraId="72905016" w14:textId="3379A1DE" w:rsidR="001F1F77" w:rsidRDefault="00F6780C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Are </w:t>
            </w:r>
            <w:r w:rsidR="001F1F77"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kerb ramps </w:t>
            </w:r>
            <w:r w:rsidR="008A417F">
              <w:rPr>
                <w:rFonts w:asciiTheme="minorHAnsi" w:eastAsia="Times New Roman" w:hAnsiTheme="minorHAnsi" w:cstheme="minorHAnsi"/>
                <w:bCs/>
                <w:lang w:eastAsia="en-AU"/>
              </w:rPr>
              <w:t>in place</w:t>
            </w:r>
            <w:r w:rsidR="001F1F77" w:rsidRPr="001F1F77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where needed?</w:t>
            </w:r>
          </w:p>
          <w:p w14:paraId="0ADFB74F" w14:textId="162E7E60" w:rsidR="009255B5" w:rsidRDefault="001F1F77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Where onsite amenities are </w:t>
            </w:r>
            <w:r w:rsidR="001C27D4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not 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available, are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accessible </w:t>
            </w:r>
            <w:proofErr w:type="spellStart"/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portaloos</w:t>
            </w:r>
            <w:proofErr w:type="spellEnd"/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and water stations provided?</w:t>
            </w:r>
          </w:p>
          <w:p w14:paraId="2173A776" w14:textId="77777777" w:rsidR="001F1F77" w:rsidRDefault="001F1F77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Do grassed areas have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mobi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-matting pathways for easy access?</w:t>
            </w:r>
          </w:p>
          <w:p w14:paraId="3B0CC0FF" w14:textId="4EABBF89" w:rsidR="001F1F77" w:rsidRPr="00562CE4" w:rsidRDefault="00D423FA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Is there seating and rest</w:t>
            </w:r>
            <w:r w:rsidR="005C6D02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spots in shaded areas?</w:t>
            </w:r>
          </w:p>
        </w:tc>
        <w:tc>
          <w:tcPr>
            <w:tcW w:w="2086" w:type="dxa"/>
            <w:shd w:val="clear" w:color="auto" w:fill="FFFFFF" w:themeFill="background1"/>
          </w:tcPr>
          <w:p w14:paraId="679D4A62" w14:textId="77777777" w:rsidR="00562CE4" w:rsidRDefault="00562CE4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813070398"/>
              <w:placeholder>
                <w:docPart w:val="EFA057C23A8F4D3098768719AD8A55C6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40914107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2109033643"/>
              <w:placeholder>
                <w:docPart w:val="218D40D68CCA4B85A0F251D76396CED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7854E90" w14:textId="77777777" w:rsidR="00F6780C" w:rsidRDefault="00F6780C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030026556"/>
              <w:placeholder>
                <w:docPart w:val="EAEBF3506A854BECAAB2FA790C78D24C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569C887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7901CAEB" w14:textId="77777777" w:rsidR="00BB07F9" w:rsidRDefault="00BB07F9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448846949"/>
              <w:placeholder>
                <w:docPart w:val="9CABA65D66CE418F8DD277495300CEBA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505562E9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06439860"/>
              <w:placeholder>
                <w:docPart w:val="001C1F2278E64EC68FED4851D1C761F8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7354C130" w14:textId="33824F0C" w:rsidR="00BB07F9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562CE4" w:rsidRPr="00DF4B8F" w14:paraId="0389A6FE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6116F7DC" w14:textId="77777777" w:rsidR="00562CE4" w:rsidRDefault="00546B55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Entertainment</w:t>
            </w:r>
            <w:r w:rsidR="00561A88">
              <w:rPr>
                <w:rFonts w:cs="Arial"/>
                <w:bCs/>
              </w:rPr>
              <w:t xml:space="preserve"> and catering</w:t>
            </w:r>
            <w:r w:rsidR="004E203F">
              <w:rPr>
                <w:rFonts w:cs="Arial"/>
                <w:bCs/>
              </w:rPr>
              <w:t>:</w:t>
            </w:r>
          </w:p>
          <w:p w14:paraId="4AA4F39E" w14:textId="5F5B9A01" w:rsidR="00AA3714" w:rsidRDefault="00AA3714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 stages accessible to performers and speaker</w:t>
            </w:r>
            <w:r w:rsidR="005664F2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?</w:t>
            </w:r>
          </w:p>
          <w:p w14:paraId="627A5A0D" w14:textId="4856CE31" w:rsidR="004E203F" w:rsidRDefault="004E203F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 you need an </w:t>
            </w:r>
            <w:proofErr w:type="spellStart"/>
            <w:r>
              <w:rPr>
                <w:rFonts w:cs="Arial"/>
                <w:bCs/>
              </w:rPr>
              <w:t>Auslan</w:t>
            </w:r>
            <w:proofErr w:type="spellEnd"/>
            <w:r>
              <w:rPr>
                <w:rFonts w:cs="Arial"/>
                <w:bCs/>
              </w:rPr>
              <w:t xml:space="preserve"> interpreter for speakers or performers?</w:t>
            </w:r>
          </w:p>
          <w:p w14:paraId="0D4D842D" w14:textId="6A006D92" w:rsidR="00D56F86" w:rsidRDefault="00D56F86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cs="Arial"/>
                <w:bCs/>
              </w:rPr>
              <w:t xml:space="preserve">Is there 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designated seating with</w:t>
            </w:r>
            <w:r w:rsidR="008539E4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 direct 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view of the stage,</w:t>
            </w:r>
            <w:r w:rsidR="004C634D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screens</w:t>
            </w:r>
            <w:r w:rsidR="00FA30E4">
              <w:rPr>
                <w:rFonts w:asciiTheme="minorHAnsi" w:eastAsia="Times New Roman" w:hAnsiTheme="minorHAnsi" w:cstheme="minorHAnsi"/>
                <w:bCs/>
                <w:lang w:eastAsia="en-AU"/>
              </w:rPr>
              <w:t>,</w:t>
            </w:r>
            <w:r w:rsidRPr="00946640">
              <w:rPr>
                <w:rFonts w:ascii="Gotham-Book" w:hAnsi="Gotham-Book" w:cs="Gotham-Book"/>
              </w:rPr>
              <w:t xml:space="preserve"> 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speaker</w:t>
            </w: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s</w:t>
            </w:r>
            <w:r w:rsidR="00FA30E4">
              <w:rPr>
                <w:rFonts w:asciiTheme="minorHAnsi" w:eastAsia="Times New Roman" w:hAnsiTheme="minorHAnsi" w:cstheme="minorHAnsi"/>
                <w:bCs/>
                <w:lang w:eastAsia="en-AU"/>
              </w:rPr>
              <w:t>, performers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and interpreter</w:t>
            </w:r>
            <w:r w:rsidR="004C634D">
              <w:rPr>
                <w:rFonts w:asciiTheme="minorHAnsi" w:eastAsia="Times New Roman" w:hAnsiTheme="minorHAnsi" w:cstheme="minorHAnsi"/>
                <w:bCs/>
                <w:lang w:eastAsia="en-AU"/>
              </w:rPr>
              <w:t>s</w:t>
            </w:r>
            <w:r w:rsidRPr="00946640">
              <w:rPr>
                <w:rFonts w:asciiTheme="minorHAnsi" w:eastAsia="Times New Roman" w:hAnsiTheme="minorHAnsi" w:cstheme="minorHAnsi"/>
                <w:bCs/>
                <w:lang w:eastAsia="en-AU"/>
              </w:rPr>
              <w:t>?</w:t>
            </w:r>
          </w:p>
          <w:p w14:paraId="4F10489D" w14:textId="5E20A41D" w:rsidR="00921ED0" w:rsidRDefault="0060285F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Where sitting is fixed, </w:t>
            </w:r>
            <w:r w:rsidR="0098737E">
              <w:rPr>
                <w:rFonts w:asciiTheme="minorHAnsi" w:eastAsia="Times New Roman" w:hAnsiTheme="minorHAnsi" w:cstheme="minorHAnsi"/>
                <w:bCs/>
                <w:lang w:eastAsia="en-AU"/>
              </w:rPr>
              <w:t>can seats be removed</w:t>
            </w:r>
            <w:r w:rsidR="005E58DF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for wheelchair users?</w:t>
            </w:r>
          </w:p>
          <w:p w14:paraId="25010C3C" w14:textId="4F63AC7D" w:rsidR="001A0D4C" w:rsidRDefault="001A0D4C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Where t</w:t>
            </w:r>
            <w:r w:rsidR="00AD3338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ables </w:t>
            </w:r>
            <w:r w:rsidR="003D74FD">
              <w:rPr>
                <w:rFonts w:asciiTheme="minorHAnsi" w:eastAsia="Times New Roman" w:hAnsiTheme="minorHAnsi" w:cstheme="minorHAnsi"/>
                <w:bCs/>
                <w:lang w:eastAsia="en-AU"/>
              </w:rPr>
              <w:t>with</w:t>
            </w:r>
            <w:r w:rsidR="00AD3338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 seating </w:t>
            </w:r>
            <w:r w:rsidR="00AF3B8C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are </w:t>
            </w:r>
            <w:r w:rsidR="00AD3338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used, are </w:t>
            </w:r>
            <w:r w:rsidR="000061B0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your </w:t>
            </w:r>
            <w:r w:rsidR="00AD3338"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tables at a </w:t>
            </w:r>
            <w:r w:rsidR="00C40487">
              <w:rPr>
                <w:rFonts w:asciiTheme="minorHAnsi" w:eastAsia="Times New Roman" w:hAnsiTheme="minorHAnsi" w:cstheme="minorHAnsi"/>
                <w:bCs/>
                <w:lang w:eastAsia="en-AU"/>
              </w:rPr>
              <w:t>distance and height appropriate for wheelchair users</w:t>
            </w:r>
            <w:r w:rsidR="001A4B49">
              <w:rPr>
                <w:rFonts w:asciiTheme="minorHAnsi" w:eastAsia="Times New Roman" w:hAnsiTheme="minorHAnsi" w:cstheme="minorHAnsi"/>
                <w:bCs/>
                <w:lang w:eastAsia="en-AU"/>
              </w:rPr>
              <w:t>?</w:t>
            </w:r>
          </w:p>
          <w:p w14:paraId="0AEB706C" w14:textId="77777777" w:rsidR="002A71D5" w:rsidRDefault="002A71D5" w:rsidP="00AD5569">
            <w:pPr>
              <w:tabs>
                <w:tab w:val="left" w:pos="6075"/>
              </w:tabs>
              <w:spacing w:before="140" w:line="240" w:lineRule="auto"/>
              <w:rPr>
                <w:rFonts w:asciiTheme="minorHAnsi" w:eastAsia="Times New Roman" w:hAnsiTheme="minorHAnsi" w:cstheme="minorHAnsi"/>
                <w:bCs/>
                <w:lang w:eastAsia="en-AU"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>Are catering tables and food vendors at a suitable height for wheelchair users?</w:t>
            </w:r>
          </w:p>
          <w:p w14:paraId="6E01DD70" w14:textId="0545426F" w:rsidR="007A02C2" w:rsidRPr="00562CE4" w:rsidRDefault="007A02C2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  <w:lang w:eastAsia="en-AU"/>
              </w:rPr>
              <w:t xml:space="preserve">Are stalls and information desks at a suitable height for wheelchair </w:t>
            </w:r>
            <w:r w:rsidR="00CF1A58">
              <w:rPr>
                <w:rFonts w:asciiTheme="minorHAnsi" w:eastAsia="Times New Roman" w:hAnsiTheme="minorHAnsi" w:cstheme="minorHAnsi"/>
                <w:bCs/>
                <w:lang w:eastAsia="en-AU"/>
              </w:rPr>
              <w:t>users?</w:t>
            </w:r>
          </w:p>
        </w:tc>
        <w:tc>
          <w:tcPr>
            <w:tcW w:w="2086" w:type="dxa"/>
            <w:shd w:val="clear" w:color="auto" w:fill="FFFFFF" w:themeFill="background1"/>
          </w:tcPr>
          <w:p w14:paraId="2BE936DB" w14:textId="77777777" w:rsidR="00562CE4" w:rsidRDefault="00562CE4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507090456"/>
              <w:placeholder>
                <w:docPart w:val="4F57607364E14BCCB32D1A6BD57AE50B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2C8C41F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982887879"/>
              <w:placeholder>
                <w:docPart w:val="CC16BFF36C15472BA9C85662C5257FA7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0B863C90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1872492166"/>
              <w:placeholder>
                <w:docPart w:val="BBBFB45C4BEC4989BA227DD8D0AE589F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14714225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0F8E76D4" w14:textId="77777777" w:rsidR="00BB07F9" w:rsidRDefault="00BB07F9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824047131"/>
              <w:placeholder>
                <w:docPart w:val="6E554587954646E8B35C73EBD6E1E86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21AA7940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480467093"/>
              <w:placeholder>
                <w:docPart w:val="5B68EFD4C21242EBA426DB9B784C820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4919F4C7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6BDB0049" w14:textId="77777777" w:rsidR="00BB07F9" w:rsidRDefault="00BB07F9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-1756514206"/>
              <w:placeholder>
                <w:docPart w:val="73E8FA38B7204706A2E6CCBD1FEC1870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662B056D" w14:textId="77777777" w:rsidR="00BB07F9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  <w:p w14:paraId="03EF4366" w14:textId="77777777" w:rsidR="00BB07F9" w:rsidRDefault="00BB07F9" w:rsidP="00AD5569">
            <w:pPr>
              <w:spacing w:before="140" w:line="240" w:lineRule="auto"/>
              <w:rPr>
                <w:rFonts w:cs="Arial"/>
                <w:b/>
              </w:rPr>
            </w:pPr>
          </w:p>
          <w:sdt>
            <w:sdtPr>
              <w:rPr>
                <w:rFonts w:cs="Arial"/>
                <w:b/>
              </w:rPr>
              <w:alias w:val="Yes/No/Not applicable"/>
              <w:tag w:val="Yes/No/Not applicable"/>
              <w:id w:val="435334115"/>
              <w:placeholder>
                <w:docPart w:val="85F32436AAEF4CB6AB5D3EEE936CBF34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Not applicable" w:value="Not applicable"/>
              </w:dropDownList>
            </w:sdtPr>
            <w:sdtContent>
              <w:p w14:paraId="58991363" w14:textId="3BC345F6" w:rsidR="00BB07F9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sdtContent>
          </w:sdt>
        </w:tc>
      </w:tr>
      <w:tr w:rsidR="004E203F" w:rsidRPr="00DF4B8F" w14:paraId="6C22D827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690CE5FE" w14:textId="0D0DB473" w:rsidR="004E203F" w:rsidRPr="004E203F" w:rsidRDefault="004E203F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/>
              </w:rPr>
            </w:pPr>
            <w:r w:rsidRPr="004E203F">
              <w:rPr>
                <w:rFonts w:cs="Arial"/>
                <w:b/>
              </w:rPr>
              <w:t>Transport and parking</w:t>
            </w:r>
          </w:p>
        </w:tc>
        <w:tc>
          <w:tcPr>
            <w:tcW w:w="2086" w:type="dxa"/>
            <w:shd w:val="clear" w:color="auto" w:fill="FFFFFF" w:themeFill="background1"/>
          </w:tcPr>
          <w:p w14:paraId="2EE040CE" w14:textId="77777777" w:rsidR="004E203F" w:rsidRPr="002330A0" w:rsidRDefault="004E203F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4E203F" w:rsidRPr="00DF4B8F" w14:paraId="405A46FB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FCB4EA6" w14:textId="38704C34" w:rsidR="004E203F" w:rsidRDefault="00287D81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Are</w:t>
            </w:r>
            <w:r w:rsidR="00ED5688">
              <w:rPr>
                <w:rFonts w:cs="Arial"/>
                <w:bCs/>
              </w:rPr>
              <w:t xml:space="preserve"> there accessible </w:t>
            </w:r>
            <w:r w:rsidR="004E203F">
              <w:rPr>
                <w:rFonts w:cs="Arial"/>
                <w:bCs/>
              </w:rPr>
              <w:t>public transport services near the venue?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315999021"/>
            <w:placeholder>
              <w:docPart w:val="ECB4AEDB20B04394966BFDCFBE4B43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05950129" w14:textId="7FAD5061" w:rsidR="004E203F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E203F" w:rsidRPr="00DF4B8F" w14:paraId="09FD1E1C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6261D0CA" w14:textId="73FF6B80" w:rsidR="004E203F" w:rsidRDefault="00F33674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there accessible parking bays </w:t>
            </w:r>
            <w:r w:rsidR="005F4BDF">
              <w:rPr>
                <w:rFonts w:cs="Arial"/>
                <w:bCs/>
              </w:rPr>
              <w:t>within 40 metres of the venue?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828943321"/>
            <w:placeholder>
              <w:docPart w:val="5C4D038A3EAA43CCA677AABF1AEA1D2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5D93CBC5" w14:textId="7A5AC82D" w:rsidR="004E203F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62CE4" w:rsidRPr="00DF4B8F" w14:paraId="21DBC96C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52D81293" w14:textId="464D1EBE" w:rsidR="00562CE4" w:rsidRPr="00562CE4" w:rsidRDefault="00F07270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Are </w:t>
            </w:r>
            <w:r w:rsidR="005F4BDF">
              <w:rPr>
                <w:rFonts w:cs="Arial"/>
                <w:bCs/>
              </w:rPr>
              <w:t xml:space="preserve">paths </w:t>
            </w:r>
            <w:r w:rsidR="005C448C">
              <w:rPr>
                <w:rFonts w:cs="Arial"/>
                <w:bCs/>
              </w:rPr>
              <w:t>leading to the venue and all entrances</w:t>
            </w:r>
            <w:r>
              <w:rPr>
                <w:rFonts w:cs="Arial"/>
                <w:bCs/>
              </w:rPr>
              <w:t xml:space="preserve"> clear and accessible?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531649245"/>
            <w:placeholder>
              <w:docPart w:val="5BA9A552B29141B1B2787C772DA49F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464D6300" w14:textId="46EB1A03" w:rsidR="00562CE4" w:rsidRPr="002330A0" w:rsidRDefault="00BB07F9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562CE4" w:rsidRPr="00DF4B8F" w14:paraId="295243BA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7CB0696" w14:textId="517D3453" w:rsidR="00562CE4" w:rsidRPr="00561A88" w:rsidRDefault="00561A88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/>
              </w:rPr>
            </w:pPr>
            <w:r w:rsidRPr="00561A88">
              <w:rPr>
                <w:rFonts w:cs="Arial"/>
                <w:b/>
              </w:rPr>
              <w:t>Staff</w:t>
            </w:r>
            <w:r w:rsidR="006C0A33">
              <w:rPr>
                <w:rFonts w:cs="Arial"/>
                <w:b/>
              </w:rPr>
              <w:t xml:space="preserve"> and volunteers</w:t>
            </w:r>
          </w:p>
        </w:tc>
        <w:tc>
          <w:tcPr>
            <w:tcW w:w="2086" w:type="dxa"/>
            <w:shd w:val="clear" w:color="auto" w:fill="FFFFFF" w:themeFill="background1"/>
          </w:tcPr>
          <w:p w14:paraId="12C84D83" w14:textId="77777777" w:rsidR="00562CE4" w:rsidRPr="002330A0" w:rsidRDefault="00562CE4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261006" w:rsidRPr="00DF4B8F" w14:paraId="148E74ED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1AD29E0" w14:textId="1B0F51B7" w:rsidR="00261006" w:rsidRPr="00261006" w:rsidRDefault="0026100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Have staff and volunteers had disability awareness training?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949898339"/>
            <w:placeholder>
              <w:docPart w:val="C6565BC23A0543D9983344D9CAE00E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1B2C7B9A" w14:textId="6AAE5AE6" w:rsidR="00261006" w:rsidRPr="002330A0" w:rsidRDefault="00AF321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61006" w:rsidRPr="00DF4B8F" w14:paraId="45A1BB52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287A7A7" w14:textId="70E41AF3" w:rsidR="00261006" w:rsidRPr="00261006" w:rsidRDefault="0026100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Have staff been briefed on assistance animal rules and regulations?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74749692"/>
            <w:placeholder>
              <w:docPart w:val="B826CCEC3F2740758E8C0BE92C1F3B8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59379D7D" w14:textId="075598E2" w:rsidR="00261006" w:rsidRPr="002330A0" w:rsidRDefault="00AF321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61006" w:rsidRPr="00DF4B8F" w14:paraId="75EFEF67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B3489C2" w14:textId="20826023" w:rsidR="00261006" w:rsidRPr="00561A88" w:rsidRDefault="0026100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/>
              </w:rPr>
            </w:pPr>
            <w:r>
              <w:rPr>
                <w:rFonts w:cs="Arial"/>
                <w:bCs/>
              </w:rPr>
              <w:t>Have staff been briefed on accessibility measures and individual requirement</w:t>
            </w:r>
            <w:r w:rsidR="00B36E12">
              <w:rPr>
                <w:rFonts w:cs="Arial"/>
                <w:bCs/>
              </w:rPr>
              <w:t>s</w:t>
            </w:r>
            <w:r>
              <w:rPr>
                <w:rFonts w:cs="Arial"/>
                <w:bCs/>
              </w:rPr>
              <w:t>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543866901"/>
            <w:placeholder>
              <w:docPart w:val="9707031DDF2F41BEBDFCFF8F2080662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2995E145" w14:textId="1F268BB4" w:rsidR="00261006" w:rsidRPr="002330A0" w:rsidRDefault="00AF321D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AA3714" w:rsidRPr="00DF4B8F" w14:paraId="695FE1FD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5EDD8A4" w14:textId="7ABDC612" w:rsidR="00AA3714" w:rsidRPr="00AA3714" w:rsidRDefault="009E1D45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Emergency Management</w:t>
            </w:r>
          </w:p>
        </w:tc>
        <w:tc>
          <w:tcPr>
            <w:tcW w:w="2086" w:type="dxa"/>
            <w:shd w:val="clear" w:color="auto" w:fill="FFFFFF" w:themeFill="background1"/>
          </w:tcPr>
          <w:p w14:paraId="109CC5E0" w14:textId="77777777" w:rsidR="00AA3714" w:rsidRPr="002330A0" w:rsidRDefault="00AA3714" w:rsidP="00AD5569">
            <w:pPr>
              <w:spacing w:before="140" w:line="240" w:lineRule="auto"/>
              <w:rPr>
                <w:rFonts w:cs="Arial"/>
                <w:b/>
              </w:rPr>
            </w:pPr>
          </w:p>
        </w:tc>
      </w:tr>
      <w:tr w:rsidR="00AA3714" w:rsidRPr="00DF4B8F" w14:paraId="551779B5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1E6D88EB" w14:textId="36B45699" w:rsidR="00AA3714" w:rsidRDefault="0000536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there </w:t>
            </w:r>
            <w:r w:rsidR="00D61AAD">
              <w:rPr>
                <w:rFonts w:cs="Arial"/>
                <w:bCs/>
              </w:rPr>
              <w:t>a clearly marked first aid point?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706378033"/>
            <w:placeholder>
              <w:docPart w:val="0ECC105FA9EF411FA664285BDF8A906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6B2A6953" w14:textId="4D52C4F4" w:rsidR="00AA3714" w:rsidRPr="002330A0" w:rsidRDefault="00857ABC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05366" w:rsidRPr="00DF4B8F" w14:paraId="49EB7323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033CAA0E" w14:textId="37E76A74" w:rsidR="00005366" w:rsidRDefault="00005366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 you have an emergency management plan that </w:t>
            </w:r>
            <w:r w:rsidR="001C27D4">
              <w:rPr>
                <w:rFonts w:cs="Arial"/>
                <w:bCs/>
              </w:rPr>
              <w:t>includes</w:t>
            </w:r>
            <w:r>
              <w:rPr>
                <w:rFonts w:cs="Arial"/>
                <w:bCs/>
              </w:rPr>
              <w:t xml:space="preserve"> protocols for evacuating people with disability?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745385384"/>
            <w:placeholder>
              <w:docPart w:val="3DC62B9691E04A589A397EF5F595FC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49548126" w14:textId="2ED71C29" w:rsidR="00005366" w:rsidRPr="002330A0" w:rsidRDefault="00857ABC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33923" w:rsidRPr="00DF4B8F" w14:paraId="222CCC6B" w14:textId="77777777" w:rsidTr="002915C4">
        <w:trPr>
          <w:trHeight w:val="331"/>
        </w:trPr>
        <w:tc>
          <w:tcPr>
            <w:tcW w:w="7813" w:type="dxa"/>
            <w:shd w:val="clear" w:color="auto" w:fill="FFFFFF" w:themeFill="background1"/>
          </w:tcPr>
          <w:p w14:paraId="7C06761A" w14:textId="327DA60D" w:rsidR="00933923" w:rsidRDefault="00933923" w:rsidP="00AD5569">
            <w:pPr>
              <w:tabs>
                <w:tab w:val="left" w:pos="6075"/>
              </w:tabs>
              <w:spacing w:before="14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Have the appropriate </w:t>
            </w:r>
            <w:r w:rsidR="00005366">
              <w:rPr>
                <w:rFonts w:cs="Arial"/>
                <w:bCs/>
              </w:rPr>
              <w:t>emergency services been informed?</w:t>
            </w:r>
          </w:p>
        </w:tc>
        <w:sdt>
          <w:sdtPr>
            <w:rPr>
              <w:rFonts w:cs="Arial"/>
              <w:b/>
            </w:rPr>
            <w:alias w:val="Yes/No/Not applicable"/>
            <w:tag w:val="Yes/No/Not applicable"/>
            <w:id w:val="-1767529642"/>
            <w:placeholder>
              <w:docPart w:val="5CCD5944EE3B4FB4AA45D2193E171B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ot applicable" w:value="Not applicable"/>
            </w:dropDownList>
          </w:sdtPr>
          <w:sdtContent>
            <w:tc>
              <w:tcPr>
                <w:tcW w:w="2086" w:type="dxa"/>
                <w:shd w:val="clear" w:color="auto" w:fill="FFFFFF" w:themeFill="background1"/>
              </w:tcPr>
              <w:p w14:paraId="1EEDC1B4" w14:textId="4336E4EA" w:rsidR="00933923" w:rsidRPr="002330A0" w:rsidRDefault="00857ABC" w:rsidP="00AD5569">
                <w:pPr>
                  <w:spacing w:before="140" w:line="240" w:lineRule="auto"/>
                  <w:rPr>
                    <w:rFonts w:cs="Arial"/>
                    <w:b/>
                  </w:rPr>
                </w:pPr>
                <w:r w:rsidRPr="00D61AA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7B15871" w14:textId="77777777" w:rsidR="00D56135" w:rsidRPr="008A7A4B" w:rsidRDefault="00D56135" w:rsidP="00AF321D">
      <w:pPr>
        <w:spacing w:line="240" w:lineRule="auto"/>
        <w:rPr>
          <w:rFonts w:cs="Arial"/>
        </w:rPr>
      </w:pPr>
    </w:p>
    <w:sectPr w:rsidR="00D56135" w:rsidRPr="008A7A4B" w:rsidSect="00AF321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40" w:code="9"/>
      <w:pgMar w:top="1985" w:right="1134" w:bottom="426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DDE57" w14:textId="77777777" w:rsidR="00F62D8D" w:rsidRDefault="00F62D8D" w:rsidP="00D41211">
      <w:r>
        <w:separator/>
      </w:r>
    </w:p>
  </w:endnote>
  <w:endnote w:type="continuationSeparator" w:id="0">
    <w:p w14:paraId="60199C91" w14:textId="77777777" w:rsidR="00F62D8D" w:rsidRDefault="00F62D8D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2C78" w14:textId="77777777" w:rsidR="007F5253" w:rsidRDefault="007F52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2390F" w:rsidRDefault="00547F32" w:rsidP="00547F32">
    <w:pPr>
      <w:pStyle w:val="Footer"/>
      <w:rPr>
        <w:rStyle w:val="PageNumber"/>
        <w:color w:val="auto"/>
        <w:sz w:val="22"/>
      </w:rPr>
    </w:pPr>
    <w:r w:rsidRPr="0052390F">
      <w:rPr>
        <w:color w:val="auto"/>
      </w:rPr>
      <w:t xml:space="preserve">Page </w:t>
    </w:r>
    <w:r w:rsidRPr="0052390F">
      <w:rPr>
        <w:color w:val="auto"/>
      </w:rPr>
      <w:fldChar w:fldCharType="begin"/>
    </w:r>
    <w:r w:rsidRPr="0052390F">
      <w:rPr>
        <w:color w:val="auto"/>
      </w:rPr>
      <w:instrText xml:space="preserve"> PAGE   \* MERGEFORMAT </w:instrText>
    </w:r>
    <w:r w:rsidRPr="0052390F">
      <w:rPr>
        <w:color w:val="auto"/>
      </w:rPr>
      <w:fldChar w:fldCharType="separate"/>
    </w:r>
    <w:r w:rsidRPr="0052390F">
      <w:rPr>
        <w:color w:val="auto"/>
      </w:rPr>
      <w:t>1</w:t>
    </w:r>
    <w:r w:rsidRPr="0052390F">
      <w:rPr>
        <w:color w:val="auto"/>
      </w:rPr>
      <w:fldChar w:fldCharType="end"/>
    </w:r>
    <w:r w:rsidRPr="0052390F">
      <w:rPr>
        <w:color w:val="auto"/>
      </w:rPr>
      <w:t xml:space="preserve"> of </w:t>
    </w:r>
    <w:r w:rsidR="00E96E6C" w:rsidRPr="0052390F">
      <w:rPr>
        <w:color w:val="auto"/>
      </w:rPr>
      <w:fldChar w:fldCharType="begin"/>
    </w:r>
    <w:r w:rsidR="00E96E6C" w:rsidRPr="0052390F">
      <w:rPr>
        <w:color w:val="auto"/>
      </w:rPr>
      <w:instrText xml:space="preserve"> NUMPAGES   \* MERGEFORMAT </w:instrText>
    </w:r>
    <w:r w:rsidR="00E96E6C" w:rsidRPr="0052390F">
      <w:rPr>
        <w:color w:val="auto"/>
      </w:rPr>
      <w:fldChar w:fldCharType="separate"/>
    </w:r>
    <w:r w:rsidRPr="0052390F">
      <w:rPr>
        <w:color w:val="auto"/>
      </w:rPr>
      <w:t>6</w:t>
    </w:r>
    <w:r w:rsidR="00E96E6C" w:rsidRPr="0052390F">
      <w:rPr>
        <w:color w:val="aut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52390F" w:rsidRDefault="001A0AF6" w:rsidP="001A0AF6">
    <w:pPr>
      <w:pStyle w:val="Footer"/>
      <w:rPr>
        <w:rStyle w:val="PageNumber"/>
        <w:color w:val="auto"/>
        <w:sz w:val="22"/>
      </w:rPr>
    </w:pPr>
    <w:r w:rsidRPr="0052390F">
      <w:rPr>
        <w:color w:val="auto"/>
      </w:rPr>
      <w:t xml:space="preserve">Page </w:t>
    </w:r>
    <w:r w:rsidRPr="0052390F">
      <w:rPr>
        <w:color w:val="auto"/>
      </w:rPr>
      <w:fldChar w:fldCharType="begin"/>
    </w:r>
    <w:r w:rsidRPr="0052390F">
      <w:rPr>
        <w:color w:val="auto"/>
      </w:rPr>
      <w:instrText xml:space="preserve"> PAGE   \* MERGEFORMAT </w:instrText>
    </w:r>
    <w:r w:rsidRPr="0052390F">
      <w:rPr>
        <w:color w:val="auto"/>
      </w:rPr>
      <w:fldChar w:fldCharType="separate"/>
    </w:r>
    <w:r w:rsidRPr="0052390F">
      <w:rPr>
        <w:color w:val="auto"/>
      </w:rPr>
      <w:t>2</w:t>
    </w:r>
    <w:r w:rsidRPr="0052390F">
      <w:rPr>
        <w:color w:val="auto"/>
      </w:rPr>
      <w:fldChar w:fldCharType="end"/>
    </w:r>
    <w:r w:rsidRPr="0052390F">
      <w:rPr>
        <w:color w:val="auto"/>
      </w:rPr>
      <w:t xml:space="preserve"> of </w:t>
    </w:r>
    <w:r w:rsidR="00E96E6C" w:rsidRPr="0052390F">
      <w:rPr>
        <w:color w:val="auto"/>
      </w:rPr>
      <w:fldChar w:fldCharType="begin"/>
    </w:r>
    <w:r w:rsidR="00E96E6C" w:rsidRPr="0052390F">
      <w:rPr>
        <w:color w:val="auto"/>
      </w:rPr>
      <w:instrText xml:space="preserve"> NUMPAGES   \* MERGEFORMAT </w:instrText>
    </w:r>
    <w:r w:rsidR="00E96E6C" w:rsidRPr="0052390F">
      <w:rPr>
        <w:color w:val="auto"/>
      </w:rPr>
      <w:fldChar w:fldCharType="separate"/>
    </w:r>
    <w:r w:rsidRPr="0052390F">
      <w:rPr>
        <w:color w:val="auto"/>
      </w:rPr>
      <w:t>5</w:t>
    </w:r>
    <w:r w:rsidR="00E96E6C" w:rsidRPr="0052390F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A4ECB" w14:textId="77777777" w:rsidR="00F62D8D" w:rsidRDefault="00F62D8D" w:rsidP="00D41211">
      <w:r>
        <w:separator/>
      </w:r>
    </w:p>
  </w:footnote>
  <w:footnote w:type="continuationSeparator" w:id="0">
    <w:p w14:paraId="03F82B43" w14:textId="77777777" w:rsidR="00F62D8D" w:rsidRDefault="00F62D8D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AD281" w14:textId="6514F37B" w:rsidR="00DF47EA" w:rsidRDefault="00DF47E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6FCD9703" wp14:editId="21F3ED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4294459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8CD3B" w14:textId="530659C7" w:rsidR="00DF47EA" w:rsidRPr="00DF47EA" w:rsidRDefault="00DF47EA" w:rsidP="00DF4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F47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CD97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0.65pt;height:35.5pt;z-index:25165721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" filled="f" stroked="f">
              <v:textbox style="mso-fit-shape-to-text:t" inset="0,15pt,0,0">
                <w:txbxContent>
                  <w:p w14:paraId="7A98CD3B" w14:textId="530659C7" w:rsidR="00DF47EA" w:rsidRPr="00DF47EA" w:rsidRDefault="00DF47EA" w:rsidP="00DF4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F47E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04E2B" w14:textId="2CA5D39A" w:rsidR="00885ACF" w:rsidRDefault="00DF47EA" w:rsidP="00885ACF">
    <w:pPr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B382CD" wp14:editId="799DF6B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21191568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11BA9A" w14:textId="5F30912B" w:rsidR="00DF47EA" w:rsidRPr="00DF47EA" w:rsidRDefault="00DF47EA" w:rsidP="00DF4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F47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382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50.65pt;height:35.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" filled="f" stroked="f">
              <v:textbox style="mso-fit-shape-to-text:t" inset="0,15pt,0,0">
                <w:txbxContent>
                  <w:p w14:paraId="4C11BA9A" w14:textId="5F30912B" w:rsidR="00DF47EA" w:rsidRPr="00DF47EA" w:rsidRDefault="00DF47EA" w:rsidP="00DF4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F47E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5ACF">
      <w:rPr>
        <w:noProof/>
        <w:lang w:eastAsia="en-AU"/>
      </w:rPr>
      <w:drawing>
        <wp:inline distT="0" distB="0" distL="0" distR="0" wp14:anchorId="1B894F63" wp14:editId="7DB75B9B">
          <wp:extent cx="7653020" cy="728271"/>
          <wp:effectExtent l="0" t="0" r="0" b="0"/>
          <wp:docPr id="697296438" name="Picture 6972964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3020" cy="728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49F44746" w:rsidR="001A0AF6" w:rsidRDefault="00DF47EA" w:rsidP="001A0AF6">
    <w:pPr>
      <w:pStyle w:val="nospace"/>
      <w:ind w:left="-1134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73D1099E" wp14:editId="1728311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43255" cy="450850"/>
              <wp:effectExtent l="0" t="0" r="4445" b="6350"/>
              <wp:wrapNone/>
              <wp:docPr id="3337816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25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C9E4B" w14:textId="61014796" w:rsidR="00DF47EA" w:rsidRPr="00DF47EA" w:rsidRDefault="00DF47EA" w:rsidP="00DF47E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DF47E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1099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left:0;text-align:left;margin-left:0;margin-top:0;width:50.65pt;height:35.5pt;z-index:25165619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" filled="f" stroked="f">
              <v:textbox style="mso-fit-shape-to-text:t" inset="0,15pt,0,0">
                <w:txbxContent>
                  <w:p w14:paraId="0B6C9E4B" w14:textId="61014796" w:rsidR="00DF47EA" w:rsidRPr="00DF47EA" w:rsidRDefault="00DF47EA" w:rsidP="00DF47E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DF47EA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A0AF6"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953516600" name="Picture 953516600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908CA"/>
    <w:multiLevelType w:val="hybridMultilevel"/>
    <w:tmpl w:val="B8E0F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3AE"/>
    <w:multiLevelType w:val="hybridMultilevel"/>
    <w:tmpl w:val="CB840E0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E41FB"/>
    <w:multiLevelType w:val="hybridMultilevel"/>
    <w:tmpl w:val="139218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4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449140ED"/>
    <w:multiLevelType w:val="hybridMultilevel"/>
    <w:tmpl w:val="071AD1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65820"/>
    <w:multiLevelType w:val="hybridMultilevel"/>
    <w:tmpl w:val="DE645C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8" w15:restartNumberingAfterBreak="0">
    <w:nsid w:val="68084029"/>
    <w:multiLevelType w:val="hybridMultilevel"/>
    <w:tmpl w:val="8FE02D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10" w15:restartNumberingAfterBreak="0">
    <w:nsid w:val="72F32BC1"/>
    <w:multiLevelType w:val="hybridMultilevel"/>
    <w:tmpl w:val="B5761B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5645300">
    <w:abstractNumId w:val="7"/>
  </w:num>
  <w:num w:numId="2" w16cid:durableId="1565680334">
    <w:abstractNumId w:val="3"/>
  </w:num>
  <w:num w:numId="3" w16cid:durableId="1830293715">
    <w:abstractNumId w:val="9"/>
  </w:num>
  <w:num w:numId="4" w16cid:durableId="813183308">
    <w:abstractNumId w:val="4"/>
  </w:num>
  <w:num w:numId="5" w16cid:durableId="18701510">
    <w:abstractNumId w:val="2"/>
  </w:num>
  <w:num w:numId="6" w16cid:durableId="2104257153">
    <w:abstractNumId w:val="0"/>
  </w:num>
  <w:num w:numId="7" w16cid:durableId="850489665">
    <w:abstractNumId w:val="6"/>
  </w:num>
  <w:num w:numId="8" w16cid:durableId="972101390">
    <w:abstractNumId w:val="1"/>
  </w:num>
  <w:num w:numId="9" w16cid:durableId="755443882">
    <w:abstractNumId w:val="5"/>
  </w:num>
  <w:num w:numId="10" w16cid:durableId="152642224">
    <w:abstractNumId w:val="8"/>
  </w:num>
  <w:num w:numId="11" w16cid:durableId="36837969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3312"/>
    <w:rsid w:val="00005366"/>
    <w:rsid w:val="000061B0"/>
    <w:rsid w:val="00015EC0"/>
    <w:rsid w:val="00017FC8"/>
    <w:rsid w:val="00020EE3"/>
    <w:rsid w:val="000214AD"/>
    <w:rsid w:val="00022D02"/>
    <w:rsid w:val="00025F3F"/>
    <w:rsid w:val="00031FB7"/>
    <w:rsid w:val="000338B3"/>
    <w:rsid w:val="00034CE5"/>
    <w:rsid w:val="00044DBF"/>
    <w:rsid w:val="00046C16"/>
    <w:rsid w:val="000477FB"/>
    <w:rsid w:val="00047DD6"/>
    <w:rsid w:val="0005696C"/>
    <w:rsid w:val="00056C87"/>
    <w:rsid w:val="00060292"/>
    <w:rsid w:val="00060A85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85AEE"/>
    <w:rsid w:val="000900F8"/>
    <w:rsid w:val="00093B06"/>
    <w:rsid w:val="000958A5"/>
    <w:rsid w:val="000A1385"/>
    <w:rsid w:val="000A2E10"/>
    <w:rsid w:val="000A4E00"/>
    <w:rsid w:val="000B04EB"/>
    <w:rsid w:val="000B1741"/>
    <w:rsid w:val="000B3BDE"/>
    <w:rsid w:val="000B5AB2"/>
    <w:rsid w:val="000B5EC4"/>
    <w:rsid w:val="000C45FC"/>
    <w:rsid w:val="000D1724"/>
    <w:rsid w:val="000D4E63"/>
    <w:rsid w:val="000E0F5E"/>
    <w:rsid w:val="000F085D"/>
    <w:rsid w:val="000F1402"/>
    <w:rsid w:val="000F3FE8"/>
    <w:rsid w:val="000F6225"/>
    <w:rsid w:val="000F69DF"/>
    <w:rsid w:val="0010445F"/>
    <w:rsid w:val="0010748C"/>
    <w:rsid w:val="001075DB"/>
    <w:rsid w:val="00111D6C"/>
    <w:rsid w:val="0011498E"/>
    <w:rsid w:val="00116BBF"/>
    <w:rsid w:val="001172FE"/>
    <w:rsid w:val="001221FC"/>
    <w:rsid w:val="00123E91"/>
    <w:rsid w:val="00127199"/>
    <w:rsid w:val="0013016D"/>
    <w:rsid w:val="00130207"/>
    <w:rsid w:val="00130FE2"/>
    <w:rsid w:val="00144C2C"/>
    <w:rsid w:val="00145F0F"/>
    <w:rsid w:val="0015261A"/>
    <w:rsid w:val="001644FE"/>
    <w:rsid w:val="0016749C"/>
    <w:rsid w:val="00167608"/>
    <w:rsid w:val="00170CC9"/>
    <w:rsid w:val="00171BE1"/>
    <w:rsid w:val="00181F22"/>
    <w:rsid w:val="00182E8A"/>
    <w:rsid w:val="00191993"/>
    <w:rsid w:val="00193947"/>
    <w:rsid w:val="001959EB"/>
    <w:rsid w:val="001960EE"/>
    <w:rsid w:val="001A0135"/>
    <w:rsid w:val="001A0AF6"/>
    <w:rsid w:val="001A0D4C"/>
    <w:rsid w:val="001A1505"/>
    <w:rsid w:val="001A26B1"/>
    <w:rsid w:val="001A32F8"/>
    <w:rsid w:val="001A3B37"/>
    <w:rsid w:val="001A3D92"/>
    <w:rsid w:val="001A4B49"/>
    <w:rsid w:val="001A5FFE"/>
    <w:rsid w:val="001A7E88"/>
    <w:rsid w:val="001B1915"/>
    <w:rsid w:val="001B4C4E"/>
    <w:rsid w:val="001C27D4"/>
    <w:rsid w:val="001C7E62"/>
    <w:rsid w:val="001D21E6"/>
    <w:rsid w:val="001D3FCC"/>
    <w:rsid w:val="001E0EF3"/>
    <w:rsid w:val="001E5704"/>
    <w:rsid w:val="001E6931"/>
    <w:rsid w:val="001E7BE4"/>
    <w:rsid w:val="001F1F77"/>
    <w:rsid w:val="001F3DB9"/>
    <w:rsid w:val="00200967"/>
    <w:rsid w:val="0020481B"/>
    <w:rsid w:val="00205FE3"/>
    <w:rsid w:val="002063F4"/>
    <w:rsid w:val="00212E5E"/>
    <w:rsid w:val="00220CB2"/>
    <w:rsid w:val="002239F5"/>
    <w:rsid w:val="002305E3"/>
    <w:rsid w:val="00230DF7"/>
    <w:rsid w:val="00231A11"/>
    <w:rsid w:val="00233AFE"/>
    <w:rsid w:val="00235FFE"/>
    <w:rsid w:val="002404C7"/>
    <w:rsid w:val="00240916"/>
    <w:rsid w:val="00240EE5"/>
    <w:rsid w:val="002424C7"/>
    <w:rsid w:val="00244048"/>
    <w:rsid w:val="002455F2"/>
    <w:rsid w:val="00252754"/>
    <w:rsid w:val="0025755F"/>
    <w:rsid w:val="00261006"/>
    <w:rsid w:val="00264557"/>
    <w:rsid w:val="00265682"/>
    <w:rsid w:val="00266868"/>
    <w:rsid w:val="00267633"/>
    <w:rsid w:val="00273897"/>
    <w:rsid w:val="00273975"/>
    <w:rsid w:val="0027419D"/>
    <w:rsid w:val="00274526"/>
    <w:rsid w:val="00276A09"/>
    <w:rsid w:val="00276DC9"/>
    <w:rsid w:val="00277361"/>
    <w:rsid w:val="00280D8D"/>
    <w:rsid w:val="00281683"/>
    <w:rsid w:val="00287D81"/>
    <w:rsid w:val="002915C4"/>
    <w:rsid w:val="00292F53"/>
    <w:rsid w:val="00292FE7"/>
    <w:rsid w:val="00294E27"/>
    <w:rsid w:val="00295B7A"/>
    <w:rsid w:val="00297DAD"/>
    <w:rsid w:val="002A4F31"/>
    <w:rsid w:val="002A71D5"/>
    <w:rsid w:val="002B15C6"/>
    <w:rsid w:val="002B1CE3"/>
    <w:rsid w:val="002B1DC0"/>
    <w:rsid w:val="002B3BAE"/>
    <w:rsid w:val="002B4A92"/>
    <w:rsid w:val="002C2287"/>
    <w:rsid w:val="002C3090"/>
    <w:rsid w:val="002C3F54"/>
    <w:rsid w:val="002C426B"/>
    <w:rsid w:val="002C6CB1"/>
    <w:rsid w:val="002C6DB5"/>
    <w:rsid w:val="002D2317"/>
    <w:rsid w:val="002D50F7"/>
    <w:rsid w:val="002D57C3"/>
    <w:rsid w:val="002D6B21"/>
    <w:rsid w:val="002D6B51"/>
    <w:rsid w:val="002E2C1E"/>
    <w:rsid w:val="002E45AF"/>
    <w:rsid w:val="002F0867"/>
    <w:rsid w:val="002F23EB"/>
    <w:rsid w:val="002F2C2E"/>
    <w:rsid w:val="002F483D"/>
    <w:rsid w:val="003033A1"/>
    <w:rsid w:val="00305E55"/>
    <w:rsid w:val="00306AFD"/>
    <w:rsid w:val="00314A45"/>
    <w:rsid w:val="00320C12"/>
    <w:rsid w:val="0032594A"/>
    <w:rsid w:val="003369B7"/>
    <w:rsid w:val="0034384D"/>
    <w:rsid w:val="0035262A"/>
    <w:rsid w:val="0035395C"/>
    <w:rsid w:val="00353B45"/>
    <w:rsid w:val="00356D0E"/>
    <w:rsid w:val="0036365F"/>
    <w:rsid w:val="00367FD9"/>
    <w:rsid w:val="00371BC7"/>
    <w:rsid w:val="0037207B"/>
    <w:rsid w:val="0037318D"/>
    <w:rsid w:val="00373EED"/>
    <w:rsid w:val="00374CC7"/>
    <w:rsid w:val="00374E81"/>
    <w:rsid w:val="00375EDA"/>
    <w:rsid w:val="003775E4"/>
    <w:rsid w:val="00383CAD"/>
    <w:rsid w:val="003910D2"/>
    <w:rsid w:val="003934F8"/>
    <w:rsid w:val="00394C08"/>
    <w:rsid w:val="00395A21"/>
    <w:rsid w:val="003A1728"/>
    <w:rsid w:val="003A19BA"/>
    <w:rsid w:val="003A70E2"/>
    <w:rsid w:val="003A77CE"/>
    <w:rsid w:val="003B0004"/>
    <w:rsid w:val="003B3D56"/>
    <w:rsid w:val="003B7929"/>
    <w:rsid w:val="003C1325"/>
    <w:rsid w:val="003C51F4"/>
    <w:rsid w:val="003C7EB7"/>
    <w:rsid w:val="003D0032"/>
    <w:rsid w:val="003D4219"/>
    <w:rsid w:val="003D5381"/>
    <w:rsid w:val="003D74FD"/>
    <w:rsid w:val="003E0626"/>
    <w:rsid w:val="003F3CB0"/>
    <w:rsid w:val="003F3D65"/>
    <w:rsid w:val="00401D09"/>
    <w:rsid w:val="0041092E"/>
    <w:rsid w:val="00410A26"/>
    <w:rsid w:val="004140FB"/>
    <w:rsid w:val="0041611B"/>
    <w:rsid w:val="004255F7"/>
    <w:rsid w:val="004262A3"/>
    <w:rsid w:val="0043208D"/>
    <w:rsid w:val="00432700"/>
    <w:rsid w:val="00444E14"/>
    <w:rsid w:val="00450400"/>
    <w:rsid w:val="00451D26"/>
    <w:rsid w:val="00455F4B"/>
    <w:rsid w:val="00462130"/>
    <w:rsid w:val="00465381"/>
    <w:rsid w:val="00466D30"/>
    <w:rsid w:val="004673FF"/>
    <w:rsid w:val="00473FC0"/>
    <w:rsid w:val="00476A69"/>
    <w:rsid w:val="00476D68"/>
    <w:rsid w:val="00486F21"/>
    <w:rsid w:val="00490701"/>
    <w:rsid w:val="00490918"/>
    <w:rsid w:val="00490E41"/>
    <w:rsid w:val="004935A2"/>
    <w:rsid w:val="00493D75"/>
    <w:rsid w:val="00496F6B"/>
    <w:rsid w:val="0049704A"/>
    <w:rsid w:val="004A3317"/>
    <w:rsid w:val="004A4094"/>
    <w:rsid w:val="004A7973"/>
    <w:rsid w:val="004B1B87"/>
    <w:rsid w:val="004B41FF"/>
    <w:rsid w:val="004C1FB8"/>
    <w:rsid w:val="004C2016"/>
    <w:rsid w:val="004C22FC"/>
    <w:rsid w:val="004C3E52"/>
    <w:rsid w:val="004C5F02"/>
    <w:rsid w:val="004C634D"/>
    <w:rsid w:val="004C7B78"/>
    <w:rsid w:val="004D0771"/>
    <w:rsid w:val="004D546B"/>
    <w:rsid w:val="004D6CC2"/>
    <w:rsid w:val="004E203F"/>
    <w:rsid w:val="004E5AD7"/>
    <w:rsid w:val="004E611D"/>
    <w:rsid w:val="004F27B9"/>
    <w:rsid w:val="004F2E01"/>
    <w:rsid w:val="0050539E"/>
    <w:rsid w:val="00507E81"/>
    <w:rsid w:val="0051165B"/>
    <w:rsid w:val="00512C91"/>
    <w:rsid w:val="00521D5F"/>
    <w:rsid w:val="0052273B"/>
    <w:rsid w:val="00522ECE"/>
    <w:rsid w:val="0052390F"/>
    <w:rsid w:val="0053054A"/>
    <w:rsid w:val="00530C64"/>
    <w:rsid w:val="0053184C"/>
    <w:rsid w:val="0053540A"/>
    <w:rsid w:val="0054159D"/>
    <w:rsid w:val="0054188B"/>
    <w:rsid w:val="00542208"/>
    <w:rsid w:val="005463CC"/>
    <w:rsid w:val="00546B55"/>
    <w:rsid w:val="00547F32"/>
    <w:rsid w:val="0055138F"/>
    <w:rsid w:val="00554055"/>
    <w:rsid w:val="005603DA"/>
    <w:rsid w:val="00561038"/>
    <w:rsid w:val="00561A88"/>
    <w:rsid w:val="00562CE4"/>
    <w:rsid w:val="005664F2"/>
    <w:rsid w:val="00572753"/>
    <w:rsid w:val="00573FA5"/>
    <w:rsid w:val="00575F62"/>
    <w:rsid w:val="00584A89"/>
    <w:rsid w:val="0058615C"/>
    <w:rsid w:val="005868A6"/>
    <w:rsid w:val="00586F33"/>
    <w:rsid w:val="00595B76"/>
    <w:rsid w:val="005A2CAC"/>
    <w:rsid w:val="005A3AD7"/>
    <w:rsid w:val="005A4BB7"/>
    <w:rsid w:val="005B0C0E"/>
    <w:rsid w:val="005B7EEB"/>
    <w:rsid w:val="005C1FF7"/>
    <w:rsid w:val="005C448C"/>
    <w:rsid w:val="005C6D02"/>
    <w:rsid w:val="005C7F3E"/>
    <w:rsid w:val="005D4D30"/>
    <w:rsid w:val="005D65D3"/>
    <w:rsid w:val="005E3D01"/>
    <w:rsid w:val="005E495F"/>
    <w:rsid w:val="005E58DF"/>
    <w:rsid w:val="005E6C72"/>
    <w:rsid w:val="005E7D74"/>
    <w:rsid w:val="005F2F7C"/>
    <w:rsid w:val="005F46C1"/>
    <w:rsid w:val="005F4BDF"/>
    <w:rsid w:val="0060285F"/>
    <w:rsid w:val="006046C1"/>
    <w:rsid w:val="00612F7B"/>
    <w:rsid w:val="00615101"/>
    <w:rsid w:val="00616857"/>
    <w:rsid w:val="00617DEA"/>
    <w:rsid w:val="00621C24"/>
    <w:rsid w:val="00625DC2"/>
    <w:rsid w:val="006340A9"/>
    <w:rsid w:val="00635D73"/>
    <w:rsid w:val="00640B25"/>
    <w:rsid w:val="00643F38"/>
    <w:rsid w:val="00644363"/>
    <w:rsid w:val="00647B18"/>
    <w:rsid w:val="00653107"/>
    <w:rsid w:val="00654C15"/>
    <w:rsid w:val="006603FF"/>
    <w:rsid w:val="006604C5"/>
    <w:rsid w:val="00664B53"/>
    <w:rsid w:val="00666B7A"/>
    <w:rsid w:val="006709A3"/>
    <w:rsid w:val="00675E8A"/>
    <w:rsid w:val="00680412"/>
    <w:rsid w:val="00682726"/>
    <w:rsid w:val="00685C3E"/>
    <w:rsid w:val="00687B77"/>
    <w:rsid w:val="006927B0"/>
    <w:rsid w:val="00693D7A"/>
    <w:rsid w:val="00694E3F"/>
    <w:rsid w:val="006954F6"/>
    <w:rsid w:val="00697F15"/>
    <w:rsid w:val="006A293D"/>
    <w:rsid w:val="006A4A71"/>
    <w:rsid w:val="006A5BE4"/>
    <w:rsid w:val="006B2471"/>
    <w:rsid w:val="006B5EAF"/>
    <w:rsid w:val="006C0A33"/>
    <w:rsid w:val="006C184B"/>
    <w:rsid w:val="006C239F"/>
    <w:rsid w:val="006C2795"/>
    <w:rsid w:val="006C3563"/>
    <w:rsid w:val="006C36C8"/>
    <w:rsid w:val="006C42C3"/>
    <w:rsid w:val="006C7CD2"/>
    <w:rsid w:val="006D1F87"/>
    <w:rsid w:val="006D3B1F"/>
    <w:rsid w:val="006D5CAE"/>
    <w:rsid w:val="006E12FE"/>
    <w:rsid w:val="006E2FA4"/>
    <w:rsid w:val="006E30CC"/>
    <w:rsid w:val="006E47FB"/>
    <w:rsid w:val="006E4CC6"/>
    <w:rsid w:val="006E621C"/>
    <w:rsid w:val="006E708E"/>
    <w:rsid w:val="006F0439"/>
    <w:rsid w:val="006F2AAF"/>
    <w:rsid w:val="006F2BAD"/>
    <w:rsid w:val="006F32DA"/>
    <w:rsid w:val="006F52AC"/>
    <w:rsid w:val="006F5EB6"/>
    <w:rsid w:val="006F6DC5"/>
    <w:rsid w:val="006F7352"/>
    <w:rsid w:val="006F7711"/>
    <w:rsid w:val="006F7E35"/>
    <w:rsid w:val="00700605"/>
    <w:rsid w:val="007070A9"/>
    <w:rsid w:val="00707CDD"/>
    <w:rsid w:val="007200B6"/>
    <w:rsid w:val="0072647A"/>
    <w:rsid w:val="00732863"/>
    <w:rsid w:val="00741891"/>
    <w:rsid w:val="00745460"/>
    <w:rsid w:val="00752239"/>
    <w:rsid w:val="00756C54"/>
    <w:rsid w:val="00757876"/>
    <w:rsid w:val="00760C36"/>
    <w:rsid w:val="00764A0A"/>
    <w:rsid w:val="00781944"/>
    <w:rsid w:val="00782F85"/>
    <w:rsid w:val="00786672"/>
    <w:rsid w:val="00787518"/>
    <w:rsid w:val="00790B80"/>
    <w:rsid w:val="00790F74"/>
    <w:rsid w:val="00791FFB"/>
    <w:rsid w:val="00792700"/>
    <w:rsid w:val="00793086"/>
    <w:rsid w:val="00796213"/>
    <w:rsid w:val="00797409"/>
    <w:rsid w:val="007A02C2"/>
    <w:rsid w:val="007A5433"/>
    <w:rsid w:val="007A593D"/>
    <w:rsid w:val="007B6CBD"/>
    <w:rsid w:val="007B795A"/>
    <w:rsid w:val="007C1BDB"/>
    <w:rsid w:val="007C2504"/>
    <w:rsid w:val="007D3AD2"/>
    <w:rsid w:val="007D4D84"/>
    <w:rsid w:val="007D7046"/>
    <w:rsid w:val="007E13D8"/>
    <w:rsid w:val="007E76EB"/>
    <w:rsid w:val="007E7B7F"/>
    <w:rsid w:val="007F322D"/>
    <w:rsid w:val="007F46C1"/>
    <w:rsid w:val="007F5253"/>
    <w:rsid w:val="007F645B"/>
    <w:rsid w:val="007F6ACC"/>
    <w:rsid w:val="007F71DE"/>
    <w:rsid w:val="008004E0"/>
    <w:rsid w:val="008011EB"/>
    <w:rsid w:val="00805848"/>
    <w:rsid w:val="00814D66"/>
    <w:rsid w:val="00816BD9"/>
    <w:rsid w:val="008204F1"/>
    <w:rsid w:val="0082097F"/>
    <w:rsid w:val="008248DB"/>
    <w:rsid w:val="0082612A"/>
    <w:rsid w:val="00826EC5"/>
    <w:rsid w:val="00830B00"/>
    <w:rsid w:val="00831FB4"/>
    <w:rsid w:val="00832AD8"/>
    <w:rsid w:val="0083709B"/>
    <w:rsid w:val="00841FCC"/>
    <w:rsid w:val="008444BC"/>
    <w:rsid w:val="00844C48"/>
    <w:rsid w:val="00852C1B"/>
    <w:rsid w:val="00852E36"/>
    <w:rsid w:val="008539E4"/>
    <w:rsid w:val="00856A5C"/>
    <w:rsid w:val="00856C06"/>
    <w:rsid w:val="00857ABC"/>
    <w:rsid w:val="00860638"/>
    <w:rsid w:val="00860BCD"/>
    <w:rsid w:val="0086551B"/>
    <w:rsid w:val="0086588F"/>
    <w:rsid w:val="0086613C"/>
    <w:rsid w:val="00867A3D"/>
    <w:rsid w:val="00871E66"/>
    <w:rsid w:val="00873183"/>
    <w:rsid w:val="008838CB"/>
    <w:rsid w:val="00885605"/>
    <w:rsid w:val="00885ACF"/>
    <w:rsid w:val="008876B7"/>
    <w:rsid w:val="00887D9C"/>
    <w:rsid w:val="0089264E"/>
    <w:rsid w:val="00892D9C"/>
    <w:rsid w:val="00893A50"/>
    <w:rsid w:val="008A14F8"/>
    <w:rsid w:val="008A1A8A"/>
    <w:rsid w:val="008A32F0"/>
    <w:rsid w:val="008A417F"/>
    <w:rsid w:val="008A67F3"/>
    <w:rsid w:val="008A7A4B"/>
    <w:rsid w:val="008B0E97"/>
    <w:rsid w:val="008B18AC"/>
    <w:rsid w:val="008C15EF"/>
    <w:rsid w:val="008C7165"/>
    <w:rsid w:val="008D0EF3"/>
    <w:rsid w:val="008D2060"/>
    <w:rsid w:val="008D3278"/>
    <w:rsid w:val="008E00F5"/>
    <w:rsid w:val="008E0253"/>
    <w:rsid w:val="008E04FB"/>
    <w:rsid w:val="008E4A63"/>
    <w:rsid w:val="008E4E93"/>
    <w:rsid w:val="008E713B"/>
    <w:rsid w:val="008E73D0"/>
    <w:rsid w:val="008F6065"/>
    <w:rsid w:val="008F7964"/>
    <w:rsid w:val="00901B16"/>
    <w:rsid w:val="00905522"/>
    <w:rsid w:val="00910F47"/>
    <w:rsid w:val="00911CCA"/>
    <w:rsid w:val="00913D6B"/>
    <w:rsid w:val="00914E68"/>
    <w:rsid w:val="009153A2"/>
    <w:rsid w:val="0092027F"/>
    <w:rsid w:val="0092089A"/>
    <w:rsid w:val="0092142A"/>
    <w:rsid w:val="00921ED0"/>
    <w:rsid w:val="009240E3"/>
    <w:rsid w:val="009255B5"/>
    <w:rsid w:val="00930B0F"/>
    <w:rsid w:val="00933923"/>
    <w:rsid w:val="00937C8C"/>
    <w:rsid w:val="00941677"/>
    <w:rsid w:val="00945186"/>
    <w:rsid w:val="00945F78"/>
    <w:rsid w:val="0094672B"/>
    <w:rsid w:val="00946B25"/>
    <w:rsid w:val="00954D2A"/>
    <w:rsid w:val="00955BE7"/>
    <w:rsid w:val="0095742C"/>
    <w:rsid w:val="00957898"/>
    <w:rsid w:val="00965767"/>
    <w:rsid w:val="009675BB"/>
    <w:rsid w:val="009768AD"/>
    <w:rsid w:val="009772BC"/>
    <w:rsid w:val="00981199"/>
    <w:rsid w:val="00982C9B"/>
    <w:rsid w:val="00984EC9"/>
    <w:rsid w:val="009872D1"/>
    <w:rsid w:val="0098737E"/>
    <w:rsid w:val="009978E0"/>
    <w:rsid w:val="009A2C54"/>
    <w:rsid w:val="009A321C"/>
    <w:rsid w:val="009A4898"/>
    <w:rsid w:val="009A6BDD"/>
    <w:rsid w:val="009A7C0A"/>
    <w:rsid w:val="009B3D7E"/>
    <w:rsid w:val="009C5FC8"/>
    <w:rsid w:val="009C72E3"/>
    <w:rsid w:val="009C77C4"/>
    <w:rsid w:val="009E1D45"/>
    <w:rsid w:val="009E290E"/>
    <w:rsid w:val="009E29AD"/>
    <w:rsid w:val="009E5E1E"/>
    <w:rsid w:val="009F06B7"/>
    <w:rsid w:val="009F1D11"/>
    <w:rsid w:val="009F2325"/>
    <w:rsid w:val="009F66A6"/>
    <w:rsid w:val="009F77D7"/>
    <w:rsid w:val="00A05BEE"/>
    <w:rsid w:val="00A06A2A"/>
    <w:rsid w:val="00A06F4B"/>
    <w:rsid w:val="00A07022"/>
    <w:rsid w:val="00A075AD"/>
    <w:rsid w:val="00A12E5C"/>
    <w:rsid w:val="00A13827"/>
    <w:rsid w:val="00A15AF0"/>
    <w:rsid w:val="00A160B7"/>
    <w:rsid w:val="00A16919"/>
    <w:rsid w:val="00A21E2A"/>
    <w:rsid w:val="00A2202B"/>
    <w:rsid w:val="00A25DD2"/>
    <w:rsid w:val="00A26634"/>
    <w:rsid w:val="00A27BA4"/>
    <w:rsid w:val="00A307F8"/>
    <w:rsid w:val="00A40FCE"/>
    <w:rsid w:val="00A458CE"/>
    <w:rsid w:val="00A475EA"/>
    <w:rsid w:val="00A47B37"/>
    <w:rsid w:val="00A50D91"/>
    <w:rsid w:val="00A524D3"/>
    <w:rsid w:val="00A533CE"/>
    <w:rsid w:val="00A55E49"/>
    <w:rsid w:val="00A67227"/>
    <w:rsid w:val="00A8097E"/>
    <w:rsid w:val="00A91289"/>
    <w:rsid w:val="00A920E2"/>
    <w:rsid w:val="00A92374"/>
    <w:rsid w:val="00A93CB8"/>
    <w:rsid w:val="00A95AF8"/>
    <w:rsid w:val="00A97D34"/>
    <w:rsid w:val="00AA09A5"/>
    <w:rsid w:val="00AA3106"/>
    <w:rsid w:val="00AA3714"/>
    <w:rsid w:val="00AA43E2"/>
    <w:rsid w:val="00AA5544"/>
    <w:rsid w:val="00AA76C3"/>
    <w:rsid w:val="00AB0E9A"/>
    <w:rsid w:val="00AB47FA"/>
    <w:rsid w:val="00AC27C9"/>
    <w:rsid w:val="00AC2E25"/>
    <w:rsid w:val="00AC5EF0"/>
    <w:rsid w:val="00AD02B4"/>
    <w:rsid w:val="00AD3338"/>
    <w:rsid w:val="00AD5569"/>
    <w:rsid w:val="00AD6499"/>
    <w:rsid w:val="00AE3077"/>
    <w:rsid w:val="00AE7C63"/>
    <w:rsid w:val="00AF2A42"/>
    <w:rsid w:val="00AF321D"/>
    <w:rsid w:val="00AF3B8C"/>
    <w:rsid w:val="00B05729"/>
    <w:rsid w:val="00B05E21"/>
    <w:rsid w:val="00B07688"/>
    <w:rsid w:val="00B07E38"/>
    <w:rsid w:val="00B10F1C"/>
    <w:rsid w:val="00B13CBF"/>
    <w:rsid w:val="00B17785"/>
    <w:rsid w:val="00B24EB3"/>
    <w:rsid w:val="00B31522"/>
    <w:rsid w:val="00B34F55"/>
    <w:rsid w:val="00B36E12"/>
    <w:rsid w:val="00B42138"/>
    <w:rsid w:val="00B45ABD"/>
    <w:rsid w:val="00B464DC"/>
    <w:rsid w:val="00B5107B"/>
    <w:rsid w:val="00B563F6"/>
    <w:rsid w:val="00B62068"/>
    <w:rsid w:val="00B732A5"/>
    <w:rsid w:val="00B766AB"/>
    <w:rsid w:val="00B76853"/>
    <w:rsid w:val="00B76FDE"/>
    <w:rsid w:val="00B847D0"/>
    <w:rsid w:val="00B909F7"/>
    <w:rsid w:val="00B9230D"/>
    <w:rsid w:val="00B93EC8"/>
    <w:rsid w:val="00BA7203"/>
    <w:rsid w:val="00BA7A57"/>
    <w:rsid w:val="00BB0301"/>
    <w:rsid w:val="00BB07F9"/>
    <w:rsid w:val="00BB4029"/>
    <w:rsid w:val="00BB4DA8"/>
    <w:rsid w:val="00BB5604"/>
    <w:rsid w:val="00BB6394"/>
    <w:rsid w:val="00BC3586"/>
    <w:rsid w:val="00BC501E"/>
    <w:rsid w:val="00BC60D4"/>
    <w:rsid w:val="00BC6172"/>
    <w:rsid w:val="00BC6A6B"/>
    <w:rsid w:val="00BC77EF"/>
    <w:rsid w:val="00BD0D55"/>
    <w:rsid w:val="00BE17C0"/>
    <w:rsid w:val="00BE2C8D"/>
    <w:rsid w:val="00BE6B0A"/>
    <w:rsid w:val="00BF746B"/>
    <w:rsid w:val="00C04363"/>
    <w:rsid w:val="00C061FE"/>
    <w:rsid w:val="00C1345E"/>
    <w:rsid w:val="00C13A96"/>
    <w:rsid w:val="00C143FB"/>
    <w:rsid w:val="00C14DE2"/>
    <w:rsid w:val="00C2180B"/>
    <w:rsid w:val="00C24EDC"/>
    <w:rsid w:val="00C27296"/>
    <w:rsid w:val="00C3251E"/>
    <w:rsid w:val="00C36BA5"/>
    <w:rsid w:val="00C40487"/>
    <w:rsid w:val="00C409B0"/>
    <w:rsid w:val="00C43485"/>
    <w:rsid w:val="00C4655F"/>
    <w:rsid w:val="00C51A9A"/>
    <w:rsid w:val="00C61E5B"/>
    <w:rsid w:val="00C6255E"/>
    <w:rsid w:val="00C62717"/>
    <w:rsid w:val="00C64B57"/>
    <w:rsid w:val="00C67C72"/>
    <w:rsid w:val="00C74C57"/>
    <w:rsid w:val="00C772B4"/>
    <w:rsid w:val="00C77F73"/>
    <w:rsid w:val="00C83B8D"/>
    <w:rsid w:val="00C8678C"/>
    <w:rsid w:val="00C867FE"/>
    <w:rsid w:val="00C9083F"/>
    <w:rsid w:val="00C9276B"/>
    <w:rsid w:val="00C92846"/>
    <w:rsid w:val="00C957A5"/>
    <w:rsid w:val="00CA0C2B"/>
    <w:rsid w:val="00CA2357"/>
    <w:rsid w:val="00CA36C2"/>
    <w:rsid w:val="00CA5956"/>
    <w:rsid w:val="00CA7D88"/>
    <w:rsid w:val="00CB022B"/>
    <w:rsid w:val="00CB1D5C"/>
    <w:rsid w:val="00CB2133"/>
    <w:rsid w:val="00CB2ECA"/>
    <w:rsid w:val="00CB3710"/>
    <w:rsid w:val="00CB4A25"/>
    <w:rsid w:val="00CB5FC4"/>
    <w:rsid w:val="00CB617F"/>
    <w:rsid w:val="00CB6225"/>
    <w:rsid w:val="00CC2ADF"/>
    <w:rsid w:val="00CC3A08"/>
    <w:rsid w:val="00CC58EF"/>
    <w:rsid w:val="00CC5DB2"/>
    <w:rsid w:val="00CC789A"/>
    <w:rsid w:val="00CD296F"/>
    <w:rsid w:val="00CD486D"/>
    <w:rsid w:val="00CD4E73"/>
    <w:rsid w:val="00CE42FD"/>
    <w:rsid w:val="00CF0AF0"/>
    <w:rsid w:val="00CF12E0"/>
    <w:rsid w:val="00CF1A58"/>
    <w:rsid w:val="00CF43B7"/>
    <w:rsid w:val="00D02DB6"/>
    <w:rsid w:val="00D0593E"/>
    <w:rsid w:val="00D065E5"/>
    <w:rsid w:val="00D2278F"/>
    <w:rsid w:val="00D272ED"/>
    <w:rsid w:val="00D36810"/>
    <w:rsid w:val="00D36B5F"/>
    <w:rsid w:val="00D36DA1"/>
    <w:rsid w:val="00D41211"/>
    <w:rsid w:val="00D423FA"/>
    <w:rsid w:val="00D53356"/>
    <w:rsid w:val="00D54BFD"/>
    <w:rsid w:val="00D552F0"/>
    <w:rsid w:val="00D56135"/>
    <w:rsid w:val="00D56F86"/>
    <w:rsid w:val="00D61AAD"/>
    <w:rsid w:val="00D6267B"/>
    <w:rsid w:val="00D64FD2"/>
    <w:rsid w:val="00D65185"/>
    <w:rsid w:val="00D67BD0"/>
    <w:rsid w:val="00D7481D"/>
    <w:rsid w:val="00D762DF"/>
    <w:rsid w:val="00D7773E"/>
    <w:rsid w:val="00D80B48"/>
    <w:rsid w:val="00D82252"/>
    <w:rsid w:val="00D82E5F"/>
    <w:rsid w:val="00D83976"/>
    <w:rsid w:val="00D84F90"/>
    <w:rsid w:val="00D93A5C"/>
    <w:rsid w:val="00D952D5"/>
    <w:rsid w:val="00D96E7E"/>
    <w:rsid w:val="00DA0F65"/>
    <w:rsid w:val="00DA4E65"/>
    <w:rsid w:val="00DA7446"/>
    <w:rsid w:val="00DC171A"/>
    <w:rsid w:val="00DC1884"/>
    <w:rsid w:val="00DC5500"/>
    <w:rsid w:val="00DC71AB"/>
    <w:rsid w:val="00DD1E91"/>
    <w:rsid w:val="00DD4A32"/>
    <w:rsid w:val="00DD5D65"/>
    <w:rsid w:val="00DD6458"/>
    <w:rsid w:val="00DD715A"/>
    <w:rsid w:val="00DE0529"/>
    <w:rsid w:val="00DF0662"/>
    <w:rsid w:val="00DF151A"/>
    <w:rsid w:val="00DF3E9D"/>
    <w:rsid w:val="00DF47EA"/>
    <w:rsid w:val="00E02595"/>
    <w:rsid w:val="00E02D59"/>
    <w:rsid w:val="00E02FA3"/>
    <w:rsid w:val="00E03756"/>
    <w:rsid w:val="00E043D0"/>
    <w:rsid w:val="00E0538E"/>
    <w:rsid w:val="00E120C0"/>
    <w:rsid w:val="00E13630"/>
    <w:rsid w:val="00E1725A"/>
    <w:rsid w:val="00E17775"/>
    <w:rsid w:val="00E203B5"/>
    <w:rsid w:val="00E30F5C"/>
    <w:rsid w:val="00E32910"/>
    <w:rsid w:val="00E35C1C"/>
    <w:rsid w:val="00E43E25"/>
    <w:rsid w:val="00E500B0"/>
    <w:rsid w:val="00E5020E"/>
    <w:rsid w:val="00E51768"/>
    <w:rsid w:val="00E5558A"/>
    <w:rsid w:val="00E57D67"/>
    <w:rsid w:val="00E640AA"/>
    <w:rsid w:val="00E7129A"/>
    <w:rsid w:val="00E732CE"/>
    <w:rsid w:val="00E734E2"/>
    <w:rsid w:val="00E740CC"/>
    <w:rsid w:val="00E7641B"/>
    <w:rsid w:val="00E777A0"/>
    <w:rsid w:val="00E817CE"/>
    <w:rsid w:val="00E82888"/>
    <w:rsid w:val="00E828A0"/>
    <w:rsid w:val="00E831DB"/>
    <w:rsid w:val="00E838C6"/>
    <w:rsid w:val="00E85102"/>
    <w:rsid w:val="00E85D7A"/>
    <w:rsid w:val="00E96060"/>
    <w:rsid w:val="00E967AE"/>
    <w:rsid w:val="00E96E6C"/>
    <w:rsid w:val="00EA04AD"/>
    <w:rsid w:val="00EA3AD0"/>
    <w:rsid w:val="00EA7FD7"/>
    <w:rsid w:val="00EB3123"/>
    <w:rsid w:val="00EB465F"/>
    <w:rsid w:val="00EB55B1"/>
    <w:rsid w:val="00EC2B8A"/>
    <w:rsid w:val="00EC2BC4"/>
    <w:rsid w:val="00EC7143"/>
    <w:rsid w:val="00ED1557"/>
    <w:rsid w:val="00ED250F"/>
    <w:rsid w:val="00ED47CB"/>
    <w:rsid w:val="00ED482F"/>
    <w:rsid w:val="00ED4CB0"/>
    <w:rsid w:val="00ED5688"/>
    <w:rsid w:val="00ED6D71"/>
    <w:rsid w:val="00EE3963"/>
    <w:rsid w:val="00EE4916"/>
    <w:rsid w:val="00EE6B27"/>
    <w:rsid w:val="00EF1A9D"/>
    <w:rsid w:val="00EF24FF"/>
    <w:rsid w:val="00EF394B"/>
    <w:rsid w:val="00EF3F84"/>
    <w:rsid w:val="00EF4CEE"/>
    <w:rsid w:val="00EF51B5"/>
    <w:rsid w:val="00F00D7F"/>
    <w:rsid w:val="00F014BA"/>
    <w:rsid w:val="00F06D9C"/>
    <w:rsid w:val="00F07270"/>
    <w:rsid w:val="00F129D2"/>
    <w:rsid w:val="00F132B9"/>
    <w:rsid w:val="00F13490"/>
    <w:rsid w:val="00F1775E"/>
    <w:rsid w:val="00F21917"/>
    <w:rsid w:val="00F23285"/>
    <w:rsid w:val="00F27366"/>
    <w:rsid w:val="00F27496"/>
    <w:rsid w:val="00F33674"/>
    <w:rsid w:val="00F34FF1"/>
    <w:rsid w:val="00F35327"/>
    <w:rsid w:val="00F4073F"/>
    <w:rsid w:val="00F41E11"/>
    <w:rsid w:val="00F44C6F"/>
    <w:rsid w:val="00F511A8"/>
    <w:rsid w:val="00F51D9F"/>
    <w:rsid w:val="00F5414D"/>
    <w:rsid w:val="00F549CF"/>
    <w:rsid w:val="00F55FF4"/>
    <w:rsid w:val="00F612A9"/>
    <w:rsid w:val="00F61EFA"/>
    <w:rsid w:val="00F62D8D"/>
    <w:rsid w:val="00F657D3"/>
    <w:rsid w:val="00F6780C"/>
    <w:rsid w:val="00F7736B"/>
    <w:rsid w:val="00F778AA"/>
    <w:rsid w:val="00F7798A"/>
    <w:rsid w:val="00F84799"/>
    <w:rsid w:val="00F85F7D"/>
    <w:rsid w:val="00F9002B"/>
    <w:rsid w:val="00F91BBD"/>
    <w:rsid w:val="00F97CAF"/>
    <w:rsid w:val="00FA30E4"/>
    <w:rsid w:val="00FA3F7D"/>
    <w:rsid w:val="00FB63C4"/>
    <w:rsid w:val="00FB72FA"/>
    <w:rsid w:val="00FB7BB0"/>
    <w:rsid w:val="00FC0260"/>
    <w:rsid w:val="00FC0BBA"/>
    <w:rsid w:val="00FC2072"/>
    <w:rsid w:val="00FC26E0"/>
    <w:rsid w:val="00FC2747"/>
    <w:rsid w:val="00FC5966"/>
    <w:rsid w:val="00FC627E"/>
    <w:rsid w:val="00FC6B16"/>
    <w:rsid w:val="00FD0D5A"/>
    <w:rsid w:val="00FD136F"/>
    <w:rsid w:val="00FD16DF"/>
    <w:rsid w:val="00FD29CC"/>
    <w:rsid w:val="00FE06C6"/>
    <w:rsid w:val="00FE0759"/>
    <w:rsid w:val="00FE0B92"/>
    <w:rsid w:val="00FE2EB5"/>
    <w:rsid w:val="00FE40E1"/>
    <w:rsid w:val="00FE5454"/>
    <w:rsid w:val="00FF23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62A39F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62A39F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62A39F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62A39F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uiPriority w:val="34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62A39F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1C6194" w:themeColor="accent2" w:themeShade="BF"/>
        <w:left w:val="single" w:sz="2" w:space="10" w:color="1C6194" w:themeColor="accent2" w:themeShade="BF"/>
        <w:bottom w:val="single" w:sz="2" w:space="10" w:color="1C6194" w:themeColor="accent2" w:themeShade="BF"/>
        <w:right w:val="single" w:sz="2" w:space="10" w:color="1C6194" w:themeColor="accent2" w:themeShade="BF"/>
      </w:pBdr>
      <w:spacing w:after="240"/>
      <w:ind w:left="227" w:right="227"/>
    </w:pPr>
    <w:rPr>
      <w:rFonts w:eastAsiaTheme="minorEastAsia" w:cstheme="minorBidi"/>
      <w:iCs/>
      <w:color w:val="1C6194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B26B0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561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sionaustralia.org/business-consulting/digital-access/resources/colour-contrast-analyser" TargetMode="Externa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universaldesignaustralia.net.au/category/conferences-and-events/inclusive-events-and-conferences/" TargetMode="External"/><Relationship Id="rId17" Type="http://schemas.openxmlformats.org/officeDocument/2006/relationships/hyperlink" Target="https://www.wacompanioncard.org.au/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ylemanual.gov.au/writing-and-designing-content/clear-language-and-writing-style/plain-language-and-word-choi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ylemanual.gov.au/accessible-and-inclusive-content/inclusive-language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wd.org.au/resources/language-guide/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27F7-9692-4048-8C75-7E793C6BDDFB}"/>
      </w:docPartPr>
      <w:docPartBody>
        <w:p w:rsidR="00BE46CE" w:rsidRDefault="00BE46CE"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2E82A452A8744D4B1A7F3110C37C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3E7B-FB9B-47E2-81FF-A000770B32BB}"/>
      </w:docPartPr>
      <w:docPartBody>
        <w:p w:rsidR="00BE46CE" w:rsidRDefault="00BE46CE" w:rsidP="00BE46CE">
          <w:pPr>
            <w:pStyle w:val="92E82A452A8744D4B1A7F3110C37C1B3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7C5223D542304805ABD61F680E72A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86428-70F5-4570-989F-A583B714B538}"/>
      </w:docPartPr>
      <w:docPartBody>
        <w:p w:rsidR="00BE46CE" w:rsidRDefault="00BE46CE" w:rsidP="00BE46CE">
          <w:pPr>
            <w:pStyle w:val="7C5223D542304805ABD61F680E72A916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140FCF30640D4528B14A7A0FEB4A1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026A-5687-4772-9624-9FCB6907641D}"/>
      </w:docPartPr>
      <w:docPartBody>
        <w:p w:rsidR="00BE46CE" w:rsidRDefault="00BE46CE" w:rsidP="00BE46CE">
          <w:pPr>
            <w:pStyle w:val="140FCF30640D4528B14A7A0FEB4A1FCE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AE7D32A109BC47EEB05F51CBDA4F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DDCF-9EBB-4E45-9D0F-E1ACB088BB9A}"/>
      </w:docPartPr>
      <w:docPartBody>
        <w:p w:rsidR="00BE46CE" w:rsidRDefault="00BE46CE" w:rsidP="00BE46CE">
          <w:pPr>
            <w:pStyle w:val="AE7D32A109BC47EEB05F51CBDA4F9340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752024BEB064A4F970DACF35D2BD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E43CF-242A-45CE-8CA3-9E506D61D928}"/>
      </w:docPartPr>
      <w:docPartBody>
        <w:p w:rsidR="00BE46CE" w:rsidRDefault="00BE46CE" w:rsidP="00BE46CE">
          <w:pPr>
            <w:pStyle w:val="9752024BEB064A4F970DACF35D2BDF09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D24A35260B864AA1AC5EFCCFF15C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EE31-B373-4CDB-8DC2-5B47A7E5F248}"/>
      </w:docPartPr>
      <w:docPartBody>
        <w:p w:rsidR="00BE46CE" w:rsidRDefault="00BE46CE" w:rsidP="00BE46CE">
          <w:pPr>
            <w:pStyle w:val="D24A35260B864AA1AC5EFCCFF15C091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B39E994DC8249848036E668489E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EBCBF-E512-4E49-8D74-1ACCA267D273}"/>
      </w:docPartPr>
      <w:docPartBody>
        <w:p w:rsidR="00BE46CE" w:rsidRDefault="00BE46CE" w:rsidP="00BE46CE">
          <w:pPr>
            <w:pStyle w:val="9B39E994DC8249848036E668489EC67C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CE40371965C34739B86BFEA84978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0685E-D2F2-4378-A287-1F01424EB6EF}"/>
      </w:docPartPr>
      <w:docPartBody>
        <w:p w:rsidR="00BE46CE" w:rsidRDefault="00BE46CE" w:rsidP="00BE46CE">
          <w:pPr>
            <w:pStyle w:val="CE40371965C34739B86BFEA84978BFD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E9CECED352744EF8666D59A87D15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2DD16-4B70-4629-A32E-A305F42D6D1D}"/>
      </w:docPartPr>
      <w:docPartBody>
        <w:p w:rsidR="00BE46CE" w:rsidRDefault="00BE46CE" w:rsidP="00BE46CE">
          <w:pPr>
            <w:pStyle w:val="9E9CECED352744EF8666D59A87D156E3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F6C849231E984EA1AC21B16354BEC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F88C9-D539-43E5-B2CD-C6EB9CFE2268}"/>
      </w:docPartPr>
      <w:docPartBody>
        <w:p w:rsidR="00BE46CE" w:rsidRDefault="00BE46CE" w:rsidP="00BE46CE">
          <w:pPr>
            <w:pStyle w:val="F6C849231E984EA1AC21B16354BECB83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BC807136588846E6BD926F74D7DE7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958F9-7734-4A73-A27F-CF1D0CA6F7FC}"/>
      </w:docPartPr>
      <w:docPartBody>
        <w:p w:rsidR="00BE46CE" w:rsidRDefault="00BE46CE" w:rsidP="00BE46CE">
          <w:pPr>
            <w:pStyle w:val="BC807136588846E6BD926F74D7DE7FDB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E8CFD610CEE4982ACFD1D5C1C222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19048-4F05-43C4-B887-54A99610F31E}"/>
      </w:docPartPr>
      <w:docPartBody>
        <w:p w:rsidR="00BE46CE" w:rsidRDefault="00BE46CE" w:rsidP="00BE46CE">
          <w:pPr>
            <w:pStyle w:val="9E8CFD610CEE4982ACFD1D5C1C2229E1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A3A3D643B684ADEAF31EA80C87A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46ECB-E247-48D5-87BF-A91C7117A576}"/>
      </w:docPartPr>
      <w:docPartBody>
        <w:p w:rsidR="00BE46CE" w:rsidRDefault="00BE46CE" w:rsidP="00BE46CE">
          <w:pPr>
            <w:pStyle w:val="5A3A3D643B684ADEAF31EA80C87A658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C5FBD07D73B84877BEE8002B13466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04D11-0108-4864-850B-7266C2F38BEC}"/>
      </w:docPartPr>
      <w:docPartBody>
        <w:p w:rsidR="00BE46CE" w:rsidRDefault="00BE46CE" w:rsidP="00BE46CE">
          <w:pPr>
            <w:pStyle w:val="C5FBD07D73B84877BEE8002B1346612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15EF83A06BDF41FFA9A7313EF87EE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D9171-4EE2-44FA-802B-1FF3935965D5}"/>
      </w:docPartPr>
      <w:docPartBody>
        <w:p w:rsidR="00BE46CE" w:rsidRDefault="00BE46CE" w:rsidP="00BE46CE">
          <w:pPr>
            <w:pStyle w:val="15EF83A06BDF41FFA9A7313EF87EE42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3B763C71BB04D9F9EFD5BBA0542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8337C-F230-4203-A0B0-E8BABAD7FE2D}"/>
      </w:docPartPr>
      <w:docPartBody>
        <w:p w:rsidR="00BE46CE" w:rsidRDefault="00BE46CE" w:rsidP="00BE46CE">
          <w:pPr>
            <w:pStyle w:val="93B763C71BB04D9F9EFD5BBA0542AC85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EFA057C23A8F4D3098768719AD8A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64BBC-339E-4DBF-96CA-1AE5A910E534}"/>
      </w:docPartPr>
      <w:docPartBody>
        <w:p w:rsidR="00BE46CE" w:rsidRDefault="00BE46CE" w:rsidP="00BE46CE">
          <w:pPr>
            <w:pStyle w:val="EFA057C23A8F4D3098768719AD8A55C6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EAEBF3506A854BECAAB2FA790C78D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B858-17BD-4B85-944C-CA1652FD9056}"/>
      </w:docPartPr>
      <w:docPartBody>
        <w:p w:rsidR="00BE46CE" w:rsidRDefault="00BE46CE" w:rsidP="00BE46CE">
          <w:pPr>
            <w:pStyle w:val="EAEBF3506A854BECAAB2FA790C78D24C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CABA65D66CE418F8DD277495300C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5E41-1DC6-44E0-948B-EE47470C4BA1}"/>
      </w:docPartPr>
      <w:docPartBody>
        <w:p w:rsidR="00BE46CE" w:rsidRDefault="00BE46CE" w:rsidP="00BE46CE">
          <w:pPr>
            <w:pStyle w:val="9CABA65D66CE418F8DD277495300CEB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001C1F2278E64EC68FED4851D1C76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52EE1-8231-4D5D-ADDC-B3145206F839}"/>
      </w:docPartPr>
      <w:docPartBody>
        <w:p w:rsidR="00BE46CE" w:rsidRDefault="00BE46CE" w:rsidP="00BE46CE">
          <w:pPr>
            <w:pStyle w:val="001C1F2278E64EC68FED4851D1C761F8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4F57607364E14BCCB32D1A6BD57AE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AA1C0-53E4-4167-86B0-20EF56038464}"/>
      </w:docPartPr>
      <w:docPartBody>
        <w:p w:rsidR="00BE46CE" w:rsidRDefault="00BE46CE" w:rsidP="00BE46CE">
          <w:pPr>
            <w:pStyle w:val="4F57607364E14BCCB32D1A6BD57AE50B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CC16BFF36C15472BA9C85662C5257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F3BE-F933-43B2-B9EF-629455622B3C}"/>
      </w:docPartPr>
      <w:docPartBody>
        <w:p w:rsidR="00BE46CE" w:rsidRDefault="00BE46CE" w:rsidP="00BE46CE">
          <w:pPr>
            <w:pStyle w:val="CC16BFF36C15472BA9C85662C5257FA7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BBBFB45C4BEC4989BA227DD8D0AE5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961E-91B2-49A7-B32E-7AF51444BE61}"/>
      </w:docPartPr>
      <w:docPartBody>
        <w:p w:rsidR="00BE46CE" w:rsidRDefault="00BE46CE" w:rsidP="00BE46CE">
          <w:pPr>
            <w:pStyle w:val="BBBFB45C4BEC4989BA227DD8D0AE589F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6E554587954646E8B35C73EBD6E1E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0C1EE-D6A1-4591-9B89-CC53222ABAD2}"/>
      </w:docPartPr>
      <w:docPartBody>
        <w:p w:rsidR="00BE46CE" w:rsidRDefault="00BE46CE" w:rsidP="00BE46CE">
          <w:pPr>
            <w:pStyle w:val="6E554587954646E8B35C73EBD6E1E869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B68EFD4C21242EBA426DB9B784C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6F4FC-14F2-4E66-A253-DB7A8E4A4EA5}"/>
      </w:docPartPr>
      <w:docPartBody>
        <w:p w:rsidR="00BE46CE" w:rsidRDefault="00BE46CE" w:rsidP="00BE46CE">
          <w:pPr>
            <w:pStyle w:val="5B68EFD4C21242EBA426DB9B784C8204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73E8FA38B7204706A2E6CCBD1FEC1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D64E7-8E53-4272-9B5D-6185C99DAAE6}"/>
      </w:docPartPr>
      <w:docPartBody>
        <w:p w:rsidR="00BE46CE" w:rsidRDefault="00BE46CE" w:rsidP="00BE46CE">
          <w:pPr>
            <w:pStyle w:val="73E8FA38B7204706A2E6CCBD1FEC1870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85F32436AAEF4CB6AB5D3EEE936C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08696-7ABB-4892-A270-04062EB225B7}"/>
      </w:docPartPr>
      <w:docPartBody>
        <w:p w:rsidR="00BE46CE" w:rsidRDefault="00BE46CE" w:rsidP="00BE46CE">
          <w:pPr>
            <w:pStyle w:val="85F32436AAEF4CB6AB5D3EEE936CBF34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ECB4AEDB20B04394966BFDCFBE4B4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01063-441A-456D-9AC3-D4AB00E14A0C}"/>
      </w:docPartPr>
      <w:docPartBody>
        <w:p w:rsidR="00BE46CE" w:rsidRDefault="00BE46CE" w:rsidP="00BE46CE">
          <w:pPr>
            <w:pStyle w:val="ECB4AEDB20B04394966BFDCFBE4B4383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C4D038A3EAA43CCA677AABF1AEA1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595E1-CB8F-4531-A870-A938402C95F9}"/>
      </w:docPartPr>
      <w:docPartBody>
        <w:p w:rsidR="00BE46CE" w:rsidRDefault="00BE46CE" w:rsidP="00BE46CE">
          <w:pPr>
            <w:pStyle w:val="5C4D038A3EAA43CCA677AABF1AEA1D2D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BA9A552B29141B1B2787C772DA49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64BD-2DCE-4EC3-92EA-327EFA315D1A}"/>
      </w:docPartPr>
      <w:docPartBody>
        <w:p w:rsidR="00BE46CE" w:rsidRDefault="00BE46CE" w:rsidP="00BE46CE">
          <w:pPr>
            <w:pStyle w:val="5BA9A552B29141B1B2787C772DA49FB6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0ECC105FA9EF411FA664285BDF8A9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8AF0C-EFA9-4F7C-9F26-F4B99CD1656D}"/>
      </w:docPartPr>
      <w:docPartBody>
        <w:p w:rsidR="00BE46CE" w:rsidRDefault="00BE46CE" w:rsidP="00BE46CE">
          <w:pPr>
            <w:pStyle w:val="0ECC105FA9EF411FA664285BDF8A906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3DC62B9691E04A589A397EF5F595F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96360-E397-459F-BCC1-7698B167873A}"/>
      </w:docPartPr>
      <w:docPartBody>
        <w:p w:rsidR="00BE46CE" w:rsidRDefault="00BE46CE" w:rsidP="00BE46CE">
          <w:pPr>
            <w:pStyle w:val="3DC62B9691E04A589A397EF5F595FCD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CCD5944EE3B4FB4AA45D2193E171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D7DE0-58BA-4DF7-B52D-23A20D32517D}"/>
      </w:docPartPr>
      <w:docPartBody>
        <w:p w:rsidR="00BE46CE" w:rsidRDefault="00BE46CE" w:rsidP="00BE46CE">
          <w:pPr>
            <w:pStyle w:val="5CCD5944EE3B4FB4AA45D2193E171BFA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C6565BC23A0543D9983344D9CAE0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F934B-972D-4C0B-90CF-68D272D0EBDA}"/>
      </w:docPartPr>
      <w:docPartBody>
        <w:p w:rsidR="00BE46CE" w:rsidRDefault="00BE46CE" w:rsidP="00BE46CE">
          <w:pPr>
            <w:pStyle w:val="C6565BC23A0543D9983344D9CAE00EAF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B826CCEC3F2740758E8C0BE92C1F3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CAD90-0015-49AC-ACB8-CC7BEA6C65E3}"/>
      </w:docPartPr>
      <w:docPartBody>
        <w:p w:rsidR="00BE46CE" w:rsidRDefault="00BE46CE" w:rsidP="00BE46CE">
          <w:pPr>
            <w:pStyle w:val="B826CCEC3F2740758E8C0BE92C1F3B8C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9707031DDF2F41BEBDFCFF8F20806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F0C71-8971-42DB-A7C6-BB0A9DC2FB85}"/>
      </w:docPartPr>
      <w:docPartBody>
        <w:p w:rsidR="00BE46CE" w:rsidRDefault="00BE46CE" w:rsidP="00BE46CE">
          <w:pPr>
            <w:pStyle w:val="9707031DDF2F41BEBDFCFF8F2080662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183D5540B78F4AF597F3DC87C9594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79DEF-8982-42ED-A31F-9AF05E3CD41F}"/>
      </w:docPartPr>
      <w:docPartBody>
        <w:p w:rsidR="006939B1" w:rsidRDefault="00BF7E86" w:rsidP="00BF7E86">
          <w:pPr>
            <w:pStyle w:val="183D5540B78F4AF597F3DC87C9594FB9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83DD132D69D14B5B9B02267D57DE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D253F-7A0D-4850-A2CF-AC2E1BBCF4A3}"/>
      </w:docPartPr>
      <w:docPartBody>
        <w:p w:rsidR="006939B1" w:rsidRDefault="00BF7E86" w:rsidP="00BF7E86">
          <w:pPr>
            <w:pStyle w:val="83DD132D69D14B5B9B02267D57DE2050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35C4A17C91EB4B6580D7B2C811843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27BC-DDD9-4A9C-9D9C-56CE7FDE5A4D}"/>
      </w:docPartPr>
      <w:docPartBody>
        <w:p w:rsidR="006939B1" w:rsidRDefault="00BF7E86" w:rsidP="00BF7E86">
          <w:pPr>
            <w:pStyle w:val="35C4A17C91EB4B6580D7B2C81184353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0C7EA62670DD4C5EB0E5C949F2831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0DDCB-98E8-439B-9293-AEB2ACE42B6D}"/>
      </w:docPartPr>
      <w:docPartBody>
        <w:p w:rsidR="006939B1" w:rsidRDefault="00BF7E86" w:rsidP="00BF7E86">
          <w:pPr>
            <w:pStyle w:val="0C7EA62670DD4C5EB0E5C949F2831A6C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504798CEC1A7476082108C2F5899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DB572-2C4E-4B59-A7AA-63D287DCF47F}"/>
      </w:docPartPr>
      <w:docPartBody>
        <w:p w:rsidR="006939B1" w:rsidRDefault="00BF7E86" w:rsidP="00BF7E86">
          <w:pPr>
            <w:pStyle w:val="504798CEC1A7476082108C2F58999A97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3817E7074DF7444FAEDBF14164CCD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21CE-53BF-4C44-9E29-88BFDAACCA2A}"/>
      </w:docPartPr>
      <w:docPartBody>
        <w:p w:rsidR="006939B1" w:rsidRDefault="00BF7E86" w:rsidP="00BF7E86">
          <w:pPr>
            <w:pStyle w:val="3817E7074DF7444FAEDBF14164CCDFC3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889DB4FA586C472B8CA2518CA5610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2E68-97BF-469F-9920-84F86CC0DE2C}"/>
      </w:docPartPr>
      <w:docPartBody>
        <w:p w:rsidR="006939B1" w:rsidRDefault="00BF7E86" w:rsidP="00BF7E86">
          <w:pPr>
            <w:pStyle w:val="889DB4FA586C472B8CA2518CA5610769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218D40D68CCA4B85A0F251D76396C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55982-F8F1-40FA-ACB5-10F767DF4C60}"/>
      </w:docPartPr>
      <w:docPartBody>
        <w:p w:rsidR="006939B1" w:rsidRDefault="00BF7E86" w:rsidP="00BF7E86">
          <w:pPr>
            <w:pStyle w:val="218D40D68CCA4B85A0F251D76396CEDB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B57C7CC0BF0346C8B3A1CDA2A9B8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CB755-5FFC-4E4C-BA68-212E8D0EF0D9}"/>
      </w:docPartPr>
      <w:docPartBody>
        <w:p w:rsidR="009C4A37" w:rsidRDefault="00DD63EB" w:rsidP="00DD63EB">
          <w:pPr>
            <w:pStyle w:val="B57C7CC0BF0346C8B3A1CDA2A9B8D2B6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4597DDBC2EEE4241BF196BD0DCC37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5A332-0EBA-4FBE-88E4-54830BC0709F}"/>
      </w:docPartPr>
      <w:docPartBody>
        <w:p w:rsidR="009C4A37" w:rsidRDefault="00DD63EB" w:rsidP="00DD63EB">
          <w:pPr>
            <w:pStyle w:val="4597DDBC2EEE4241BF196BD0DCC3720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0C27E64F6C36415DA445BAD326BA6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BAE47-14A2-4A70-AC15-F301AA9B819D}"/>
      </w:docPartPr>
      <w:docPartBody>
        <w:p w:rsidR="009C4A37" w:rsidRDefault="00DD63EB" w:rsidP="00DD63EB">
          <w:pPr>
            <w:pStyle w:val="0C27E64F6C36415DA445BAD326BA6C82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B2DF4231519048168DA3801F5941B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1743-026E-4C7D-8846-32AB4D3A57EB}"/>
      </w:docPartPr>
      <w:docPartBody>
        <w:p w:rsidR="009C4A37" w:rsidRDefault="00DD63EB" w:rsidP="00DD63EB">
          <w:pPr>
            <w:pStyle w:val="B2DF4231519048168DA3801F5941B155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D9E1E8C6E64645A48C105426BB71B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6DA7D-A5CE-4BB3-BC5B-EEE56A410199}"/>
      </w:docPartPr>
      <w:docPartBody>
        <w:p w:rsidR="009C4A37" w:rsidRDefault="00DD63EB" w:rsidP="00DD63EB">
          <w:pPr>
            <w:pStyle w:val="D9E1E8C6E64645A48C105426BB71BD46"/>
          </w:pPr>
          <w:r w:rsidRPr="00D1314D">
            <w:rPr>
              <w:rStyle w:val="PlaceholderText"/>
            </w:rPr>
            <w:t>Choose an item.</w:t>
          </w:r>
        </w:p>
      </w:docPartBody>
    </w:docPart>
    <w:docPart>
      <w:docPartPr>
        <w:name w:val="22F35AA78CBD41248C353FC052C66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18D5-CAF8-44A8-B476-B9FD2F020AD1}"/>
      </w:docPartPr>
      <w:docPartBody>
        <w:p w:rsidR="009C4A37" w:rsidRDefault="00DD63EB" w:rsidP="00DD63EB">
          <w:pPr>
            <w:pStyle w:val="22F35AA78CBD41248C353FC052C66287"/>
          </w:pPr>
          <w:r w:rsidRPr="00D1314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78"/>
    <w:rsid w:val="00103FE7"/>
    <w:rsid w:val="001A32F8"/>
    <w:rsid w:val="00264557"/>
    <w:rsid w:val="003C6078"/>
    <w:rsid w:val="003C7EB7"/>
    <w:rsid w:val="003D6240"/>
    <w:rsid w:val="00493D75"/>
    <w:rsid w:val="004F4D3A"/>
    <w:rsid w:val="005E7D74"/>
    <w:rsid w:val="006939B1"/>
    <w:rsid w:val="006B29F3"/>
    <w:rsid w:val="0086613C"/>
    <w:rsid w:val="008A14F8"/>
    <w:rsid w:val="008D4A09"/>
    <w:rsid w:val="009C4A37"/>
    <w:rsid w:val="00A60FB2"/>
    <w:rsid w:val="00B17785"/>
    <w:rsid w:val="00B31522"/>
    <w:rsid w:val="00BE46CE"/>
    <w:rsid w:val="00BF7E86"/>
    <w:rsid w:val="00C24EDC"/>
    <w:rsid w:val="00CB2ECA"/>
    <w:rsid w:val="00CB617F"/>
    <w:rsid w:val="00D97E1E"/>
    <w:rsid w:val="00DC71AB"/>
    <w:rsid w:val="00DD63EB"/>
    <w:rsid w:val="00E350BE"/>
    <w:rsid w:val="00E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63EB"/>
    <w:rPr>
      <w:color w:val="808080"/>
    </w:rPr>
  </w:style>
  <w:style w:type="paragraph" w:customStyle="1" w:styleId="92E82A452A8744D4B1A7F3110C37C1B3">
    <w:name w:val="92E82A452A8744D4B1A7F3110C37C1B3"/>
    <w:rsid w:val="00BE46CE"/>
    <w:pPr>
      <w:spacing w:line="278" w:lineRule="auto"/>
    </w:pPr>
    <w:rPr>
      <w:sz w:val="24"/>
      <w:szCs w:val="24"/>
    </w:rPr>
  </w:style>
  <w:style w:type="paragraph" w:customStyle="1" w:styleId="7C5223D542304805ABD61F680E72A916">
    <w:name w:val="7C5223D542304805ABD61F680E72A916"/>
    <w:rsid w:val="00BE46CE"/>
    <w:pPr>
      <w:spacing w:line="278" w:lineRule="auto"/>
    </w:pPr>
    <w:rPr>
      <w:sz w:val="24"/>
      <w:szCs w:val="24"/>
    </w:rPr>
  </w:style>
  <w:style w:type="paragraph" w:customStyle="1" w:styleId="140FCF30640D4528B14A7A0FEB4A1FCE">
    <w:name w:val="140FCF30640D4528B14A7A0FEB4A1FCE"/>
    <w:rsid w:val="00BE46CE"/>
    <w:pPr>
      <w:spacing w:line="278" w:lineRule="auto"/>
    </w:pPr>
    <w:rPr>
      <w:sz w:val="24"/>
      <w:szCs w:val="24"/>
    </w:rPr>
  </w:style>
  <w:style w:type="paragraph" w:customStyle="1" w:styleId="AE7D32A109BC47EEB05F51CBDA4F9340">
    <w:name w:val="AE7D32A109BC47EEB05F51CBDA4F9340"/>
    <w:rsid w:val="00BE46CE"/>
    <w:pPr>
      <w:spacing w:line="278" w:lineRule="auto"/>
    </w:pPr>
    <w:rPr>
      <w:sz w:val="24"/>
      <w:szCs w:val="24"/>
    </w:rPr>
  </w:style>
  <w:style w:type="paragraph" w:customStyle="1" w:styleId="9752024BEB064A4F970DACF35D2BDF09">
    <w:name w:val="9752024BEB064A4F970DACF35D2BDF09"/>
    <w:rsid w:val="00BE46CE"/>
    <w:pPr>
      <w:spacing w:line="278" w:lineRule="auto"/>
    </w:pPr>
    <w:rPr>
      <w:sz w:val="24"/>
      <w:szCs w:val="24"/>
    </w:rPr>
  </w:style>
  <w:style w:type="paragraph" w:customStyle="1" w:styleId="D24A35260B864AA1AC5EFCCFF15C091A">
    <w:name w:val="D24A35260B864AA1AC5EFCCFF15C091A"/>
    <w:rsid w:val="00BE46CE"/>
    <w:pPr>
      <w:spacing w:line="278" w:lineRule="auto"/>
    </w:pPr>
    <w:rPr>
      <w:sz w:val="24"/>
      <w:szCs w:val="24"/>
    </w:rPr>
  </w:style>
  <w:style w:type="paragraph" w:customStyle="1" w:styleId="9B39E994DC8249848036E668489EC67C">
    <w:name w:val="9B39E994DC8249848036E668489EC67C"/>
    <w:rsid w:val="00BE46CE"/>
    <w:pPr>
      <w:spacing w:line="278" w:lineRule="auto"/>
    </w:pPr>
    <w:rPr>
      <w:sz w:val="24"/>
      <w:szCs w:val="24"/>
    </w:rPr>
  </w:style>
  <w:style w:type="paragraph" w:customStyle="1" w:styleId="CE40371965C34739B86BFEA84978BFDA">
    <w:name w:val="CE40371965C34739B86BFEA84978BFDA"/>
    <w:rsid w:val="00BE46CE"/>
    <w:pPr>
      <w:spacing w:line="278" w:lineRule="auto"/>
    </w:pPr>
    <w:rPr>
      <w:sz w:val="24"/>
      <w:szCs w:val="24"/>
    </w:rPr>
  </w:style>
  <w:style w:type="paragraph" w:customStyle="1" w:styleId="9E9CECED352744EF8666D59A87D156E3">
    <w:name w:val="9E9CECED352744EF8666D59A87D156E3"/>
    <w:rsid w:val="00BE46CE"/>
    <w:pPr>
      <w:spacing w:line="278" w:lineRule="auto"/>
    </w:pPr>
    <w:rPr>
      <w:sz w:val="24"/>
      <w:szCs w:val="24"/>
    </w:rPr>
  </w:style>
  <w:style w:type="paragraph" w:customStyle="1" w:styleId="F6C849231E984EA1AC21B16354BECB83">
    <w:name w:val="F6C849231E984EA1AC21B16354BECB83"/>
    <w:rsid w:val="00BE46CE"/>
    <w:pPr>
      <w:spacing w:line="278" w:lineRule="auto"/>
    </w:pPr>
    <w:rPr>
      <w:sz w:val="24"/>
      <w:szCs w:val="24"/>
    </w:rPr>
  </w:style>
  <w:style w:type="paragraph" w:customStyle="1" w:styleId="BC807136588846E6BD926F74D7DE7FDB">
    <w:name w:val="BC807136588846E6BD926F74D7DE7FDB"/>
    <w:rsid w:val="00BE46CE"/>
    <w:pPr>
      <w:spacing w:line="278" w:lineRule="auto"/>
    </w:pPr>
    <w:rPr>
      <w:sz w:val="24"/>
      <w:szCs w:val="24"/>
    </w:rPr>
  </w:style>
  <w:style w:type="paragraph" w:customStyle="1" w:styleId="9E8CFD610CEE4982ACFD1D5C1C2229E1">
    <w:name w:val="9E8CFD610CEE4982ACFD1D5C1C2229E1"/>
    <w:rsid w:val="00BE46CE"/>
    <w:pPr>
      <w:spacing w:line="278" w:lineRule="auto"/>
    </w:pPr>
    <w:rPr>
      <w:sz w:val="24"/>
      <w:szCs w:val="24"/>
    </w:rPr>
  </w:style>
  <w:style w:type="paragraph" w:customStyle="1" w:styleId="5A3A3D643B684ADEAF31EA80C87A658A">
    <w:name w:val="5A3A3D643B684ADEAF31EA80C87A658A"/>
    <w:rsid w:val="00BE46CE"/>
    <w:pPr>
      <w:spacing w:line="278" w:lineRule="auto"/>
    </w:pPr>
    <w:rPr>
      <w:sz w:val="24"/>
      <w:szCs w:val="24"/>
    </w:rPr>
  </w:style>
  <w:style w:type="paragraph" w:customStyle="1" w:styleId="C5FBD07D73B84877BEE8002B1346612A">
    <w:name w:val="C5FBD07D73B84877BEE8002B1346612A"/>
    <w:rsid w:val="00BE46CE"/>
    <w:pPr>
      <w:spacing w:line="278" w:lineRule="auto"/>
    </w:pPr>
    <w:rPr>
      <w:sz w:val="24"/>
      <w:szCs w:val="24"/>
    </w:rPr>
  </w:style>
  <w:style w:type="paragraph" w:customStyle="1" w:styleId="15EF83A06BDF41FFA9A7313EF87EE42A">
    <w:name w:val="15EF83A06BDF41FFA9A7313EF87EE42A"/>
    <w:rsid w:val="00BE46CE"/>
    <w:pPr>
      <w:spacing w:line="278" w:lineRule="auto"/>
    </w:pPr>
    <w:rPr>
      <w:sz w:val="24"/>
      <w:szCs w:val="24"/>
    </w:rPr>
  </w:style>
  <w:style w:type="paragraph" w:customStyle="1" w:styleId="93B763C71BB04D9F9EFD5BBA0542AC85">
    <w:name w:val="93B763C71BB04D9F9EFD5BBA0542AC85"/>
    <w:rsid w:val="00BE46CE"/>
    <w:pPr>
      <w:spacing w:line="278" w:lineRule="auto"/>
    </w:pPr>
    <w:rPr>
      <w:sz w:val="24"/>
      <w:szCs w:val="24"/>
    </w:rPr>
  </w:style>
  <w:style w:type="paragraph" w:customStyle="1" w:styleId="EFA057C23A8F4D3098768719AD8A55C6">
    <w:name w:val="EFA057C23A8F4D3098768719AD8A55C6"/>
    <w:rsid w:val="00BE46CE"/>
    <w:pPr>
      <w:spacing w:line="278" w:lineRule="auto"/>
    </w:pPr>
    <w:rPr>
      <w:sz w:val="24"/>
      <w:szCs w:val="24"/>
    </w:rPr>
  </w:style>
  <w:style w:type="paragraph" w:customStyle="1" w:styleId="EAEBF3506A854BECAAB2FA790C78D24C">
    <w:name w:val="EAEBF3506A854BECAAB2FA790C78D24C"/>
    <w:rsid w:val="00BE46CE"/>
    <w:pPr>
      <w:spacing w:line="278" w:lineRule="auto"/>
    </w:pPr>
    <w:rPr>
      <w:sz w:val="24"/>
      <w:szCs w:val="24"/>
    </w:rPr>
  </w:style>
  <w:style w:type="paragraph" w:customStyle="1" w:styleId="9CABA65D66CE418F8DD277495300CEBA">
    <w:name w:val="9CABA65D66CE418F8DD277495300CEBA"/>
    <w:rsid w:val="00BE46CE"/>
    <w:pPr>
      <w:spacing w:line="278" w:lineRule="auto"/>
    </w:pPr>
    <w:rPr>
      <w:sz w:val="24"/>
      <w:szCs w:val="24"/>
    </w:rPr>
  </w:style>
  <w:style w:type="paragraph" w:customStyle="1" w:styleId="001C1F2278E64EC68FED4851D1C761F8">
    <w:name w:val="001C1F2278E64EC68FED4851D1C761F8"/>
    <w:rsid w:val="00BE46CE"/>
    <w:pPr>
      <w:spacing w:line="278" w:lineRule="auto"/>
    </w:pPr>
    <w:rPr>
      <w:sz w:val="24"/>
      <w:szCs w:val="24"/>
    </w:rPr>
  </w:style>
  <w:style w:type="paragraph" w:customStyle="1" w:styleId="4F57607364E14BCCB32D1A6BD57AE50B">
    <w:name w:val="4F57607364E14BCCB32D1A6BD57AE50B"/>
    <w:rsid w:val="00BE46CE"/>
    <w:pPr>
      <w:spacing w:line="278" w:lineRule="auto"/>
    </w:pPr>
    <w:rPr>
      <w:sz w:val="24"/>
      <w:szCs w:val="24"/>
    </w:rPr>
  </w:style>
  <w:style w:type="paragraph" w:customStyle="1" w:styleId="CC16BFF36C15472BA9C85662C5257FA7">
    <w:name w:val="CC16BFF36C15472BA9C85662C5257FA7"/>
    <w:rsid w:val="00BE46CE"/>
    <w:pPr>
      <w:spacing w:line="278" w:lineRule="auto"/>
    </w:pPr>
    <w:rPr>
      <w:sz w:val="24"/>
      <w:szCs w:val="24"/>
    </w:rPr>
  </w:style>
  <w:style w:type="paragraph" w:customStyle="1" w:styleId="BBBFB45C4BEC4989BA227DD8D0AE589F">
    <w:name w:val="BBBFB45C4BEC4989BA227DD8D0AE589F"/>
    <w:rsid w:val="00BE46CE"/>
    <w:pPr>
      <w:spacing w:line="278" w:lineRule="auto"/>
    </w:pPr>
    <w:rPr>
      <w:sz w:val="24"/>
      <w:szCs w:val="24"/>
    </w:rPr>
  </w:style>
  <w:style w:type="paragraph" w:customStyle="1" w:styleId="6E554587954646E8B35C73EBD6E1E869">
    <w:name w:val="6E554587954646E8B35C73EBD6E1E869"/>
    <w:rsid w:val="00BE46CE"/>
    <w:pPr>
      <w:spacing w:line="278" w:lineRule="auto"/>
    </w:pPr>
    <w:rPr>
      <w:sz w:val="24"/>
      <w:szCs w:val="24"/>
    </w:rPr>
  </w:style>
  <w:style w:type="paragraph" w:customStyle="1" w:styleId="5B68EFD4C21242EBA426DB9B784C8204">
    <w:name w:val="5B68EFD4C21242EBA426DB9B784C8204"/>
    <w:rsid w:val="00BE46CE"/>
    <w:pPr>
      <w:spacing w:line="278" w:lineRule="auto"/>
    </w:pPr>
    <w:rPr>
      <w:sz w:val="24"/>
      <w:szCs w:val="24"/>
    </w:rPr>
  </w:style>
  <w:style w:type="paragraph" w:customStyle="1" w:styleId="73E8FA38B7204706A2E6CCBD1FEC1870">
    <w:name w:val="73E8FA38B7204706A2E6CCBD1FEC1870"/>
    <w:rsid w:val="00BE46CE"/>
    <w:pPr>
      <w:spacing w:line="278" w:lineRule="auto"/>
    </w:pPr>
    <w:rPr>
      <w:sz w:val="24"/>
      <w:szCs w:val="24"/>
    </w:rPr>
  </w:style>
  <w:style w:type="paragraph" w:customStyle="1" w:styleId="85F32436AAEF4CB6AB5D3EEE936CBF34">
    <w:name w:val="85F32436AAEF4CB6AB5D3EEE936CBF34"/>
    <w:rsid w:val="00BE46CE"/>
    <w:pPr>
      <w:spacing w:line="278" w:lineRule="auto"/>
    </w:pPr>
    <w:rPr>
      <w:sz w:val="24"/>
      <w:szCs w:val="24"/>
    </w:rPr>
  </w:style>
  <w:style w:type="paragraph" w:customStyle="1" w:styleId="ECB4AEDB20B04394966BFDCFBE4B4383">
    <w:name w:val="ECB4AEDB20B04394966BFDCFBE4B4383"/>
    <w:rsid w:val="00BE46CE"/>
    <w:pPr>
      <w:spacing w:line="278" w:lineRule="auto"/>
    </w:pPr>
    <w:rPr>
      <w:sz w:val="24"/>
      <w:szCs w:val="24"/>
    </w:rPr>
  </w:style>
  <w:style w:type="paragraph" w:customStyle="1" w:styleId="5C4D038A3EAA43CCA677AABF1AEA1D2D">
    <w:name w:val="5C4D038A3EAA43CCA677AABF1AEA1D2D"/>
    <w:rsid w:val="00BE46CE"/>
    <w:pPr>
      <w:spacing w:line="278" w:lineRule="auto"/>
    </w:pPr>
    <w:rPr>
      <w:sz w:val="24"/>
      <w:szCs w:val="24"/>
    </w:rPr>
  </w:style>
  <w:style w:type="paragraph" w:customStyle="1" w:styleId="5BA9A552B29141B1B2787C772DA49FB6">
    <w:name w:val="5BA9A552B29141B1B2787C772DA49FB6"/>
    <w:rsid w:val="00BE46CE"/>
    <w:pPr>
      <w:spacing w:line="278" w:lineRule="auto"/>
    </w:pPr>
    <w:rPr>
      <w:sz w:val="24"/>
      <w:szCs w:val="24"/>
    </w:rPr>
  </w:style>
  <w:style w:type="paragraph" w:customStyle="1" w:styleId="0ECC105FA9EF411FA664285BDF8A9062">
    <w:name w:val="0ECC105FA9EF411FA664285BDF8A9062"/>
    <w:rsid w:val="00BE46CE"/>
    <w:pPr>
      <w:spacing w:line="278" w:lineRule="auto"/>
    </w:pPr>
    <w:rPr>
      <w:sz w:val="24"/>
      <w:szCs w:val="24"/>
    </w:rPr>
  </w:style>
  <w:style w:type="paragraph" w:customStyle="1" w:styleId="3DC62B9691E04A589A397EF5F595FCD2">
    <w:name w:val="3DC62B9691E04A589A397EF5F595FCD2"/>
    <w:rsid w:val="00BE46CE"/>
    <w:pPr>
      <w:spacing w:line="278" w:lineRule="auto"/>
    </w:pPr>
    <w:rPr>
      <w:sz w:val="24"/>
      <w:szCs w:val="24"/>
    </w:rPr>
  </w:style>
  <w:style w:type="paragraph" w:customStyle="1" w:styleId="5CCD5944EE3B4FB4AA45D2193E171BFA">
    <w:name w:val="5CCD5944EE3B4FB4AA45D2193E171BFA"/>
    <w:rsid w:val="00BE46CE"/>
    <w:pPr>
      <w:spacing w:line="278" w:lineRule="auto"/>
    </w:pPr>
    <w:rPr>
      <w:sz w:val="24"/>
      <w:szCs w:val="24"/>
    </w:rPr>
  </w:style>
  <w:style w:type="paragraph" w:customStyle="1" w:styleId="C6565BC23A0543D9983344D9CAE00EAF">
    <w:name w:val="C6565BC23A0543D9983344D9CAE00EAF"/>
    <w:rsid w:val="00BE46CE"/>
    <w:pPr>
      <w:spacing w:line="278" w:lineRule="auto"/>
    </w:pPr>
    <w:rPr>
      <w:sz w:val="24"/>
      <w:szCs w:val="24"/>
    </w:rPr>
  </w:style>
  <w:style w:type="paragraph" w:customStyle="1" w:styleId="B826CCEC3F2740758E8C0BE92C1F3B8C">
    <w:name w:val="B826CCEC3F2740758E8C0BE92C1F3B8C"/>
    <w:rsid w:val="00BE46CE"/>
    <w:pPr>
      <w:spacing w:line="278" w:lineRule="auto"/>
    </w:pPr>
    <w:rPr>
      <w:sz w:val="24"/>
      <w:szCs w:val="24"/>
    </w:rPr>
  </w:style>
  <w:style w:type="paragraph" w:customStyle="1" w:styleId="9707031DDF2F41BEBDFCFF8F20806622">
    <w:name w:val="9707031DDF2F41BEBDFCFF8F20806622"/>
    <w:rsid w:val="00BE46CE"/>
    <w:pPr>
      <w:spacing w:line="278" w:lineRule="auto"/>
    </w:pPr>
    <w:rPr>
      <w:sz w:val="24"/>
      <w:szCs w:val="24"/>
    </w:rPr>
  </w:style>
  <w:style w:type="paragraph" w:customStyle="1" w:styleId="183D5540B78F4AF597F3DC87C9594FB9">
    <w:name w:val="183D5540B78F4AF597F3DC87C9594FB9"/>
    <w:rsid w:val="00BF7E86"/>
    <w:pPr>
      <w:spacing w:line="278" w:lineRule="auto"/>
    </w:pPr>
    <w:rPr>
      <w:sz w:val="24"/>
      <w:szCs w:val="24"/>
    </w:rPr>
  </w:style>
  <w:style w:type="paragraph" w:customStyle="1" w:styleId="83DD132D69D14B5B9B02267D57DE2050">
    <w:name w:val="83DD132D69D14B5B9B02267D57DE2050"/>
    <w:rsid w:val="00BF7E86"/>
    <w:pPr>
      <w:spacing w:line="278" w:lineRule="auto"/>
    </w:pPr>
    <w:rPr>
      <w:sz w:val="24"/>
      <w:szCs w:val="24"/>
    </w:rPr>
  </w:style>
  <w:style w:type="paragraph" w:customStyle="1" w:styleId="35C4A17C91EB4B6580D7B2C811843532">
    <w:name w:val="35C4A17C91EB4B6580D7B2C811843532"/>
    <w:rsid w:val="00BF7E86"/>
    <w:pPr>
      <w:spacing w:line="278" w:lineRule="auto"/>
    </w:pPr>
    <w:rPr>
      <w:sz w:val="24"/>
      <w:szCs w:val="24"/>
    </w:rPr>
  </w:style>
  <w:style w:type="paragraph" w:customStyle="1" w:styleId="0C7EA62670DD4C5EB0E5C949F2831A6C">
    <w:name w:val="0C7EA62670DD4C5EB0E5C949F2831A6C"/>
    <w:rsid w:val="00BF7E86"/>
    <w:pPr>
      <w:spacing w:line="278" w:lineRule="auto"/>
    </w:pPr>
    <w:rPr>
      <w:sz w:val="24"/>
      <w:szCs w:val="24"/>
    </w:rPr>
  </w:style>
  <w:style w:type="paragraph" w:customStyle="1" w:styleId="504798CEC1A7476082108C2F58999A97">
    <w:name w:val="504798CEC1A7476082108C2F58999A97"/>
    <w:rsid w:val="00BF7E86"/>
    <w:pPr>
      <w:spacing w:line="278" w:lineRule="auto"/>
    </w:pPr>
    <w:rPr>
      <w:sz w:val="24"/>
      <w:szCs w:val="24"/>
    </w:rPr>
  </w:style>
  <w:style w:type="paragraph" w:customStyle="1" w:styleId="3817E7074DF7444FAEDBF14164CCDFC3">
    <w:name w:val="3817E7074DF7444FAEDBF14164CCDFC3"/>
    <w:rsid w:val="00BF7E86"/>
    <w:pPr>
      <w:spacing w:line="278" w:lineRule="auto"/>
    </w:pPr>
    <w:rPr>
      <w:sz w:val="24"/>
      <w:szCs w:val="24"/>
    </w:rPr>
  </w:style>
  <w:style w:type="paragraph" w:customStyle="1" w:styleId="889DB4FA586C472B8CA2518CA5610769">
    <w:name w:val="889DB4FA586C472B8CA2518CA5610769"/>
    <w:rsid w:val="00BF7E86"/>
    <w:pPr>
      <w:spacing w:line="278" w:lineRule="auto"/>
    </w:pPr>
    <w:rPr>
      <w:sz w:val="24"/>
      <w:szCs w:val="24"/>
    </w:rPr>
  </w:style>
  <w:style w:type="paragraph" w:customStyle="1" w:styleId="218D40D68CCA4B85A0F251D76396CEDB">
    <w:name w:val="218D40D68CCA4B85A0F251D76396CEDB"/>
    <w:rsid w:val="00BF7E86"/>
    <w:pPr>
      <w:spacing w:line="278" w:lineRule="auto"/>
    </w:pPr>
    <w:rPr>
      <w:sz w:val="24"/>
      <w:szCs w:val="24"/>
    </w:rPr>
  </w:style>
  <w:style w:type="paragraph" w:customStyle="1" w:styleId="B57C7CC0BF0346C8B3A1CDA2A9B8D2B6">
    <w:name w:val="B57C7CC0BF0346C8B3A1CDA2A9B8D2B6"/>
    <w:rsid w:val="00DD63EB"/>
    <w:pPr>
      <w:spacing w:line="278" w:lineRule="auto"/>
    </w:pPr>
    <w:rPr>
      <w:sz w:val="24"/>
      <w:szCs w:val="24"/>
    </w:rPr>
  </w:style>
  <w:style w:type="paragraph" w:customStyle="1" w:styleId="4597DDBC2EEE4241BF196BD0DCC37202">
    <w:name w:val="4597DDBC2EEE4241BF196BD0DCC37202"/>
    <w:rsid w:val="00DD63EB"/>
    <w:pPr>
      <w:spacing w:line="278" w:lineRule="auto"/>
    </w:pPr>
    <w:rPr>
      <w:sz w:val="24"/>
      <w:szCs w:val="24"/>
    </w:rPr>
  </w:style>
  <w:style w:type="paragraph" w:customStyle="1" w:styleId="0C27E64F6C36415DA445BAD326BA6C82">
    <w:name w:val="0C27E64F6C36415DA445BAD326BA6C82"/>
    <w:rsid w:val="00DD63EB"/>
    <w:pPr>
      <w:spacing w:line="278" w:lineRule="auto"/>
    </w:pPr>
    <w:rPr>
      <w:sz w:val="24"/>
      <w:szCs w:val="24"/>
    </w:rPr>
  </w:style>
  <w:style w:type="paragraph" w:customStyle="1" w:styleId="B2DF4231519048168DA3801F5941B155">
    <w:name w:val="B2DF4231519048168DA3801F5941B155"/>
    <w:rsid w:val="00DD63EB"/>
    <w:pPr>
      <w:spacing w:line="278" w:lineRule="auto"/>
    </w:pPr>
    <w:rPr>
      <w:sz w:val="24"/>
      <w:szCs w:val="24"/>
    </w:rPr>
  </w:style>
  <w:style w:type="paragraph" w:customStyle="1" w:styleId="D9E1E8C6E64645A48C105426BB71BD46">
    <w:name w:val="D9E1E8C6E64645A48C105426BB71BD46"/>
    <w:rsid w:val="00DD63EB"/>
    <w:pPr>
      <w:spacing w:line="278" w:lineRule="auto"/>
    </w:pPr>
    <w:rPr>
      <w:sz w:val="24"/>
      <w:szCs w:val="24"/>
    </w:rPr>
  </w:style>
  <w:style w:type="paragraph" w:customStyle="1" w:styleId="22F35AA78CBD41248C353FC052C66287">
    <w:name w:val="22F35AA78CBD41248C353FC052C66287"/>
    <w:rsid w:val="00DD63EB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7DBFDB8B19423F4B9B23CEB715D3E292" ma:contentTypeVersion="2" ma:contentTypeDescription="Department of Communities document" ma:contentTypeScope="" ma:versionID="db381e48c2409fd31f39bd7531e68f2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10e57c4b00e6a9cd8e020db274d455cf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359822b-6410-490c-9715-c425e4d98990}" ma:internalName="TaxCatchAll" ma:showField="CatchAllData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359822b-6410-490c-9715-c425e4d98990}" ma:internalName="TaxCatchAllLabel" ma:readOnly="true" ma:showField="CatchAllDataLabel" ma:web="b12c179a-cb83-4eb4-bae9-78c8fca95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19927d-a993-4410-b48d-734d4bcf1f5b" xsi:nil="true"/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</documentManagement>
</p:properties>
</file>

<file path=customXml/item4.xml><?xml version="1.0" encoding="utf-8"?>
<?mso-contentType ?>
<SharedContentType xmlns="Microsoft.SharePoint.Taxonomy.ContentTypeSync" SourceId="797e278f-9f50-4af2-bc61-3ec198ebef6c" ContentTypeId="0x01010000739C5F412E4FFF9422A5756B897F2D" PreviousValue="false" LastSyncTimeStamp="2020-09-23T04:32:28.113Z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85123-4DDA-4BFA-8942-46D49DF1E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E563C-7059-4ED8-ADCC-CE6A1B654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B0A94A-5732-45A8-BC86-607F4E96B07F}">
  <ds:schemaRefs>
    <ds:schemaRef ds:uri="http://schemas.microsoft.com/office/2006/metadata/properties"/>
    <ds:schemaRef ds:uri="http://schemas.microsoft.com/office/infopath/2007/PartnerControls"/>
    <ds:schemaRef ds:uri="e219927d-a993-4410-b48d-734d4bcf1f5b"/>
  </ds:schemaRefs>
</ds:datastoreItem>
</file>

<file path=customXml/itemProps4.xml><?xml version="1.0" encoding="utf-8"?>
<ds:datastoreItem xmlns:ds="http://schemas.openxmlformats.org/officeDocument/2006/customXml" ds:itemID="{BFAE8A75-5543-4E9D-9779-CBCBCC935CD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7412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2024-12-24T06:51:00Z</dcterms:created>
  <dcterms:modified xsi:type="dcterms:W3CDTF">2025-04-02T05:07:00Z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0x01010000739C5F412E4FFF9422A5756B897F2D007DBFDB8B19423F4B9B23CEB715D3E292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Order">
    <vt:r8>6000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DOH_PublishToServicesPage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ClassificationContentMarkingHeaderShapeIds">
    <vt:lpwstr>13e51ab0,1998d369,7e4fc441</vt:lpwstr>
  </property>
  <property fmtid="{D5CDD505-2E9C-101B-9397-08002B2CF9AE}" pid="15" name="ClassificationContentMarkingHeaderFontProps">
    <vt:lpwstr>#ff0000,14,Calibri</vt:lpwstr>
  </property>
  <property fmtid="{D5CDD505-2E9C-101B-9397-08002B2CF9AE}" pid="16" name="ClassificationContentMarkingHeaderText">
    <vt:lpwstr>OFFICIAL</vt:lpwstr>
  </property>
  <property fmtid="{D5CDD505-2E9C-101B-9397-08002B2CF9AE}" pid="17" name="MSIP_Label_01af4abc-7e38-4153-bace-cc7e19e3a22a_Enabled">
    <vt:lpwstr>true</vt:lpwstr>
  </property>
  <property fmtid="{D5CDD505-2E9C-101B-9397-08002B2CF9AE}" pid="18" name="MSIP_Label_01af4abc-7e38-4153-bace-cc7e19e3a22a_SetDate">
    <vt:lpwstr>2025-03-05T03:21:29Z</vt:lpwstr>
  </property>
  <property fmtid="{D5CDD505-2E9C-101B-9397-08002B2CF9AE}" pid="19" name="MSIP_Label_01af4abc-7e38-4153-bace-cc7e19e3a22a_Method">
    <vt:lpwstr>Standard</vt:lpwstr>
  </property>
  <property fmtid="{D5CDD505-2E9C-101B-9397-08002B2CF9AE}" pid="20" name="MSIP_Label_01af4abc-7e38-4153-bace-cc7e19e3a22a_Name">
    <vt:lpwstr>Official</vt:lpwstr>
  </property>
  <property fmtid="{D5CDD505-2E9C-101B-9397-08002B2CF9AE}" pid="21" name="MSIP_Label_01af4abc-7e38-4153-bace-cc7e19e3a22a_SiteId">
    <vt:lpwstr>99036377-c0d4-4dde-be9e-1bac0c850429</vt:lpwstr>
  </property>
  <property fmtid="{D5CDD505-2E9C-101B-9397-08002B2CF9AE}" pid="22" name="MSIP_Label_01af4abc-7e38-4153-bace-cc7e19e3a22a_ActionId">
    <vt:lpwstr>53205a97-cfca-40ab-b8e0-0bd4e217e50e</vt:lpwstr>
  </property>
  <property fmtid="{D5CDD505-2E9C-101B-9397-08002B2CF9AE}" pid="23" name="MSIP_Label_01af4abc-7e38-4153-bace-cc7e19e3a22a_ContentBits">
    <vt:lpwstr>1</vt:lpwstr>
  </property>
</Properties>
</file>