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67DE0" w:rsidRPr="00367DE0" w:rsidRDefault="00367DE0" w:rsidP="00B94F0E">
      <w:pPr>
        <w:pStyle w:val="Title"/>
        <w:rPr>
          <w:sz w:val="2"/>
          <w:szCs w:val="2"/>
        </w:rPr>
        <w:sectPr w:rsidR="00367DE0" w:rsidRPr="00367DE0" w:rsidSect="007853E9">
          <w:footerReference w:type="default" r:id="rId11"/>
          <w:footerReference w:type="first" r:id="rId12"/>
          <w:pgSz w:w="11906" w:h="16838"/>
          <w:pgMar w:top="2041" w:right="1440" w:bottom="1418" w:left="1440" w:header="709" w:footer="680" w:gutter="0"/>
          <w:cols w:space="708"/>
          <w:titlePg/>
          <w:docGrid w:linePitch="360"/>
        </w:sectPr>
      </w:pPr>
    </w:p>
    <w:p w14:paraId="0A37501D" w14:textId="77777777" w:rsidR="00367DE0" w:rsidRPr="00367DE0" w:rsidRDefault="00367DE0" w:rsidP="00B94F0E">
      <w:pPr>
        <w:pStyle w:val="Title"/>
        <w:rPr>
          <w:sz w:val="2"/>
          <w:szCs w:val="2"/>
        </w:rPr>
      </w:pPr>
    </w:p>
    <w:p w14:paraId="06200F81" w14:textId="3F9A38B9" w:rsidR="00180151" w:rsidRPr="00180151" w:rsidRDefault="00E24066" w:rsidP="00E362C6">
      <w:pPr>
        <w:pStyle w:val="Title"/>
        <w:spacing w:after="120"/>
        <w:ind w:right="-188"/>
      </w:pPr>
      <w:r>
        <w:t>Breach of standard claim form</w:t>
      </w:r>
      <w:r w:rsidR="006962F8">
        <w:t>: A</w:t>
      </w:r>
      <w:r w:rsidR="00860CBE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BFBFB2B" wp14:editId="5CDF5BAA">
            <wp:simplePos x="0" y="0"/>
            <wp:positionH relativeFrom="page">
              <wp:posOffset>10160</wp:posOffset>
            </wp:positionH>
            <wp:positionV relativeFrom="paragraph">
              <wp:posOffset>-1323975</wp:posOffset>
            </wp:positionV>
            <wp:extent cx="7550509" cy="12954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71"/>
                    <a:stretch/>
                  </pic:blipFill>
                  <pic:spPr bwMode="auto">
                    <a:xfrm>
                      <a:off x="0" y="0"/>
                      <a:ext cx="7552377" cy="129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151">
        <w:t>gency to Public Sector Commission</w:t>
      </w: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397"/>
        <w:gridCol w:w="5619"/>
      </w:tblGrid>
      <w:tr w:rsidR="00180151" w:rsidRPr="00B94F0E" w14:paraId="2FD6F90B" w14:textId="77777777" w:rsidTr="00944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tblHeader/>
        </w:trPr>
        <w:tc>
          <w:tcPr>
            <w:tcW w:w="5000" w:type="pct"/>
            <w:gridSpan w:val="2"/>
          </w:tcPr>
          <w:p w14:paraId="6A894989" w14:textId="7926A63E" w:rsidR="00180151" w:rsidRPr="00167F2B" w:rsidRDefault="00180151" w:rsidP="00B94F0E">
            <w:pPr>
              <w:spacing w:beforeLines="60" w:before="144" w:afterLines="60" w:after="144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Breach claim details</w:t>
            </w:r>
          </w:p>
        </w:tc>
      </w:tr>
      <w:tr w:rsidR="00944C9F" w:rsidRPr="00B94F0E" w14:paraId="283D0B4B" w14:textId="77777777" w:rsidTr="00167F2B">
        <w:trPr>
          <w:trHeight w:val="244"/>
        </w:trPr>
        <w:tc>
          <w:tcPr>
            <w:tcW w:w="1884" w:type="pct"/>
          </w:tcPr>
          <w:p w14:paraId="03F691C9" w14:textId="77777777" w:rsidR="00180151" w:rsidRPr="00167F2B" w:rsidRDefault="00180151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Claimant</w:t>
            </w:r>
          </w:p>
        </w:tc>
        <w:tc>
          <w:tcPr>
            <w:tcW w:w="3116" w:type="pct"/>
          </w:tcPr>
          <w:p w14:paraId="2543771B" w14:textId="797104B3" w:rsidR="00180151" w:rsidRPr="00167F2B" w:rsidRDefault="00180151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944C9F" w:rsidRPr="00B94F0E" w14:paraId="65BD450D" w14:textId="77777777" w:rsidTr="00167F2B">
        <w:trPr>
          <w:trHeight w:val="244"/>
        </w:trPr>
        <w:tc>
          <w:tcPr>
            <w:tcW w:w="1884" w:type="pct"/>
          </w:tcPr>
          <w:p w14:paraId="48E716D6" w14:textId="77777777" w:rsidR="00180151" w:rsidRPr="00167F2B" w:rsidRDefault="00180151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Agency</w:t>
            </w:r>
          </w:p>
        </w:tc>
        <w:tc>
          <w:tcPr>
            <w:tcW w:w="3116" w:type="pct"/>
          </w:tcPr>
          <w:p w14:paraId="6463DA5E" w14:textId="6F7BBF91" w:rsidR="00180151" w:rsidRPr="00167F2B" w:rsidRDefault="00180151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944C9F" w:rsidRPr="00B94F0E" w14:paraId="7C762C6F" w14:textId="77777777" w:rsidTr="00167F2B">
        <w:trPr>
          <w:trHeight w:val="244"/>
        </w:trPr>
        <w:tc>
          <w:tcPr>
            <w:tcW w:w="1884" w:type="pct"/>
          </w:tcPr>
          <w:p w14:paraId="290EFC0F" w14:textId="1A7ED7DE" w:rsidR="00180151" w:rsidRPr="00167F2B" w:rsidRDefault="00180151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Relevant </w:t>
            </w:r>
            <w:r w:rsidR="00860855" w:rsidRPr="00167F2B">
              <w:rPr>
                <w:sz w:val="23"/>
                <w:szCs w:val="23"/>
              </w:rPr>
              <w:t>Standard</w:t>
            </w:r>
          </w:p>
        </w:tc>
        <w:tc>
          <w:tcPr>
            <w:tcW w:w="3116" w:type="pct"/>
          </w:tcPr>
          <w:p w14:paraId="3EE89A59" w14:textId="669EA70E" w:rsidR="00180151" w:rsidRPr="00167F2B" w:rsidRDefault="00180151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944C9F" w:rsidRPr="00B94F0E" w14:paraId="0D4C121D" w14:textId="77777777" w:rsidTr="00167F2B">
        <w:trPr>
          <w:trHeight w:val="244"/>
        </w:trPr>
        <w:tc>
          <w:tcPr>
            <w:tcW w:w="1884" w:type="pct"/>
          </w:tcPr>
          <w:p w14:paraId="5C9391F0" w14:textId="6C883D4E" w:rsidR="00180151" w:rsidRPr="00167F2B" w:rsidRDefault="00180151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Date claim lodged</w:t>
            </w:r>
            <w:r w:rsidR="005B579F" w:rsidRPr="00167F2B">
              <w:rPr>
                <w:sz w:val="23"/>
                <w:szCs w:val="23"/>
              </w:rPr>
              <w:t xml:space="preserve"> with agency</w:t>
            </w:r>
          </w:p>
        </w:tc>
        <w:tc>
          <w:tcPr>
            <w:tcW w:w="3116" w:type="pct"/>
          </w:tcPr>
          <w:sdt>
            <w:sdtPr>
              <w:rPr>
                <w:sz w:val="23"/>
                <w:szCs w:val="23"/>
              </w:rPr>
              <w:id w:val="-1185588306"/>
              <w:placeholder>
                <w:docPart w:val="FB303D87593C4818A2B18BC7AA55DAF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24528885" w14:textId="7A2FC3A3" w:rsidR="00180151" w:rsidRPr="00167F2B" w:rsidRDefault="00180151" w:rsidP="00167F2B">
                <w:pPr>
                  <w:spacing w:before="60" w:after="60"/>
                  <w:contextualSpacing w:val="0"/>
                  <w:rPr>
                    <w:sz w:val="23"/>
                    <w:szCs w:val="23"/>
                  </w:rPr>
                </w:pPr>
                <w:r w:rsidRPr="00167F2B">
                  <w:rPr>
                    <w:rStyle w:val="PlaceholderText"/>
                    <w:sz w:val="23"/>
                    <w:szCs w:val="23"/>
                  </w:rPr>
                  <w:t>Date field</w:t>
                </w:r>
              </w:p>
            </w:sdtContent>
          </w:sdt>
        </w:tc>
      </w:tr>
      <w:tr w:rsidR="00180151" w:rsidRPr="00B94F0E" w14:paraId="4558699E" w14:textId="77777777" w:rsidTr="00167F2B">
        <w:trPr>
          <w:trHeight w:val="244"/>
        </w:trPr>
        <w:tc>
          <w:tcPr>
            <w:tcW w:w="1884" w:type="pct"/>
          </w:tcPr>
          <w:p w14:paraId="003B1290" w14:textId="79ADA056" w:rsidR="00180151" w:rsidRPr="00167F2B" w:rsidRDefault="00B94F0E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P</w:t>
            </w:r>
            <w:r w:rsidR="00180151" w:rsidRPr="00167F2B">
              <w:rPr>
                <w:sz w:val="23"/>
                <w:szCs w:val="23"/>
              </w:rPr>
              <w:t>erson is eligible to lodge a claim</w:t>
            </w:r>
          </w:p>
        </w:tc>
        <w:tc>
          <w:tcPr>
            <w:tcW w:w="3116" w:type="pct"/>
          </w:tcPr>
          <w:p w14:paraId="7543CE90" w14:textId="5E57E9B2" w:rsidR="00180151" w:rsidRPr="00167F2B" w:rsidRDefault="00000000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3849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151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  <w:r w:rsidR="00180151" w:rsidRPr="00167F2B">
              <w:rPr>
                <w:sz w:val="23"/>
                <w:szCs w:val="23"/>
              </w:rPr>
              <w:t xml:space="preserve"> Yes</w:t>
            </w:r>
            <w:r w:rsidR="00B94F0E" w:rsidRPr="00167F2B">
              <w:rPr>
                <w:sz w:val="23"/>
                <w:szCs w:val="23"/>
              </w:rPr>
              <w:t xml:space="preserve">   </w:t>
            </w:r>
            <w:r w:rsidR="00180151" w:rsidRPr="00167F2B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2055579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4F0E" w:rsidRPr="00167F2B">
                  <w:rPr>
                    <w:rFonts w:ascii="MS Gothic" w:eastAsia="MS Gothic" w:hAnsi="MS Gothic"/>
                    <w:sz w:val="23"/>
                    <w:szCs w:val="23"/>
                  </w:rPr>
                  <w:t>☒</w:t>
                </w:r>
              </w:sdtContent>
            </w:sdt>
            <w:r w:rsidR="00180151" w:rsidRPr="00167F2B">
              <w:rPr>
                <w:sz w:val="23"/>
                <w:szCs w:val="23"/>
              </w:rPr>
              <w:t xml:space="preserve"> No</w:t>
            </w:r>
          </w:p>
        </w:tc>
      </w:tr>
      <w:tr w:rsidR="00180151" w:rsidRPr="00B94F0E" w14:paraId="5F2E7032" w14:textId="77777777" w:rsidTr="00167F2B">
        <w:trPr>
          <w:trHeight w:val="244"/>
        </w:trPr>
        <w:tc>
          <w:tcPr>
            <w:tcW w:w="1884" w:type="pct"/>
          </w:tcPr>
          <w:p w14:paraId="3A6C82CB" w14:textId="14CB8B93" w:rsidR="00180151" w:rsidRPr="00167F2B" w:rsidRDefault="00B94F0E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C</w:t>
            </w:r>
            <w:r w:rsidR="00180151" w:rsidRPr="00167F2B">
              <w:rPr>
                <w:sz w:val="23"/>
                <w:szCs w:val="23"/>
              </w:rPr>
              <w:t>laim was made in prescribed lodgement period</w:t>
            </w:r>
          </w:p>
        </w:tc>
        <w:tc>
          <w:tcPr>
            <w:tcW w:w="3116" w:type="pct"/>
          </w:tcPr>
          <w:p w14:paraId="6FE27EFC" w14:textId="3E5104A0" w:rsidR="00180151" w:rsidRPr="00167F2B" w:rsidRDefault="00000000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210202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151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  <w:r w:rsidR="00180151" w:rsidRPr="00167F2B">
              <w:rPr>
                <w:sz w:val="23"/>
                <w:szCs w:val="23"/>
              </w:rPr>
              <w:t xml:space="preserve"> Yes</w:t>
            </w:r>
            <w:r w:rsidR="00B94F0E" w:rsidRPr="00167F2B">
              <w:rPr>
                <w:sz w:val="23"/>
                <w:szCs w:val="23"/>
              </w:rPr>
              <w:t xml:space="preserve">   </w:t>
            </w:r>
            <w:r w:rsidR="00180151" w:rsidRPr="00167F2B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177593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151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  <w:r w:rsidR="00180151" w:rsidRPr="00167F2B">
              <w:rPr>
                <w:sz w:val="23"/>
                <w:szCs w:val="23"/>
              </w:rPr>
              <w:t xml:space="preserve"> No</w:t>
            </w:r>
          </w:p>
        </w:tc>
      </w:tr>
      <w:tr w:rsidR="00180151" w:rsidRPr="00B94F0E" w14:paraId="31322573" w14:textId="77777777" w:rsidTr="00167F2B">
        <w:trPr>
          <w:trHeight w:val="244"/>
        </w:trPr>
        <w:tc>
          <w:tcPr>
            <w:tcW w:w="1884" w:type="pct"/>
          </w:tcPr>
          <w:p w14:paraId="53612972" w14:textId="140E4FFF" w:rsidR="00180151" w:rsidRPr="00167F2B" w:rsidRDefault="002D142A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Docume</w:t>
            </w:r>
            <w:r w:rsidR="00180151" w:rsidRPr="00167F2B">
              <w:rPr>
                <w:sz w:val="23"/>
                <w:szCs w:val="23"/>
              </w:rPr>
              <w:t>nt</w:t>
            </w:r>
            <w:r w:rsidRPr="00167F2B">
              <w:rPr>
                <w:sz w:val="23"/>
                <w:szCs w:val="23"/>
              </w:rPr>
              <w:t xml:space="preserve"> </w:t>
            </w:r>
            <w:r w:rsidR="00180151" w:rsidRPr="00167F2B">
              <w:rPr>
                <w:sz w:val="23"/>
                <w:szCs w:val="23"/>
              </w:rPr>
              <w:t>checklist completed</w:t>
            </w:r>
            <w:r w:rsidRPr="00167F2B">
              <w:rPr>
                <w:sz w:val="23"/>
                <w:szCs w:val="23"/>
              </w:rPr>
              <w:t xml:space="preserve"> and relevant documents attached</w:t>
            </w:r>
          </w:p>
        </w:tc>
        <w:tc>
          <w:tcPr>
            <w:tcW w:w="3116" w:type="pct"/>
          </w:tcPr>
          <w:p w14:paraId="517FDC45" w14:textId="488FF88A" w:rsidR="00180151" w:rsidRPr="00167F2B" w:rsidRDefault="00000000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57920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151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  <w:r w:rsidR="00180151" w:rsidRPr="00167F2B">
              <w:rPr>
                <w:sz w:val="23"/>
                <w:szCs w:val="23"/>
              </w:rPr>
              <w:t xml:space="preserve"> Yes</w:t>
            </w:r>
            <w:r w:rsidR="00B94F0E" w:rsidRPr="00167F2B">
              <w:rPr>
                <w:sz w:val="23"/>
                <w:szCs w:val="23"/>
              </w:rPr>
              <w:t xml:space="preserve">   </w:t>
            </w:r>
            <w:r w:rsidR="00180151" w:rsidRPr="00167F2B">
              <w:rPr>
                <w:sz w:val="23"/>
                <w:szCs w:val="23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136170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0151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  <w:r w:rsidR="00180151" w:rsidRPr="00167F2B">
              <w:rPr>
                <w:sz w:val="23"/>
                <w:szCs w:val="23"/>
              </w:rPr>
              <w:t xml:space="preserve"> No</w:t>
            </w:r>
          </w:p>
        </w:tc>
      </w:tr>
    </w:tbl>
    <w:p w14:paraId="0E27B00A" w14:textId="77777777" w:rsidR="007853E9" w:rsidRPr="00167F2B" w:rsidRDefault="007853E9" w:rsidP="00167F2B">
      <w:pPr>
        <w:spacing w:after="0" w:line="240" w:lineRule="auto"/>
        <w:rPr>
          <w:sz w:val="18"/>
          <w:szCs w:val="18"/>
        </w:rPr>
      </w:pP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972"/>
        <w:gridCol w:w="6044"/>
      </w:tblGrid>
      <w:tr w:rsidR="00944C9F" w:rsidRPr="00B94F0E" w14:paraId="2E918F61" w14:textId="77777777" w:rsidTr="00944C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801AD0" w14:textId="3CE818DB" w:rsidR="00944C9F" w:rsidRPr="00167F2B" w:rsidRDefault="00944C9F" w:rsidP="00B94F0E">
            <w:pPr>
              <w:spacing w:beforeLines="60" w:before="144" w:afterLines="60" w:after="144"/>
              <w:contextualSpacing w:val="0"/>
              <w:rPr>
                <w:sz w:val="23"/>
                <w:szCs w:val="23"/>
              </w:rPr>
            </w:pPr>
            <w:proofErr w:type="gramStart"/>
            <w:r w:rsidRPr="00167F2B">
              <w:rPr>
                <w:sz w:val="23"/>
                <w:szCs w:val="23"/>
              </w:rPr>
              <w:t>Claimant</w:t>
            </w:r>
            <w:proofErr w:type="gramEnd"/>
            <w:r w:rsidRPr="00167F2B">
              <w:rPr>
                <w:sz w:val="23"/>
                <w:szCs w:val="23"/>
              </w:rPr>
              <w:t xml:space="preserve"> contact details</w:t>
            </w:r>
          </w:p>
        </w:tc>
      </w:tr>
      <w:tr w:rsidR="00944C9F" w:rsidRPr="00B94F0E" w14:paraId="4196497F" w14:textId="77777777" w:rsidTr="00167F2B">
        <w:trPr>
          <w:trHeight w:val="244"/>
        </w:trPr>
        <w:tc>
          <w:tcPr>
            <w:tcW w:w="1648" w:type="pct"/>
            <w:shd w:val="clear" w:color="auto" w:fill="D9D9D9" w:themeFill="background1" w:themeFillShade="D9"/>
          </w:tcPr>
          <w:p w14:paraId="213652B5" w14:textId="77777777" w:rsidR="00944C9F" w:rsidRPr="00167F2B" w:rsidRDefault="00944C9F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Home address </w:t>
            </w:r>
          </w:p>
        </w:tc>
        <w:tc>
          <w:tcPr>
            <w:tcW w:w="3352" w:type="pct"/>
          </w:tcPr>
          <w:p w14:paraId="3C0FB4C2" w14:textId="6556DDBC" w:rsidR="00944C9F" w:rsidRPr="00167F2B" w:rsidRDefault="00944C9F" w:rsidP="00167F2B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717CB8" w:rsidRPr="00B94F0E" w14:paraId="5F7E92BB" w14:textId="77777777" w:rsidTr="00167F2B">
        <w:tc>
          <w:tcPr>
            <w:tcW w:w="1648" w:type="pct"/>
            <w:shd w:val="clear" w:color="auto" w:fill="D9D9D9" w:themeFill="background1" w:themeFillShade="D9"/>
          </w:tcPr>
          <w:p w14:paraId="3D8E70DE" w14:textId="2F0E4F51" w:rsidR="00717CB8" w:rsidRPr="00167F2B" w:rsidRDefault="00717CB8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Preferred phone number</w:t>
            </w:r>
          </w:p>
        </w:tc>
        <w:tc>
          <w:tcPr>
            <w:tcW w:w="3352" w:type="pct"/>
          </w:tcPr>
          <w:p w14:paraId="1C8CC56C" w14:textId="5305B463" w:rsidR="00717CB8" w:rsidRPr="00167F2B" w:rsidRDefault="00717CB8" w:rsidP="00167F2B">
            <w:pPr>
              <w:spacing w:before="60" w:after="60"/>
              <w:rPr>
                <w:sz w:val="23"/>
                <w:szCs w:val="23"/>
              </w:rPr>
            </w:pPr>
          </w:p>
        </w:tc>
      </w:tr>
      <w:tr w:rsidR="00717CB8" w:rsidRPr="00B94F0E" w14:paraId="15DBA97E" w14:textId="77777777" w:rsidTr="00167F2B">
        <w:tc>
          <w:tcPr>
            <w:tcW w:w="1648" w:type="pct"/>
            <w:shd w:val="clear" w:color="auto" w:fill="D9D9D9" w:themeFill="background1" w:themeFillShade="D9"/>
          </w:tcPr>
          <w:p w14:paraId="7988358B" w14:textId="1CE60B44" w:rsidR="00717CB8" w:rsidRPr="00167F2B" w:rsidRDefault="00717CB8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Preferred email address </w:t>
            </w:r>
          </w:p>
        </w:tc>
        <w:tc>
          <w:tcPr>
            <w:tcW w:w="3352" w:type="pct"/>
          </w:tcPr>
          <w:p w14:paraId="78F6244D" w14:textId="404AE640" w:rsidR="00717CB8" w:rsidRPr="00167F2B" w:rsidRDefault="00717CB8" w:rsidP="00167F2B">
            <w:pPr>
              <w:spacing w:before="60" w:after="60"/>
              <w:rPr>
                <w:sz w:val="23"/>
                <w:szCs w:val="23"/>
              </w:rPr>
            </w:pPr>
          </w:p>
        </w:tc>
      </w:tr>
    </w:tbl>
    <w:p w14:paraId="15B331D6" w14:textId="77777777" w:rsidR="00944C9F" w:rsidRPr="00167F2B" w:rsidRDefault="00944C9F" w:rsidP="00167F2B">
      <w:pPr>
        <w:spacing w:after="0" w:line="240" w:lineRule="auto"/>
        <w:rPr>
          <w:sz w:val="18"/>
          <w:szCs w:val="18"/>
        </w:rPr>
      </w:pPr>
    </w:p>
    <w:tbl>
      <w:tblPr>
        <w:tblStyle w:val="CommissionTable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972"/>
        <w:gridCol w:w="6046"/>
      </w:tblGrid>
      <w:tr w:rsidR="00B14EE8" w:rsidRPr="00B94F0E" w14:paraId="14086856" w14:textId="77777777" w:rsidTr="0016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tcW w:w="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8D8A89" w14:textId="14700815" w:rsidR="00B14EE8" w:rsidRPr="00167F2B" w:rsidRDefault="00B14EE8" w:rsidP="00B94F0E">
            <w:pPr>
              <w:spacing w:beforeLines="60" w:before="144" w:afterLines="60" w:after="144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Agency nominated officer</w:t>
            </w:r>
          </w:p>
        </w:tc>
      </w:tr>
      <w:tr w:rsidR="00B14EE8" w:rsidRPr="00B94F0E" w14:paraId="7A3BA3D6" w14:textId="77777777" w:rsidTr="00167F2B">
        <w:trPr>
          <w:trHeight w:val="244"/>
        </w:trPr>
        <w:tc>
          <w:tcPr>
            <w:tcW w:w="1648" w:type="pct"/>
            <w:shd w:val="clear" w:color="auto" w:fill="D9D9D9" w:themeFill="background1" w:themeFillShade="D9"/>
          </w:tcPr>
          <w:p w14:paraId="2197786C" w14:textId="139331B3" w:rsidR="00B14EE8" w:rsidRPr="00167F2B" w:rsidRDefault="00B14EE8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Name </w:t>
            </w:r>
          </w:p>
        </w:tc>
        <w:tc>
          <w:tcPr>
            <w:tcW w:w="3352" w:type="pct"/>
          </w:tcPr>
          <w:p w14:paraId="4AF37E28" w14:textId="77777777" w:rsidR="00B14EE8" w:rsidRPr="00167F2B" w:rsidRDefault="00B14EE8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B14EE8" w:rsidRPr="00B94F0E" w14:paraId="714136AF" w14:textId="77777777" w:rsidTr="00167F2B">
        <w:trPr>
          <w:trHeight w:val="244"/>
        </w:trPr>
        <w:tc>
          <w:tcPr>
            <w:tcW w:w="1648" w:type="pct"/>
            <w:shd w:val="clear" w:color="auto" w:fill="D9D9D9" w:themeFill="background1" w:themeFillShade="D9"/>
          </w:tcPr>
          <w:p w14:paraId="19C04AFF" w14:textId="6E15C1BC" w:rsidR="00B14EE8" w:rsidRPr="00167F2B" w:rsidRDefault="00B14EE8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Position</w:t>
            </w:r>
          </w:p>
        </w:tc>
        <w:tc>
          <w:tcPr>
            <w:tcW w:w="3352" w:type="pct"/>
          </w:tcPr>
          <w:p w14:paraId="0109D51C" w14:textId="77777777" w:rsidR="00B14EE8" w:rsidRPr="00167F2B" w:rsidRDefault="00B14EE8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B94F0E" w:rsidRPr="00B94F0E" w14:paraId="224CF65B" w14:textId="77777777" w:rsidTr="003225F2">
        <w:trPr>
          <w:trHeight w:val="244"/>
        </w:trPr>
        <w:tc>
          <w:tcPr>
            <w:tcW w:w="1648" w:type="pct"/>
            <w:shd w:val="clear" w:color="auto" w:fill="D9D9D9" w:themeFill="background1" w:themeFillShade="D9"/>
          </w:tcPr>
          <w:p w14:paraId="60EC7C46" w14:textId="5ACFFD97" w:rsidR="00B94F0E" w:rsidRPr="00167F2B" w:rsidRDefault="00B94F0E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Work phone</w:t>
            </w:r>
          </w:p>
        </w:tc>
        <w:tc>
          <w:tcPr>
            <w:tcW w:w="3352" w:type="pct"/>
          </w:tcPr>
          <w:p w14:paraId="6B687B3E" w14:textId="77777777" w:rsidR="00B94F0E" w:rsidRPr="00167F2B" w:rsidRDefault="00B94F0E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B14EE8" w:rsidRPr="00B94F0E" w14:paraId="4DD4B40C" w14:textId="77777777" w:rsidTr="00167F2B">
        <w:tc>
          <w:tcPr>
            <w:tcW w:w="1648" w:type="pct"/>
            <w:shd w:val="clear" w:color="auto" w:fill="D9D9D9" w:themeFill="background1" w:themeFillShade="D9"/>
          </w:tcPr>
          <w:p w14:paraId="2739522B" w14:textId="4D2397A7" w:rsidR="00B14EE8" w:rsidRPr="00167F2B" w:rsidRDefault="00B14EE8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Email</w:t>
            </w:r>
          </w:p>
        </w:tc>
        <w:tc>
          <w:tcPr>
            <w:tcW w:w="3352" w:type="pct"/>
          </w:tcPr>
          <w:p w14:paraId="04550CB2" w14:textId="2127F64D" w:rsidR="00B14EE8" w:rsidRPr="00167F2B" w:rsidRDefault="00B14EE8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</w:tbl>
    <w:p w14:paraId="70DD6CA9" w14:textId="77777777" w:rsidR="00944C9F" w:rsidRDefault="00944C9F" w:rsidP="00167F2B">
      <w:pPr>
        <w:spacing w:after="0" w:line="240" w:lineRule="auto"/>
        <w:rPr>
          <w:sz w:val="18"/>
          <w:szCs w:val="18"/>
        </w:rPr>
      </w:pPr>
    </w:p>
    <w:p w14:paraId="0D65157A" w14:textId="77777777" w:rsidR="00167F2B" w:rsidRDefault="00167F2B" w:rsidP="00167F2B">
      <w:pPr>
        <w:spacing w:after="0" w:line="240" w:lineRule="auto"/>
        <w:rPr>
          <w:sz w:val="18"/>
          <w:szCs w:val="18"/>
        </w:rPr>
      </w:pPr>
    </w:p>
    <w:tbl>
      <w:tblPr>
        <w:tblStyle w:val="CommissionTable1"/>
        <w:tblpPr w:leftFromText="180" w:rightFromText="180" w:vertAnchor="text" w:horzAnchor="margin" w:tblpY="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554"/>
        <w:gridCol w:w="1843"/>
        <w:gridCol w:w="2128"/>
        <w:gridCol w:w="3491"/>
      </w:tblGrid>
      <w:tr w:rsidR="00167F2B" w:rsidRPr="00B94F0E" w14:paraId="3E44269D" w14:textId="77777777" w:rsidTr="0016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</w:tcPr>
          <w:p w14:paraId="56B6CF86" w14:textId="77777777" w:rsidR="00167F2B" w:rsidRPr="00167F2B" w:rsidRDefault="00167F2B" w:rsidP="00571044">
            <w:pPr>
              <w:spacing w:before="0" w:after="0"/>
              <w:contextualSpacing w:val="0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167F2B">
              <w:rPr>
                <w:b/>
                <w:bCs/>
                <w:color w:val="000000" w:themeColor="text1"/>
                <w:sz w:val="23"/>
                <w:szCs w:val="23"/>
              </w:rPr>
              <w:t>Public Sector Commission (office use only)</w:t>
            </w:r>
          </w:p>
        </w:tc>
      </w:tr>
      <w:tr w:rsidR="00167F2B" w:rsidRPr="00B94F0E" w14:paraId="539C6EC5" w14:textId="77777777" w:rsidTr="00167F2B">
        <w:trPr>
          <w:trHeight w:val="244"/>
        </w:trPr>
        <w:tc>
          <w:tcPr>
            <w:tcW w:w="862" w:type="pct"/>
          </w:tcPr>
          <w:p w14:paraId="578A3431" w14:textId="77777777" w:rsidR="00167F2B" w:rsidRPr="00167F2B" w:rsidRDefault="00167F2B" w:rsidP="00571044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Date claim received</w:t>
            </w:r>
          </w:p>
        </w:tc>
        <w:tc>
          <w:tcPr>
            <w:tcW w:w="1022" w:type="pct"/>
          </w:tcPr>
          <w:sdt>
            <w:sdtPr>
              <w:rPr>
                <w:sz w:val="23"/>
                <w:szCs w:val="23"/>
              </w:rPr>
              <w:id w:val="1473633059"/>
              <w:placeholder>
                <w:docPart w:val="57CF00BEA9D24B02BA73D3EEF7FA5183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6C012FDD" w14:textId="77777777" w:rsidR="00167F2B" w:rsidRPr="00167F2B" w:rsidRDefault="00167F2B" w:rsidP="00571044">
                <w:pPr>
                  <w:rPr>
                    <w:sz w:val="23"/>
                    <w:szCs w:val="23"/>
                  </w:rPr>
                </w:pPr>
                <w:r w:rsidRPr="00167F2B">
                  <w:rPr>
                    <w:rStyle w:val="PlaceholderText"/>
                    <w:sz w:val="23"/>
                    <w:szCs w:val="23"/>
                  </w:rPr>
                  <w:t>Date field</w:t>
                </w:r>
              </w:p>
            </w:sdtContent>
          </w:sdt>
        </w:tc>
        <w:tc>
          <w:tcPr>
            <w:tcW w:w="1180" w:type="pct"/>
          </w:tcPr>
          <w:p w14:paraId="049618FD" w14:textId="77777777" w:rsidR="00167F2B" w:rsidRPr="00167F2B" w:rsidRDefault="00167F2B" w:rsidP="00571044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Claim file number</w:t>
            </w:r>
          </w:p>
        </w:tc>
        <w:tc>
          <w:tcPr>
            <w:tcW w:w="1936" w:type="pct"/>
          </w:tcPr>
          <w:p w14:paraId="0D496460" w14:textId="77777777" w:rsidR="00167F2B" w:rsidRPr="00167F2B" w:rsidRDefault="00167F2B" w:rsidP="00571044">
            <w:pPr>
              <w:rPr>
                <w:sz w:val="23"/>
                <w:szCs w:val="23"/>
              </w:rPr>
            </w:pPr>
          </w:p>
        </w:tc>
      </w:tr>
      <w:tr w:rsidR="00167F2B" w:rsidRPr="00B94F0E" w14:paraId="7604CDAC" w14:textId="77777777" w:rsidTr="00167F2B">
        <w:trPr>
          <w:trHeight w:val="244"/>
        </w:trPr>
        <w:tc>
          <w:tcPr>
            <w:tcW w:w="862" w:type="pct"/>
          </w:tcPr>
          <w:p w14:paraId="335268BD" w14:textId="77777777" w:rsidR="00167F2B" w:rsidRPr="00167F2B" w:rsidRDefault="00167F2B" w:rsidP="00571044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Outcome</w:t>
            </w:r>
          </w:p>
        </w:tc>
        <w:tc>
          <w:tcPr>
            <w:tcW w:w="1022" w:type="pct"/>
          </w:tcPr>
          <w:p w14:paraId="7B88E715" w14:textId="77777777" w:rsidR="00167F2B" w:rsidRPr="00167F2B" w:rsidRDefault="00167F2B" w:rsidP="00571044">
            <w:pPr>
              <w:rPr>
                <w:sz w:val="23"/>
                <w:szCs w:val="23"/>
              </w:rPr>
            </w:pPr>
          </w:p>
        </w:tc>
        <w:tc>
          <w:tcPr>
            <w:tcW w:w="1180" w:type="pct"/>
          </w:tcPr>
          <w:p w14:paraId="4E161B52" w14:textId="77777777" w:rsidR="00167F2B" w:rsidRPr="00167F2B" w:rsidRDefault="00167F2B" w:rsidP="00571044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Date finalised</w:t>
            </w:r>
          </w:p>
        </w:tc>
        <w:tc>
          <w:tcPr>
            <w:tcW w:w="1936" w:type="pct"/>
          </w:tcPr>
          <w:sdt>
            <w:sdtPr>
              <w:rPr>
                <w:sz w:val="23"/>
                <w:szCs w:val="23"/>
              </w:rPr>
              <w:id w:val="-195078708"/>
              <w:placeholder>
                <w:docPart w:val="0AF75476A9724572986D100677B6BE7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4122FB05" w14:textId="77777777" w:rsidR="00167F2B" w:rsidRPr="00167F2B" w:rsidRDefault="00167F2B" w:rsidP="00571044">
                <w:pPr>
                  <w:rPr>
                    <w:sz w:val="23"/>
                    <w:szCs w:val="23"/>
                  </w:rPr>
                </w:pPr>
                <w:r w:rsidRPr="00167F2B">
                  <w:rPr>
                    <w:rStyle w:val="PlaceholderText"/>
                    <w:sz w:val="23"/>
                    <w:szCs w:val="23"/>
                  </w:rPr>
                  <w:t>Date field</w:t>
                </w:r>
              </w:p>
            </w:sdtContent>
          </w:sdt>
        </w:tc>
      </w:tr>
    </w:tbl>
    <w:p w14:paraId="095083A5" w14:textId="77777777" w:rsidR="00167F2B" w:rsidRDefault="00167F2B" w:rsidP="00167F2B">
      <w:pPr>
        <w:spacing w:after="0" w:line="240" w:lineRule="auto"/>
        <w:rPr>
          <w:sz w:val="18"/>
          <w:szCs w:val="18"/>
        </w:rPr>
      </w:pPr>
    </w:p>
    <w:p w14:paraId="61F25263" w14:textId="77777777" w:rsidR="00167F2B" w:rsidRDefault="00167F2B" w:rsidP="00167F2B">
      <w:pPr>
        <w:spacing w:after="0" w:line="240" w:lineRule="auto"/>
        <w:rPr>
          <w:sz w:val="18"/>
          <w:szCs w:val="18"/>
        </w:rPr>
      </w:pP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405"/>
        <w:gridCol w:w="6611"/>
      </w:tblGrid>
      <w:tr w:rsidR="002D142A" w:rsidRPr="00B94F0E" w14:paraId="021953A4" w14:textId="77777777" w:rsidTr="00CF1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tcW w:w="5000" w:type="pct"/>
            <w:gridSpan w:val="2"/>
          </w:tcPr>
          <w:p w14:paraId="391552E1" w14:textId="28F2D783" w:rsidR="002D142A" w:rsidRPr="00167F2B" w:rsidRDefault="002D142A" w:rsidP="00B94F0E">
            <w:pPr>
              <w:spacing w:beforeLines="60" w:before="144" w:afterLines="60" w:after="144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lastRenderedPageBreak/>
              <w:t>Agency chief human resource</w:t>
            </w:r>
            <w:r w:rsidR="00B94F0E" w:rsidRPr="00167F2B">
              <w:rPr>
                <w:sz w:val="23"/>
                <w:szCs w:val="23"/>
              </w:rPr>
              <w:t>s</w:t>
            </w:r>
            <w:r w:rsidRPr="00167F2B">
              <w:rPr>
                <w:sz w:val="23"/>
                <w:szCs w:val="23"/>
              </w:rPr>
              <w:t xml:space="preserve"> officer</w:t>
            </w:r>
          </w:p>
        </w:tc>
      </w:tr>
      <w:tr w:rsidR="002D142A" w:rsidRPr="00B94F0E" w14:paraId="57E54E85" w14:textId="77777777" w:rsidTr="00167F2B">
        <w:trPr>
          <w:trHeight w:val="437"/>
        </w:trPr>
        <w:tc>
          <w:tcPr>
            <w:tcW w:w="1334" w:type="pct"/>
            <w:shd w:val="clear" w:color="auto" w:fill="D9D9D9" w:themeFill="background1" w:themeFillShade="D9"/>
          </w:tcPr>
          <w:p w14:paraId="3754058A" w14:textId="05D717DC" w:rsidR="002D142A" w:rsidRPr="00167F2B" w:rsidRDefault="002D142A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Name</w:t>
            </w:r>
          </w:p>
        </w:tc>
        <w:tc>
          <w:tcPr>
            <w:tcW w:w="3666" w:type="pct"/>
          </w:tcPr>
          <w:p w14:paraId="7807A22B" w14:textId="359885DB" w:rsidR="002D142A" w:rsidRPr="00167F2B" w:rsidRDefault="002D142A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2D142A" w:rsidRPr="00B94F0E" w14:paraId="5C184679" w14:textId="77777777" w:rsidTr="00167F2B">
        <w:trPr>
          <w:trHeight w:val="159"/>
        </w:trPr>
        <w:tc>
          <w:tcPr>
            <w:tcW w:w="1334" w:type="pct"/>
            <w:shd w:val="clear" w:color="auto" w:fill="D9D9D9" w:themeFill="background1" w:themeFillShade="D9"/>
          </w:tcPr>
          <w:p w14:paraId="4E79B220" w14:textId="11E7219B" w:rsidR="002D142A" w:rsidRPr="00167F2B" w:rsidRDefault="002D142A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Position </w:t>
            </w:r>
          </w:p>
        </w:tc>
        <w:tc>
          <w:tcPr>
            <w:tcW w:w="3666" w:type="pct"/>
          </w:tcPr>
          <w:p w14:paraId="42F8C131" w14:textId="5220C6DB" w:rsidR="002D142A" w:rsidRPr="00167F2B" w:rsidRDefault="002D142A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2D142A" w:rsidRPr="00B94F0E" w14:paraId="4C80A321" w14:textId="77777777" w:rsidTr="00167F2B">
        <w:trPr>
          <w:trHeight w:val="302"/>
        </w:trPr>
        <w:tc>
          <w:tcPr>
            <w:tcW w:w="1334" w:type="pct"/>
            <w:shd w:val="clear" w:color="auto" w:fill="D9D9D9" w:themeFill="background1" w:themeFillShade="D9"/>
          </w:tcPr>
          <w:p w14:paraId="4F6F2853" w14:textId="5DD47E96" w:rsidR="002D142A" w:rsidRPr="00167F2B" w:rsidRDefault="002D142A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Work phone</w:t>
            </w:r>
          </w:p>
        </w:tc>
        <w:tc>
          <w:tcPr>
            <w:tcW w:w="3666" w:type="pct"/>
          </w:tcPr>
          <w:p w14:paraId="0ECF9480" w14:textId="71FB4411" w:rsidR="002D142A" w:rsidRPr="00167F2B" w:rsidRDefault="002D142A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2D142A" w:rsidRPr="00B94F0E" w14:paraId="4CCBC9BA" w14:textId="77777777" w:rsidTr="00167F2B">
        <w:trPr>
          <w:trHeight w:val="265"/>
        </w:trPr>
        <w:tc>
          <w:tcPr>
            <w:tcW w:w="1334" w:type="pct"/>
            <w:shd w:val="clear" w:color="auto" w:fill="D9D9D9" w:themeFill="background1" w:themeFillShade="D9"/>
          </w:tcPr>
          <w:p w14:paraId="5B6AAE56" w14:textId="13CC89D6" w:rsidR="002D142A" w:rsidRPr="00167F2B" w:rsidRDefault="002D142A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Email </w:t>
            </w:r>
          </w:p>
        </w:tc>
        <w:tc>
          <w:tcPr>
            <w:tcW w:w="3666" w:type="pct"/>
          </w:tcPr>
          <w:p w14:paraId="15D94F81" w14:textId="76CAC168" w:rsidR="002D142A" w:rsidRPr="00167F2B" w:rsidRDefault="002D142A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</w:tbl>
    <w:p w14:paraId="14F501D7" w14:textId="77777777" w:rsidR="00167F2B" w:rsidRPr="00167F2B" w:rsidRDefault="00167F2B" w:rsidP="00167F2B">
      <w:pPr>
        <w:spacing w:after="0" w:line="240" w:lineRule="auto"/>
        <w:rPr>
          <w:sz w:val="18"/>
          <w:szCs w:val="18"/>
        </w:rPr>
      </w:pPr>
    </w:p>
    <w:tbl>
      <w:tblPr>
        <w:tblStyle w:val="CommissionTable1"/>
        <w:tblpPr w:leftFromText="180" w:rightFromText="180" w:vertAnchor="page" w:horzAnchor="margin" w:tblpY="38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697"/>
        <w:gridCol w:w="2901"/>
        <w:gridCol w:w="1634"/>
        <w:gridCol w:w="2784"/>
      </w:tblGrid>
      <w:tr w:rsidR="00167F2B" w:rsidRPr="00B94F0E" w14:paraId="1CA11704" w14:textId="77777777" w:rsidTr="0016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"/>
        </w:trPr>
        <w:tc>
          <w:tcPr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0AC129" w14:textId="77777777" w:rsidR="00167F2B" w:rsidRPr="00167F2B" w:rsidRDefault="00167F2B" w:rsidP="00167F2B">
            <w:pPr>
              <w:spacing w:beforeLines="60" w:before="144" w:afterLines="60" w:after="144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Names of officers involved in process (e.g. panel members, investigator)</w:t>
            </w:r>
          </w:p>
        </w:tc>
      </w:tr>
      <w:tr w:rsidR="00167F2B" w:rsidRPr="00B94F0E" w14:paraId="500DEE99" w14:textId="77777777" w:rsidTr="00167F2B">
        <w:tc>
          <w:tcPr>
            <w:tcW w:w="941" w:type="pct"/>
            <w:shd w:val="clear" w:color="auto" w:fill="D9D9D9" w:themeFill="background1" w:themeFillShade="D9"/>
          </w:tcPr>
          <w:p w14:paraId="6AFCB51D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Name</w:t>
            </w:r>
          </w:p>
        </w:tc>
        <w:tc>
          <w:tcPr>
            <w:tcW w:w="1609" w:type="pct"/>
          </w:tcPr>
          <w:p w14:paraId="7BBD105E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14:paraId="1F29E9A6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Name</w:t>
            </w:r>
          </w:p>
        </w:tc>
        <w:tc>
          <w:tcPr>
            <w:tcW w:w="1544" w:type="pct"/>
          </w:tcPr>
          <w:p w14:paraId="25F556C1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167F2B" w:rsidRPr="00B94F0E" w14:paraId="4F3F316E" w14:textId="77777777" w:rsidTr="00167F2B">
        <w:tc>
          <w:tcPr>
            <w:tcW w:w="941" w:type="pct"/>
            <w:shd w:val="clear" w:color="auto" w:fill="D9D9D9" w:themeFill="background1" w:themeFillShade="D9"/>
          </w:tcPr>
          <w:p w14:paraId="41873E2C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Position</w:t>
            </w:r>
          </w:p>
        </w:tc>
        <w:tc>
          <w:tcPr>
            <w:tcW w:w="1609" w:type="pct"/>
          </w:tcPr>
          <w:p w14:paraId="7C68E89C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14:paraId="5FB0A593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Position</w:t>
            </w:r>
          </w:p>
        </w:tc>
        <w:tc>
          <w:tcPr>
            <w:tcW w:w="1544" w:type="pct"/>
          </w:tcPr>
          <w:p w14:paraId="16CCF0D1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167F2B" w:rsidRPr="00B94F0E" w14:paraId="1BEE2F79" w14:textId="77777777" w:rsidTr="00167F2B">
        <w:tc>
          <w:tcPr>
            <w:tcW w:w="941" w:type="pct"/>
            <w:shd w:val="clear" w:color="auto" w:fill="D9D9D9" w:themeFill="background1" w:themeFillShade="D9"/>
          </w:tcPr>
          <w:p w14:paraId="465828F2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Work phone</w:t>
            </w:r>
          </w:p>
        </w:tc>
        <w:tc>
          <w:tcPr>
            <w:tcW w:w="1609" w:type="pct"/>
          </w:tcPr>
          <w:p w14:paraId="3F27998A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14:paraId="6D3A23DD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Work phone</w:t>
            </w:r>
          </w:p>
        </w:tc>
        <w:tc>
          <w:tcPr>
            <w:tcW w:w="1544" w:type="pct"/>
          </w:tcPr>
          <w:p w14:paraId="6A7EC23B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167F2B" w:rsidRPr="00B94F0E" w14:paraId="26940F92" w14:textId="77777777" w:rsidTr="00167F2B">
        <w:tc>
          <w:tcPr>
            <w:tcW w:w="941" w:type="pct"/>
            <w:shd w:val="clear" w:color="auto" w:fill="D9D9D9" w:themeFill="background1" w:themeFillShade="D9"/>
          </w:tcPr>
          <w:p w14:paraId="1B9FE6DD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Work mobile</w:t>
            </w:r>
          </w:p>
        </w:tc>
        <w:tc>
          <w:tcPr>
            <w:tcW w:w="1609" w:type="pct"/>
          </w:tcPr>
          <w:p w14:paraId="60685EB6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14:paraId="1F064F53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Work mobile</w:t>
            </w:r>
          </w:p>
        </w:tc>
        <w:tc>
          <w:tcPr>
            <w:tcW w:w="1544" w:type="pct"/>
          </w:tcPr>
          <w:p w14:paraId="501DE982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167F2B" w:rsidRPr="00B94F0E" w14:paraId="3331F4E4" w14:textId="77777777" w:rsidTr="00167F2B">
        <w:tc>
          <w:tcPr>
            <w:tcW w:w="941" w:type="pct"/>
            <w:shd w:val="clear" w:color="auto" w:fill="D9D9D9" w:themeFill="background1" w:themeFillShade="D9"/>
          </w:tcPr>
          <w:p w14:paraId="19262ABC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Email </w:t>
            </w:r>
          </w:p>
        </w:tc>
        <w:tc>
          <w:tcPr>
            <w:tcW w:w="1609" w:type="pct"/>
          </w:tcPr>
          <w:p w14:paraId="684227D7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14:paraId="4CFF5020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Email</w:t>
            </w:r>
          </w:p>
        </w:tc>
        <w:tc>
          <w:tcPr>
            <w:tcW w:w="1544" w:type="pct"/>
          </w:tcPr>
          <w:p w14:paraId="79B1C07A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167F2B" w:rsidRPr="00B94F0E" w14:paraId="1654AC9B" w14:textId="77777777" w:rsidTr="00167F2B">
        <w:tc>
          <w:tcPr>
            <w:tcW w:w="5000" w:type="pct"/>
            <w:gridSpan w:val="4"/>
            <w:shd w:val="clear" w:color="auto" w:fill="F2F2F2" w:themeFill="background1" w:themeFillShade="F2"/>
          </w:tcPr>
          <w:p w14:paraId="1E8CB050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167F2B" w:rsidRPr="00B94F0E" w14:paraId="5FB600B3" w14:textId="77777777" w:rsidTr="00167F2B">
        <w:tc>
          <w:tcPr>
            <w:tcW w:w="941" w:type="pct"/>
            <w:shd w:val="clear" w:color="auto" w:fill="D9D9D9" w:themeFill="background1" w:themeFillShade="D9"/>
          </w:tcPr>
          <w:p w14:paraId="496E6AFC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Name</w:t>
            </w:r>
          </w:p>
        </w:tc>
        <w:tc>
          <w:tcPr>
            <w:tcW w:w="1609" w:type="pct"/>
          </w:tcPr>
          <w:p w14:paraId="2C0B13A0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14:paraId="3FFC9EF1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Name</w:t>
            </w:r>
          </w:p>
        </w:tc>
        <w:tc>
          <w:tcPr>
            <w:tcW w:w="1544" w:type="pct"/>
          </w:tcPr>
          <w:p w14:paraId="596A57C5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167F2B" w:rsidRPr="00B94F0E" w14:paraId="78F71B6C" w14:textId="77777777" w:rsidTr="00167F2B">
        <w:tc>
          <w:tcPr>
            <w:tcW w:w="941" w:type="pct"/>
            <w:shd w:val="clear" w:color="auto" w:fill="D9D9D9" w:themeFill="background1" w:themeFillShade="D9"/>
          </w:tcPr>
          <w:p w14:paraId="6445AE96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Position</w:t>
            </w:r>
          </w:p>
        </w:tc>
        <w:tc>
          <w:tcPr>
            <w:tcW w:w="1609" w:type="pct"/>
          </w:tcPr>
          <w:p w14:paraId="6047AF58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14:paraId="391EB0AA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Position</w:t>
            </w:r>
          </w:p>
        </w:tc>
        <w:tc>
          <w:tcPr>
            <w:tcW w:w="1544" w:type="pct"/>
          </w:tcPr>
          <w:p w14:paraId="696C4099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167F2B" w:rsidRPr="00B94F0E" w14:paraId="40DD3C36" w14:textId="77777777" w:rsidTr="00167F2B">
        <w:tc>
          <w:tcPr>
            <w:tcW w:w="941" w:type="pct"/>
            <w:shd w:val="clear" w:color="auto" w:fill="D9D9D9" w:themeFill="background1" w:themeFillShade="D9"/>
          </w:tcPr>
          <w:p w14:paraId="3AE40960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Work phone</w:t>
            </w:r>
          </w:p>
        </w:tc>
        <w:tc>
          <w:tcPr>
            <w:tcW w:w="1609" w:type="pct"/>
          </w:tcPr>
          <w:p w14:paraId="59488D8D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14:paraId="4F6B46B8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Work phone</w:t>
            </w:r>
          </w:p>
        </w:tc>
        <w:tc>
          <w:tcPr>
            <w:tcW w:w="1544" w:type="pct"/>
          </w:tcPr>
          <w:p w14:paraId="6184DB48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167F2B" w:rsidRPr="00B94F0E" w14:paraId="107E0CF2" w14:textId="77777777" w:rsidTr="00167F2B">
        <w:tc>
          <w:tcPr>
            <w:tcW w:w="941" w:type="pct"/>
            <w:shd w:val="clear" w:color="auto" w:fill="D9D9D9" w:themeFill="background1" w:themeFillShade="D9"/>
          </w:tcPr>
          <w:p w14:paraId="025BC268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Work mobile</w:t>
            </w:r>
          </w:p>
        </w:tc>
        <w:tc>
          <w:tcPr>
            <w:tcW w:w="1609" w:type="pct"/>
          </w:tcPr>
          <w:p w14:paraId="153DBAA5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14:paraId="7C2DFB85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Work mobile</w:t>
            </w:r>
          </w:p>
        </w:tc>
        <w:tc>
          <w:tcPr>
            <w:tcW w:w="1544" w:type="pct"/>
          </w:tcPr>
          <w:p w14:paraId="0B171B46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  <w:tr w:rsidR="00167F2B" w:rsidRPr="00B94F0E" w14:paraId="3721B882" w14:textId="77777777" w:rsidTr="00167F2B">
        <w:tc>
          <w:tcPr>
            <w:tcW w:w="941" w:type="pct"/>
            <w:shd w:val="clear" w:color="auto" w:fill="D9D9D9" w:themeFill="background1" w:themeFillShade="D9"/>
          </w:tcPr>
          <w:p w14:paraId="4EC36273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Email</w:t>
            </w:r>
          </w:p>
        </w:tc>
        <w:tc>
          <w:tcPr>
            <w:tcW w:w="1609" w:type="pct"/>
          </w:tcPr>
          <w:p w14:paraId="38A4BB02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  <w:tc>
          <w:tcPr>
            <w:tcW w:w="906" w:type="pct"/>
            <w:shd w:val="clear" w:color="auto" w:fill="D9D9D9" w:themeFill="background1" w:themeFillShade="D9"/>
          </w:tcPr>
          <w:p w14:paraId="22A6FE6A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Email</w:t>
            </w:r>
          </w:p>
        </w:tc>
        <w:tc>
          <w:tcPr>
            <w:tcW w:w="1544" w:type="pct"/>
          </w:tcPr>
          <w:p w14:paraId="7B7AF54E" w14:textId="77777777" w:rsidR="00167F2B" w:rsidRPr="00167F2B" w:rsidRDefault="00167F2B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</w:tbl>
    <w:p w14:paraId="522E15A1" w14:textId="1F97E90F" w:rsidR="003376A0" w:rsidRPr="00167F2B" w:rsidRDefault="003376A0" w:rsidP="00167F2B">
      <w:pPr>
        <w:spacing w:line="240" w:lineRule="auto"/>
        <w:rPr>
          <w:sz w:val="23"/>
          <w:szCs w:val="23"/>
        </w:rPr>
      </w:pPr>
      <w:r>
        <w:br/>
      </w:r>
      <w:r w:rsidRPr="00167F2B">
        <w:rPr>
          <w:sz w:val="23"/>
          <w:szCs w:val="23"/>
        </w:rPr>
        <w:t>Is the agency willing to participate in conciliation?</w:t>
      </w:r>
    </w:p>
    <w:p w14:paraId="0FD4A7C9" w14:textId="1078A20C" w:rsidR="003376A0" w:rsidRPr="00167F2B" w:rsidRDefault="00000000" w:rsidP="00167F2B">
      <w:pPr>
        <w:spacing w:line="240" w:lineRule="auto"/>
        <w:rPr>
          <w:sz w:val="23"/>
          <w:szCs w:val="23"/>
        </w:rPr>
      </w:pPr>
      <w:sdt>
        <w:sdtPr>
          <w:rPr>
            <w:sz w:val="23"/>
            <w:szCs w:val="23"/>
          </w:rPr>
          <w:id w:val="-1711253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0EE" w:rsidRPr="00167F2B">
            <w:rPr>
              <w:rFonts w:ascii="MS Gothic" w:eastAsia="MS Gothic" w:hAnsi="MS Gothic"/>
              <w:sz w:val="23"/>
              <w:szCs w:val="23"/>
            </w:rPr>
            <w:t>☐</w:t>
          </w:r>
        </w:sdtContent>
      </w:sdt>
      <w:r w:rsidR="003376A0" w:rsidRPr="00167F2B">
        <w:rPr>
          <w:sz w:val="23"/>
          <w:szCs w:val="23"/>
        </w:rPr>
        <w:t xml:space="preserve"> Yes </w:t>
      </w:r>
      <w:r w:rsidR="006962F8">
        <w:rPr>
          <w:sz w:val="23"/>
          <w:szCs w:val="23"/>
        </w:rPr>
        <w:t xml:space="preserve">   </w:t>
      </w:r>
      <w:sdt>
        <w:sdtPr>
          <w:rPr>
            <w:sz w:val="23"/>
            <w:szCs w:val="23"/>
          </w:rPr>
          <w:id w:val="107979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6A0" w:rsidRPr="00167F2B">
            <w:rPr>
              <w:rFonts w:ascii="MS Gothic" w:eastAsia="MS Gothic" w:hAnsi="MS Gothic"/>
              <w:sz w:val="23"/>
              <w:szCs w:val="23"/>
            </w:rPr>
            <w:t>☐</w:t>
          </w:r>
        </w:sdtContent>
      </w:sdt>
      <w:r w:rsidR="003376A0" w:rsidRPr="00167F2B">
        <w:rPr>
          <w:sz w:val="23"/>
          <w:szCs w:val="23"/>
        </w:rPr>
        <w:t xml:space="preserve"> No </w:t>
      </w:r>
    </w:p>
    <w:p w14:paraId="0DC1F584" w14:textId="77777777" w:rsidR="003376A0" w:rsidRDefault="003376A0" w:rsidP="00B94F0E">
      <w:pPr>
        <w:pStyle w:val="Heading1"/>
      </w:pPr>
      <w:r w:rsidRPr="003376A0">
        <w:t>Agency action and documents</w:t>
      </w:r>
    </w:p>
    <w:tbl>
      <w:tblPr>
        <w:tblStyle w:val="CommissionTable1"/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062"/>
      </w:tblGrid>
      <w:tr w:rsidR="003376A0" w:rsidRPr="00B94F0E" w14:paraId="0D94CEA3" w14:textId="77777777" w:rsidTr="0016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3ADF4A" w14:textId="3ADBF5DD" w:rsidR="003376A0" w:rsidRPr="00167F2B" w:rsidRDefault="00E24066" w:rsidP="00B94F0E">
            <w:pPr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 w:rsidR="005B579F" w:rsidRPr="00167F2B">
              <w:rPr>
                <w:sz w:val="23"/>
                <w:szCs w:val="23"/>
              </w:rPr>
              <w:t xml:space="preserve">ttempts </w:t>
            </w:r>
            <w:r>
              <w:rPr>
                <w:sz w:val="23"/>
                <w:szCs w:val="23"/>
              </w:rPr>
              <w:t>of</w:t>
            </w:r>
            <w:r w:rsidR="005B579F" w:rsidRPr="00167F2B">
              <w:rPr>
                <w:sz w:val="23"/>
                <w:szCs w:val="23"/>
              </w:rPr>
              <w:t xml:space="preserve"> agency </w:t>
            </w:r>
            <w:r>
              <w:rPr>
                <w:sz w:val="23"/>
                <w:szCs w:val="23"/>
              </w:rPr>
              <w:t>to</w:t>
            </w:r>
            <w:r w:rsidR="005B579F" w:rsidRPr="00167F2B">
              <w:rPr>
                <w:sz w:val="23"/>
                <w:szCs w:val="23"/>
              </w:rPr>
              <w:t xml:space="preserve"> </w:t>
            </w:r>
            <w:r w:rsidR="003376A0" w:rsidRPr="00167F2B">
              <w:rPr>
                <w:sz w:val="23"/>
                <w:szCs w:val="23"/>
              </w:rPr>
              <w:t>resolve claim with claimant</w:t>
            </w:r>
          </w:p>
        </w:tc>
      </w:tr>
      <w:tr w:rsidR="001C1398" w:rsidRPr="00B94F0E" w14:paraId="608058F0" w14:textId="77777777" w:rsidTr="00167F2B">
        <w:tc>
          <w:tcPr>
            <w:tcW w:w="9062" w:type="dxa"/>
            <w:tcBorders>
              <w:bottom w:val="single" w:sz="4" w:space="0" w:color="auto"/>
            </w:tcBorders>
          </w:tcPr>
          <w:p w14:paraId="07A8598E" w14:textId="785768DF" w:rsidR="001C1398" w:rsidRPr="00167F2B" w:rsidRDefault="00B94F0E" w:rsidP="00167F2B">
            <w:pPr>
              <w:spacing w:before="60" w:after="6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Note: U</w:t>
            </w:r>
            <w:r w:rsidR="001C1398" w:rsidRPr="00167F2B">
              <w:rPr>
                <w:sz w:val="23"/>
                <w:szCs w:val="23"/>
              </w:rPr>
              <w:t xml:space="preserve">nder regulation 10 (aa) of </w:t>
            </w:r>
            <w:hyperlink r:id="rId14" w:history="1">
              <w:r w:rsidR="001C1398" w:rsidRPr="00167F2B">
                <w:rPr>
                  <w:rStyle w:val="Hyperlink"/>
                  <w:sz w:val="23"/>
                  <w:szCs w:val="23"/>
                </w:rPr>
                <w:t xml:space="preserve">Public Sector Management (Breaches of Public Sector </w:t>
              </w:r>
              <w:r w:rsidR="00860855" w:rsidRPr="00167F2B">
                <w:rPr>
                  <w:rStyle w:val="Hyperlink"/>
                  <w:sz w:val="23"/>
                  <w:szCs w:val="23"/>
                </w:rPr>
                <w:t>Standard</w:t>
              </w:r>
              <w:r w:rsidR="001C1398" w:rsidRPr="00167F2B">
                <w:rPr>
                  <w:rStyle w:val="Hyperlink"/>
                  <w:sz w:val="23"/>
                  <w:szCs w:val="23"/>
                </w:rPr>
                <w:t>s) Regulations 2005</w:t>
              </w:r>
            </w:hyperlink>
            <w:r w:rsidRPr="00167F2B">
              <w:rPr>
                <w:sz w:val="23"/>
                <w:szCs w:val="23"/>
              </w:rPr>
              <w:t xml:space="preserve">, </w:t>
            </w:r>
            <w:r w:rsidR="001C1398" w:rsidRPr="00167F2B">
              <w:rPr>
                <w:sz w:val="23"/>
                <w:szCs w:val="23"/>
              </w:rPr>
              <w:t xml:space="preserve">agency is to make reasonable attempts to resolve claim with claimant </w:t>
            </w:r>
            <w:r w:rsidRPr="00167F2B">
              <w:rPr>
                <w:sz w:val="23"/>
                <w:szCs w:val="23"/>
              </w:rPr>
              <w:t>before</w:t>
            </w:r>
            <w:r w:rsidR="001C1398" w:rsidRPr="00167F2B">
              <w:rPr>
                <w:sz w:val="23"/>
                <w:szCs w:val="23"/>
              </w:rPr>
              <w:t xml:space="preserve"> claim </w:t>
            </w:r>
            <w:r w:rsidRPr="00167F2B">
              <w:rPr>
                <w:sz w:val="23"/>
                <w:szCs w:val="23"/>
              </w:rPr>
              <w:t>is</w:t>
            </w:r>
            <w:r w:rsidR="001C1398" w:rsidRPr="00167F2B">
              <w:rPr>
                <w:sz w:val="23"/>
                <w:szCs w:val="23"/>
              </w:rPr>
              <w:t xml:space="preserve"> sent to Commission.</w:t>
            </w:r>
          </w:p>
        </w:tc>
      </w:tr>
      <w:tr w:rsidR="003376A0" w:rsidRPr="00B94F0E" w14:paraId="68A8E3A3" w14:textId="77777777" w:rsidTr="00167F2B">
        <w:tc>
          <w:tcPr>
            <w:tcW w:w="9062" w:type="dxa"/>
          </w:tcPr>
          <w:p w14:paraId="23776BEA" w14:textId="77777777" w:rsidR="00B46FC2" w:rsidRPr="00167F2B" w:rsidRDefault="00B46FC2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  <w:p w14:paraId="14F07AEF" w14:textId="77777777" w:rsidR="003376A0" w:rsidRPr="00167F2B" w:rsidRDefault="003376A0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</w:tbl>
    <w:p w14:paraId="70669E13" w14:textId="77777777" w:rsidR="00B46FC2" w:rsidRPr="00167F2B" w:rsidRDefault="00B46FC2" w:rsidP="00167F2B">
      <w:pPr>
        <w:spacing w:after="0" w:line="240" w:lineRule="auto"/>
        <w:rPr>
          <w:sz w:val="23"/>
          <w:szCs w:val="23"/>
        </w:rPr>
      </w:pPr>
    </w:p>
    <w:tbl>
      <w:tblPr>
        <w:tblStyle w:val="CommissionTable1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011"/>
      </w:tblGrid>
      <w:tr w:rsidR="00A311A4" w:rsidRPr="00B94F0E" w14:paraId="13400E55" w14:textId="77777777" w:rsidTr="00347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011" w:type="dxa"/>
          </w:tcPr>
          <w:p w14:paraId="3CF4B7E8" w14:textId="47E79CF5" w:rsidR="00A311A4" w:rsidRPr="00167F2B" w:rsidRDefault="00E24066" w:rsidP="00B94F0E">
            <w:pPr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 w:rsidR="001B6BF6" w:rsidRPr="00167F2B">
              <w:rPr>
                <w:sz w:val="23"/>
                <w:szCs w:val="23"/>
              </w:rPr>
              <w:t>gency position on claim</w:t>
            </w:r>
            <w:r w:rsidR="002D142A" w:rsidRPr="00167F2B">
              <w:rPr>
                <w:sz w:val="23"/>
                <w:szCs w:val="23"/>
              </w:rPr>
              <w:t xml:space="preserve"> and reasons to support this</w:t>
            </w:r>
          </w:p>
        </w:tc>
      </w:tr>
      <w:tr w:rsidR="001C1398" w:rsidRPr="00B94F0E" w14:paraId="404182BC" w14:textId="77777777" w:rsidTr="00852478">
        <w:tc>
          <w:tcPr>
            <w:tcW w:w="9011" w:type="dxa"/>
          </w:tcPr>
          <w:p w14:paraId="338CEBDE" w14:textId="51C2B80B" w:rsidR="001C1398" w:rsidRPr="00167F2B" w:rsidRDefault="00B94F0E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E</w:t>
            </w:r>
            <w:r w:rsidR="001C1398" w:rsidRPr="00167F2B">
              <w:rPr>
                <w:sz w:val="23"/>
                <w:szCs w:val="23"/>
              </w:rPr>
              <w:t>xample</w:t>
            </w:r>
            <w:r w:rsidRPr="00167F2B">
              <w:rPr>
                <w:sz w:val="23"/>
                <w:szCs w:val="23"/>
              </w:rPr>
              <w:t>: D</w:t>
            </w:r>
            <w:r w:rsidR="001C1398" w:rsidRPr="00167F2B">
              <w:rPr>
                <w:sz w:val="23"/>
                <w:szCs w:val="23"/>
              </w:rPr>
              <w:t xml:space="preserve">oes agency consider the process used complied with principles of relevant </w:t>
            </w:r>
            <w:r w:rsidR="00860855" w:rsidRPr="00167F2B">
              <w:rPr>
                <w:sz w:val="23"/>
                <w:szCs w:val="23"/>
              </w:rPr>
              <w:t>Standard</w:t>
            </w:r>
            <w:r w:rsidR="001C1398" w:rsidRPr="00167F2B">
              <w:rPr>
                <w:sz w:val="23"/>
                <w:szCs w:val="23"/>
              </w:rPr>
              <w:t>, or has agency identified areas of concern or possible areas for practice improvement?</w:t>
            </w:r>
          </w:p>
        </w:tc>
      </w:tr>
      <w:tr w:rsidR="00A311A4" w:rsidRPr="00B94F0E" w14:paraId="02AB24E0" w14:textId="77777777" w:rsidTr="00347218">
        <w:tc>
          <w:tcPr>
            <w:tcW w:w="9011" w:type="dxa"/>
          </w:tcPr>
          <w:p w14:paraId="53591A87" w14:textId="77777777" w:rsidR="00B46FC2" w:rsidRPr="00167F2B" w:rsidRDefault="00B46FC2" w:rsidP="00167F2B">
            <w:pPr>
              <w:spacing w:after="60"/>
              <w:contextualSpacing w:val="0"/>
              <w:rPr>
                <w:sz w:val="23"/>
                <w:szCs w:val="23"/>
              </w:rPr>
            </w:pPr>
          </w:p>
          <w:p w14:paraId="17ADD403" w14:textId="77777777" w:rsidR="00A311A4" w:rsidRPr="00167F2B" w:rsidRDefault="00A311A4" w:rsidP="00167F2B">
            <w:pPr>
              <w:spacing w:after="60"/>
              <w:contextualSpacing w:val="0"/>
              <w:rPr>
                <w:sz w:val="23"/>
                <w:szCs w:val="23"/>
              </w:rPr>
            </w:pPr>
          </w:p>
        </w:tc>
      </w:tr>
    </w:tbl>
    <w:p w14:paraId="386722EB" w14:textId="77777777" w:rsidR="001B6BF6" w:rsidRPr="00167F2B" w:rsidRDefault="001B6BF6" w:rsidP="00167F2B">
      <w:pPr>
        <w:spacing w:after="0" w:line="240" w:lineRule="auto"/>
        <w:rPr>
          <w:sz w:val="23"/>
          <w:szCs w:val="23"/>
        </w:rPr>
      </w:pPr>
    </w:p>
    <w:tbl>
      <w:tblPr>
        <w:tblStyle w:val="CommissionTable1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011"/>
      </w:tblGrid>
      <w:tr w:rsidR="001B6BF6" w:rsidRPr="00B94F0E" w14:paraId="689ACE7F" w14:textId="77777777" w:rsidTr="003472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011" w:type="dxa"/>
          </w:tcPr>
          <w:p w14:paraId="67B3679D" w14:textId="7351BA4A" w:rsidR="001B6BF6" w:rsidRPr="00167F2B" w:rsidRDefault="001B6BF6" w:rsidP="00B94F0E">
            <w:pPr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lastRenderedPageBreak/>
              <w:t>List and attach document</w:t>
            </w:r>
            <w:r w:rsidR="008440EE" w:rsidRPr="00167F2B">
              <w:rPr>
                <w:sz w:val="23"/>
                <w:szCs w:val="23"/>
              </w:rPr>
              <w:t>s</w:t>
            </w:r>
            <w:r w:rsidRPr="00167F2B">
              <w:rPr>
                <w:sz w:val="23"/>
                <w:szCs w:val="23"/>
              </w:rPr>
              <w:t xml:space="preserve"> supplied to claimant as part of </w:t>
            </w:r>
            <w:r w:rsidR="008440EE" w:rsidRPr="00167F2B">
              <w:rPr>
                <w:sz w:val="23"/>
                <w:szCs w:val="23"/>
              </w:rPr>
              <w:t xml:space="preserve">work to </w:t>
            </w:r>
            <w:r w:rsidRPr="00167F2B">
              <w:rPr>
                <w:sz w:val="23"/>
                <w:szCs w:val="23"/>
              </w:rPr>
              <w:t>resolv</w:t>
            </w:r>
            <w:r w:rsidR="008440EE" w:rsidRPr="00167F2B">
              <w:rPr>
                <w:sz w:val="23"/>
                <w:szCs w:val="23"/>
              </w:rPr>
              <w:t>e</w:t>
            </w:r>
            <w:r w:rsidRPr="00167F2B">
              <w:rPr>
                <w:sz w:val="23"/>
                <w:szCs w:val="23"/>
              </w:rPr>
              <w:t xml:space="preserve"> claim</w:t>
            </w:r>
          </w:p>
        </w:tc>
      </w:tr>
      <w:tr w:rsidR="001C1398" w:rsidRPr="00B94F0E" w14:paraId="604400A1" w14:textId="77777777" w:rsidTr="00167F2B">
        <w:tc>
          <w:tcPr>
            <w:tcW w:w="0" w:type="dxa"/>
            <w:tcBorders>
              <w:bottom w:val="single" w:sz="4" w:space="0" w:color="auto"/>
            </w:tcBorders>
          </w:tcPr>
          <w:p w14:paraId="4864DB75" w14:textId="46910776" w:rsidR="001C1398" w:rsidRPr="00167F2B" w:rsidRDefault="001C1398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Refer to agency document</w:t>
            </w:r>
            <w:r w:rsidR="00E24066">
              <w:rPr>
                <w:sz w:val="23"/>
                <w:szCs w:val="23"/>
              </w:rPr>
              <w:t>s</w:t>
            </w:r>
            <w:r w:rsidRPr="00167F2B">
              <w:rPr>
                <w:sz w:val="23"/>
                <w:szCs w:val="23"/>
              </w:rPr>
              <w:t xml:space="preserve"> checklist on next page </w:t>
            </w:r>
            <w:r w:rsidR="00E24066">
              <w:rPr>
                <w:sz w:val="23"/>
                <w:szCs w:val="23"/>
              </w:rPr>
              <w:t xml:space="preserve">for </w:t>
            </w:r>
            <w:r w:rsidRPr="00167F2B">
              <w:rPr>
                <w:sz w:val="23"/>
                <w:szCs w:val="23"/>
              </w:rPr>
              <w:t>required document</w:t>
            </w:r>
            <w:r w:rsidR="008440EE" w:rsidRPr="00167F2B">
              <w:rPr>
                <w:sz w:val="23"/>
                <w:szCs w:val="23"/>
              </w:rPr>
              <w:t>s</w:t>
            </w:r>
            <w:r w:rsidRPr="00167F2B">
              <w:rPr>
                <w:sz w:val="23"/>
                <w:szCs w:val="23"/>
              </w:rPr>
              <w:t xml:space="preserve"> </w:t>
            </w:r>
            <w:r w:rsidR="00E24066">
              <w:rPr>
                <w:sz w:val="23"/>
                <w:szCs w:val="23"/>
              </w:rPr>
              <w:t>to be</w:t>
            </w:r>
            <w:r w:rsidR="00B94F0E">
              <w:rPr>
                <w:sz w:val="23"/>
                <w:szCs w:val="23"/>
              </w:rPr>
              <w:t xml:space="preserve"> provided to</w:t>
            </w:r>
            <w:r w:rsidRPr="00167F2B">
              <w:rPr>
                <w:sz w:val="23"/>
                <w:szCs w:val="23"/>
              </w:rPr>
              <w:t xml:space="preserve"> Public Sector Commission</w:t>
            </w:r>
            <w:r w:rsidR="00B94F0E">
              <w:rPr>
                <w:sz w:val="23"/>
                <w:szCs w:val="23"/>
              </w:rPr>
              <w:t>.</w:t>
            </w:r>
          </w:p>
        </w:tc>
      </w:tr>
      <w:tr w:rsidR="001B6BF6" w:rsidRPr="00B94F0E" w14:paraId="22B9527D" w14:textId="77777777" w:rsidTr="00347218">
        <w:tc>
          <w:tcPr>
            <w:tcW w:w="9011" w:type="dxa"/>
          </w:tcPr>
          <w:p w14:paraId="4FA379EC" w14:textId="77777777" w:rsidR="001B6BF6" w:rsidRPr="00167F2B" w:rsidRDefault="001B6BF6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  <w:p w14:paraId="4D892E12" w14:textId="77777777" w:rsidR="001B6BF6" w:rsidRPr="00167F2B" w:rsidRDefault="001B6BF6" w:rsidP="00167F2B">
            <w:pPr>
              <w:spacing w:before="60" w:after="60"/>
              <w:contextualSpacing w:val="0"/>
              <w:rPr>
                <w:sz w:val="23"/>
                <w:szCs w:val="23"/>
              </w:rPr>
            </w:pPr>
          </w:p>
        </w:tc>
      </w:tr>
    </w:tbl>
    <w:p w14:paraId="55B999EC" w14:textId="77777777" w:rsidR="00C72BA2" w:rsidRDefault="00C72BA2" w:rsidP="00167F2B">
      <w:pPr>
        <w:spacing w:after="160" w:line="240" w:lineRule="auto"/>
        <w:rPr>
          <w:rFonts w:ascii="Century Gothic" w:eastAsiaTheme="majorEastAsia" w:hAnsi="Century Gothic" w:cstheme="majorBidi"/>
          <w:sz w:val="32"/>
          <w:szCs w:val="32"/>
        </w:rPr>
      </w:pPr>
      <w:r>
        <w:br w:type="page"/>
      </w:r>
    </w:p>
    <w:p w14:paraId="41A98292" w14:textId="55B09EAB" w:rsidR="00C72BA2" w:rsidRDefault="00C72BA2" w:rsidP="00B94F0E">
      <w:pPr>
        <w:pStyle w:val="Heading1"/>
      </w:pPr>
      <w:r w:rsidRPr="00C72BA2">
        <w:lastRenderedPageBreak/>
        <w:t>Agency documents checklist</w:t>
      </w: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46"/>
        <w:gridCol w:w="8370"/>
      </w:tblGrid>
      <w:tr w:rsidR="00C72BA2" w:rsidRPr="00E24066" w14:paraId="43544629" w14:textId="77777777" w:rsidTr="00C72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4B359B" w14:textId="270775E1" w:rsidR="00C72BA2" w:rsidRPr="00167F2B" w:rsidRDefault="00C72BA2" w:rsidP="00B94F0E">
            <w:pPr>
              <w:spacing w:beforeLines="60" w:before="144" w:afterLines="60" w:after="144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Employment </w:t>
            </w:r>
            <w:r w:rsidR="00860855" w:rsidRPr="00167F2B">
              <w:rPr>
                <w:sz w:val="23"/>
                <w:szCs w:val="23"/>
              </w:rPr>
              <w:t>Standard</w:t>
            </w:r>
          </w:p>
        </w:tc>
      </w:tr>
      <w:tr w:rsidR="00C72BA2" w:rsidRPr="00E24066" w14:paraId="6C0BECC9" w14:textId="77777777" w:rsidTr="00C72BA2">
        <w:trPr>
          <w:trHeight w:val="244"/>
        </w:trPr>
        <w:tc>
          <w:tcPr>
            <w:tcW w:w="358" w:type="pct"/>
          </w:tcPr>
          <w:p w14:paraId="13147E58" w14:textId="4EFAF629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76737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143FBB95" w14:textId="291F3D60" w:rsidR="00C72BA2" w:rsidRPr="00167F2B" w:rsidRDefault="00C72BA2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Completed agency referral of breach of </w:t>
            </w:r>
            <w:r w:rsidR="005B579F" w:rsidRPr="00167F2B">
              <w:rPr>
                <w:sz w:val="23"/>
                <w:szCs w:val="23"/>
              </w:rPr>
              <w:t>s</w:t>
            </w:r>
            <w:r w:rsidRPr="00167F2B">
              <w:rPr>
                <w:sz w:val="23"/>
                <w:szCs w:val="23"/>
              </w:rPr>
              <w:t>tandard claim form</w:t>
            </w:r>
          </w:p>
        </w:tc>
      </w:tr>
      <w:tr w:rsidR="00C72BA2" w:rsidRPr="00E24066" w14:paraId="20C8F9F0" w14:textId="77777777" w:rsidTr="00C72BA2">
        <w:trPr>
          <w:trHeight w:val="244"/>
        </w:trPr>
        <w:tc>
          <w:tcPr>
            <w:tcW w:w="358" w:type="pct"/>
          </w:tcPr>
          <w:p w14:paraId="2087DAED" w14:textId="587556A4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86394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CB8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16E66BF9" w14:textId="1102E698" w:rsidR="00C72BA2" w:rsidRPr="00167F2B" w:rsidRDefault="00B94F0E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C</w:t>
            </w:r>
            <w:r w:rsidR="00C72BA2" w:rsidRPr="00167F2B">
              <w:rPr>
                <w:sz w:val="23"/>
                <w:szCs w:val="23"/>
              </w:rPr>
              <w:t>laim</w:t>
            </w:r>
            <w:r w:rsidR="001C1398" w:rsidRPr="00167F2B">
              <w:rPr>
                <w:sz w:val="23"/>
                <w:szCs w:val="23"/>
              </w:rPr>
              <w:t xml:space="preserve"> from claimant</w:t>
            </w:r>
          </w:p>
        </w:tc>
      </w:tr>
      <w:tr w:rsidR="00C72BA2" w:rsidRPr="00E24066" w14:paraId="0BE0D102" w14:textId="77777777" w:rsidTr="00C72BA2">
        <w:trPr>
          <w:trHeight w:val="244"/>
        </w:trPr>
        <w:tc>
          <w:tcPr>
            <w:tcW w:w="358" w:type="pct"/>
          </w:tcPr>
          <w:p w14:paraId="67E60319" w14:textId="1888EF33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74106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7E11CC8A" w14:textId="714A97D3" w:rsidR="00C72BA2" w:rsidRPr="00167F2B" w:rsidRDefault="00C72BA2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If claim relates to a recruitment process, selection report including appendices, referee reports</w:t>
            </w:r>
            <w:r w:rsidR="00717CB8" w:rsidRPr="00167F2B">
              <w:rPr>
                <w:sz w:val="23"/>
                <w:szCs w:val="23"/>
              </w:rPr>
              <w:t>, conflict</w:t>
            </w:r>
            <w:r w:rsidR="00B94F0E" w:rsidRPr="00167F2B">
              <w:rPr>
                <w:sz w:val="23"/>
                <w:szCs w:val="23"/>
              </w:rPr>
              <w:t>s</w:t>
            </w:r>
            <w:r w:rsidR="00717CB8" w:rsidRPr="00167F2B">
              <w:rPr>
                <w:sz w:val="23"/>
                <w:szCs w:val="23"/>
              </w:rPr>
              <w:t xml:space="preserve"> of interest declarations</w:t>
            </w:r>
            <w:r w:rsidRPr="00167F2B">
              <w:rPr>
                <w:sz w:val="23"/>
                <w:szCs w:val="23"/>
              </w:rPr>
              <w:t xml:space="preserve"> and panel member</w:t>
            </w:r>
            <w:r w:rsidR="00E24066">
              <w:rPr>
                <w:sz w:val="23"/>
                <w:szCs w:val="23"/>
              </w:rPr>
              <w:t>s’</w:t>
            </w:r>
            <w:r w:rsidRPr="00167F2B">
              <w:rPr>
                <w:sz w:val="23"/>
                <w:szCs w:val="23"/>
              </w:rPr>
              <w:t xml:space="preserve"> working notes </w:t>
            </w:r>
            <w:r w:rsidR="00E24066">
              <w:rPr>
                <w:sz w:val="23"/>
                <w:szCs w:val="23"/>
              </w:rPr>
              <w:t>(</w:t>
            </w:r>
            <w:r w:rsidRPr="00167F2B">
              <w:rPr>
                <w:sz w:val="23"/>
                <w:szCs w:val="23"/>
              </w:rPr>
              <w:t>if available</w:t>
            </w:r>
            <w:r w:rsidR="00E24066">
              <w:rPr>
                <w:sz w:val="23"/>
                <w:szCs w:val="23"/>
              </w:rPr>
              <w:t>)</w:t>
            </w:r>
          </w:p>
        </w:tc>
      </w:tr>
      <w:tr w:rsidR="00C72BA2" w:rsidRPr="00E24066" w14:paraId="220E4154" w14:textId="77777777" w:rsidTr="00C72BA2">
        <w:trPr>
          <w:trHeight w:val="244"/>
        </w:trPr>
        <w:tc>
          <w:tcPr>
            <w:tcW w:w="358" w:type="pct"/>
          </w:tcPr>
          <w:p w14:paraId="4ABEEB67" w14:textId="0AE4A79E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27860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CB8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1959B8AB" w14:textId="4829B675" w:rsidR="00C72BA2" w:rsidRPr="00167F2B" w:rsidRDefault="00B94F0E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L</w:t>
            </w:r>
            <w:r w:rsidR="00C72BA2" w:rsidRPr="00167F2B">
              <w:rPr>
                <w:sz w:val="23"/>
                <w:szCs w:val="23"/>
              </w:rPr>
              <w:t xml:space="preserve">etters, documents </w:t>
            </w:r>
            <w:r w:rsidR="00E24066" w:rsidRPr="00167F2B">
              <w:rPr>
                <w:sz w:val="23"/>
                <w:szCs w:val="23"/>
              </w:rPr>
              <w:t xml:space="preserve">and </w:t>
            </w:r>
            <w:r w:rsidR="00C72BA2" w:rsidRPr="00167F2B">
              <w:rPr>
                <w:sz w:val="23"/>
                <w:szCs w:val="23"/>
              </w:rPr>
              <w:t xml:space="preserve">emails relevant to claim including claimant’s notification letter (not all Employment </w:t>
            </w:r>
            <w:r w:rsidR="00860855" w:rsidRPr="00167F2B">
              <w:rPr>
                <w:sz w:val="23"/>
                <w:szCs w:val="23"/>
              </w:rPr>
              <w:t>Standard</w:t>
            </w:r>
            <w:r w:rsidR="00C72BA2" w:rsidRPr="00167F2B">
              <w:rPr>
                <w:sz w:val="23"/>
                <w:szCs w:val="23"/>
              </w:rPr>
              <w:t xml:space="preserve"> decisions are notifiable)</w:t>
            </w:r>
          </w:p>
        </w:tc>
      </w:tr>
      <w:tr w:rsidR="00C72BA2" w:rsidRPr="00E24066" w14:paraId="6A117863" w14:textId="77777777" w:rsidTr="00C72BA2">
        <w:trPr>
          <w:trHeight w:val="244"/>
        </w:trPr>
        <w:tc>
          <w:tcPr>
            <w:tcW w:w="358" w:type="pct"/>
          </w:tcPr>
          <w:p w14:paraId="17ECF8C1" w14:textId="7CBA109E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9442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790FB14B" w14:textId="77777777" w:rsidR="00C72BA2" w:rsidRPr="00167F2B" w:rsidRDefault="00C72BA2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Claimant’s job application</w:t>
            </w:r>
          </w:p>
        </w:tc>
      </w:tr>
      <w:tr w:rsidR="00C72BA2" w:rsidRPr="00E24066" w14:paraId="5F2D1AC2" w14:textId="77777777" w:rsidTr="00C72BA2">
        <w:trPr>
          <w:trHeight w:val="244"/>
        </w:trPr>
        <w:tc>
          <w:tcPr>
            <w:tcW w:w="358" w:type="pct"/>
          </w:tcPr>
          <w:p w14:paraId="3B446EC4" w14:textId="6F8F89DD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18417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4B5A3842" w14:textId="6E8320E7" w:rsidR="00C72BA2" w:rsidRPr="00167F2B" w:rsidRDefault="00B94F0E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Position</w:t>
            </w:r>
            <w:r w:rsidR="00C72BA2" w:rsidRPr="00167F2B">
              <w:rPr>
                <w:sz w:val="23"/>
                <w:szCs w:val="23"/>
              </w:rPr>
              <w:t xml:space="preserve"> description and advertisement</w:t>
            </w:r>
          </w:p>
        </w:tc>
      </w:tr>
      <w:tr w:rsidR="00C72BA2" w:rsidRPr="00E24066" w14:paraId="0C099E11" w14:textId="77777777" w:rsidTr="00C72BA2">
        <w:trPr>
          <w:trHeight w:val="244"/>
        </w:trPr>
        <w:tc>
          <w:tcPr>
            <w:tcW w:w="358" w:type="pct"/>
          </w:tcPr>
          <w:p w14:paraId="60687C0F" w14:textId="18934110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87103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236C47C2" w14:textId="75B90424" w:rsidR="00C72BA2" w:rsidRPr="00167F2B" w:rsidRDefault="00D45E69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R</w:t>
            </w:r>
            <w:r w:rsidR="00C72BA2" w:rsidRPr="00167F2B">
              <w:rPr>
                <w:sz w:val="23"/>
                <w:szCs w:val="23"/>
              </w:rPr>
              <w:t>elevant agency policies and procedures</w:t>
            </w:r>
          </w:p>
        </w:tc>
      </w:tr>
      <w:tr w:rsidR="00717CB8" w:rsidRPr="00E24066" w14:paraId="108165D6" w14:textId="77777777" w:rsidTr="00C72BA2">
        <w:trPr>
          <w:trHeight w:val="244"/>
        </w:trPr>
        <w:tc>
          <w:tcPr>
            <w:tcW w:w="358" w:type="pct"/>
          </w:tcPr>
          <w:p w14:paraId="7B87D0D4" w14:textId="123DF849" w:rsidR="00717CB8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27698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7CB8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24634CAE" w14:textId="7D85F063" w:rsidR="00717CB8" w:rsidRPr="00167F2B" w:rsidRDefault="00717CB8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For transfer, acting and secondment, documents relating to decision making including </w:t>
            </w:r>
            <w:r w:rsidR="001C1398" w:rsidRPr="00167F2B">
              <w:rPr>
                <w:sz w:val="23"/>
                <w:szCs w:val="23"/>
              </w:rPr>
              <w:t>(</w:t>
            </w:r>
            <w:r w:rsidRPr="00167F2B">
              <w:rPr>
                <w:sz w:val="23"/>
                <w:szCs w:val="23"/>
              </w:rPr>
              <w:t>for transfer</w:t>
            </w:r>
            <w:r w:rsidR="001C1398" w:rsidRPr="00167F2B">
              <w:rPr>
                <w:sz w:val="23"/>
                <w:szCs w:val="23"/>
              </w:rPr>
              <w:t xml:space="preserve"> only)</w:t>
            </w:r>
            <w:r w:rsidRPr="00167F2B">
              <w:rPr>
                <w:sz w:val="23"/>
                <w:szCs w:val="23"/>
              </w:rPr>
              <w:t xml:space="preserve"> how interests identified by employee were considered</w:t>
            </w:r>
          </w:p>
        </w:tc>
      </w:tr>
    </w:tbl>
    <w:p w14:paraId="64B94F0F" w14:textId="77777777" w:rsidR="00C72BA2" w:rsidRPr="00167F2B" w:rsidRDefault="00C72BA2" w:rsidP="00167F2B">
      <w:pPr>
        <w:spacing w:after="0" w:line="240" w:lineRule="auto"/>
        <w:rPr>
          <w:sz w:val="23"/>
          <w:szCs w:val="23"/>
        </w:rPr>
      </w:pP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46"/>
        <w:gridCol w:w="8370"/>
      </w:tblGrid>
      <w:tr w:rsidR="00C72BA2" w:rsidRPr="00E24066" w14:paraId="01BF82DD" w14:textId="77777777" w:rsidTr="00C72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7731D5" w14:textId="1663FDDA" w:rsidR="00C72BA2" w:rsidRPr="00167F2B" w:rsidRDefault="00C72BA2" w:rsidP="00B94F0E">
            <w:pPr>
              <w:spacing w:beforeLines="60" w:before="144" w:afterLines="60" w:after="144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Grievance </w:t>
            </w:r>
            <w:r w:rsidR="00860855" w:rsidRPr="00167F2B">
              <w:rPr>
                <w:sz w:val="23"/>
                <w:szCs w:val="23"/>
              </w:rPr>
              <w:t>Standard</w:t>
            </w:r>
          </w:p>
        </w:tc>
      </w:tr>
      <w:tr w:rsidR="00C72BA2" w:rsidRPr="00E24066" w14:paraId="0932B422" w14:textId="77777777" w:rsidTr="00C72BA2">
        <w:trPr>
          <w:trHeight w:val="244"/>
        </w:trPr>
        <w:tc>
          <w:tcPr>
            <w:tcW w:w="358" w:type="pct"/>
          </w:tcPr>
          <w:p w14:paraId="2B0BFA87" w14:textId="404CFB48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60107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0596E743" w14:textId="31D249E9" w:rsidR="00C72BA2" w:rsidRPr="00167F2B" w:rsidRDefault="00C72BA2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Completed agency referral of breach of </w:t>
            </w:r>
            <w:r w:rsidR="00B94F0E" w:rsidRPr="00167F2B">
              <w:rPr>
                <w:sz w:val="23"/>
                <w:szCs w:val="23"/>
              </w:rPr>
              <w:t>s</w:t>
            </w:r>
            <w:r w:rsidR="00860855" w:rsidRPr="00167F2B">
              <w:rPr>
                <w:sz w:val="23"/>
                <w:szCs w:val="23"/>
              </w:rPr>
              <w:t>tandard</w:t>
            </w:r>
            <w:r w:rsidRPr="00167F2B">
              <w:rPr>
                <w:sz w:val="23"/>
                <w:szCs w:val="23"/>
              </w:rPr>
              <w:t xml:space="preserve"> claim form</w:t>
            </w:r>
          </w:p>
        </w:tc>
      </w:tr>
      <w:tr w:rsidR="00C72BA2" w:rsidRPr="00E24066" w14:paraId="14C76BB9" w14:textId="77777777" w:rsidTr="00C72BA2">
        <w:trPr>
          <w:trHeight w:val="244"/>
        </w:trPr>
        <w:tc>
          <w:tcPr>
            <w:tcW w:w="358" w:type="pct"/>
          </w:tcPr>
          <w:p w14:paraId="081B410C" w14:textId="7BC5BD52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86710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189B3185" w14:textId="67FD5113" w:rsidR="00C72BA2" w:rsidRPr="00167F2B" w:rsidRDefault="00B94F0E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G</w:t>
            </w:r>
            <w:r w:rsidR="00C72BA2" w:rsidRPr="00167F2B">
              <w:rPr>
                <w:sz w:val="23"/>
                <w:szCs w:val="23"/>
              </w:rPr>
              <w:t xml:space="preserve">rievance </w:t>
            </w:r>
            <w:proofErr w:type="gramStart"/>
            <w:r w:rsidR="00AB4D4A" w:rsidRPr="00167F2B">
              <w:rPr>
                <w:sz w:val="23"/>
                <w:szCs w:val="23"/>
              </w:rPr>
              <w:t>claim</w:t>
            </w:r>
            <w:proofErr w:type="gramEnd"/>
            <w:r w:rsidR="00AB4D4A" w:rsidRPr="00167F2B">
              <w:rPr>
                <w:sz w:val="23"/>
                <w:szCs w:val="23"/>
              </w:rPr>
              <w:t xml:space="preserve"> </w:t>
            </w:r>
            <w:r w:rsidR="00C72BA2" w:rsidRPr="00167F2B">
              <w:rPr>
                <w:sz w:val="23"/>
                <w:szCs w:val="23"/>
              </w:rPr>
              <w:t xml:space="preserve">from claimant </w:t>
            </w:r>
          </w:p>
        </w:tc>
      </w:tr>
      <w:tr w:rsidR="00C72BA2" w:rsidRPr="00E24066" w14:paraId="5AB92540" w14:textId="77777777" w:rsidTr="00C72BA2">
        <w:trPr>
          <w:trHeight w:val="244"/>
        </w:trPr>
        <w:tc>
          <w:tcPr>
            <w:tcW w:w="358" w:type="pct"/>
          </w:tcPr>
          <w:p w14:paraId="417C58B8" w14:textId="2452FBA0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99278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5A6473BE" w14:textId="27402CE1" w:rsidR="00C72BA2" w:rsidRPr="00167F2B" w:rsidRDefault="00B94F0E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A</w:t>
            </w:r>
            <w:r w:rsidR="00C72BA2" w:rsidRPr="00167F2B">
              <w:rPr>
                <w:sz w:val="23"/>
                <w:szCs w:val="23"/>
              </w:rPr>
              <w:t xml:space="preserve">gency letter to claimant </w:t>
            </w:r>
            <w:r w:rsidR="00E24066">
              <w:rPr>
                <w:sz w:val="23"/>
                <w:szCs w:val="23"/>
              </w:rPr>
              <w:t>with</w:t>
            </w:r>
            <w:r w:rsidR="00E24066" w:rsidRPr="00167F2B">
              <w:rPr>
                <w:sz w:val="23"/>
                <w:szCs w:val="23"/>
              </w:rPr>
              <w:t xml:space="preserve"> </w:t>
            </w:r>
            <w:r w:rsidR="00167F2B">
              <w:rPr>
                <w:sz w:val="23"/>
                <w:szCs w:val="23"/>
              </w:rPr>
              <w:t>its</w:t>
            </w:r>
            <w:r w:rsidR="00C72BA2" w:rsidRPr="00167F2B">
              <w:rPr>
                <w:sz w:val="23"/>
                <w:szCs w:val="23"/>
              </w:rPr>
              <w:t xml:space="preserve"> response to grievance</w:t>
            </w:r>
          </w:p>
        </w:tc>
      </w:tr>
      <w:tr w:rsidR="00C72BA2" w:rsidRPr="00E24066" w14:paraId="5A7603BC" w14:textId="77777777" w:rsidTr="00C72BA2">
        <w:trPr>
          <w:trHeight w:val="244"/>
        </w:trPr>
        <w:tc>
          <w:tcPr>
            <w:tcW w:w="358" w:type="pct"/>
          </w:tcPr>
          <w:p w14:paraId="0BD6F14E" w14:textId="435BD29C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27085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4FF3E3C6" w14:textId="0968C81B" w:rsidR="00C72BA2" w:rsidRPr="00167F2B" w:rsidRDefault="00E24066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A</w:t>
            </w:r>
            <w:r w:rsidR="00C72BA2" w:rsidRPr="00167F2B">
              <w:rPr>
                <w:sz w:val="23"/>
                <w:szCs w:val="23"/>
              </w:rPr>
              <w:t>gency grievance report/investigation</w:t>
            </w:r>
          </w:p>
        </w:tc>
      </w:tr>
      <w:tr w:rsidR="00C72BA2" w:rsidRPr="00E24066" w14:paraId="0D0D3675" w14:textId="77777777" w:rsidTr="00C72BA2">
        <w:trPr>
          <w:trHeight w:val="244"/>
        </w:trPr>
        <w:tc>
          <w:tcPr>
            <w:tcW w:w="358" w:type="pct"/>
          </w:tcPr>
          <w:p w14:paraId="7C7A3735" w14:textId="036CA19C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70883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77A4EC61" w14:textId="3710746F" w:rsidR="00C72BA2" w:rsidRPr="00167F2B" w:rsidRDefault="00E24066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L</w:t>
            </w:r>
            <w:r w:rsidR="00C72BA2" w:rsidRPr="00167F2B">
              <w:rPr>
                <w:sz w:val="23"/>
                <w:szCs w:val="23"/>
              </w:rPr>
              <w:t xml:space="preserve">etters, documents </w:t>
            </w:r>
            <w:r w:rsidRPr="00167F2B">
              <w:rPr>
                <w:sz w:val="23"/>
                <w:szCs w:val="23"/>
              </w:rPr>
              <w:t xml:space="preserve">and </w:t>
            </w:r>
            <w:r w:rsidR="00C72BA2" w:rsidRPr="00167F2B">
              <w:rPr>
                <w:sz w:val="23"/>
                <w:szCs w:val="23"/>
              </w:rPr>
              <w:t>emails relevant to claim including claimant’s notification letter</w:t>
            </w:r>
          </w:p>
        </w:tc>
      </w:tr>
      <w:tr w:rsidR="00C72BA2" w:rsidRPr="00E24066" w14:paraId="587AA025" w14:textId="77777777" w:rsidTr="00C72BA2">
        <w:trPr>
          <w:trHeight w:val="244"/>
        </w:trPr>
        <w:tc>
          <w:tcPr>
            <w:tcW w:w="358" w:type="pct"/>
          </w:tcPr>
          <w:p w14:paraId="4EEEEBAA" w14:textId="4245FC38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47536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3ED3A556" w14:textId="0932269D" w:rsidR="00C72BA2" w:rsidRPr="00167F2B" w:rsidRDefault="00E24066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R</w:t>
            </w:r>
            <w:r w:rsidR="00C72BA2" w:rsidRPr="00167F2B">
              <w:rPr>
                <w:sz w:val="23"/>
                <w:szCs w:val="23"/>
              </w:rPr>
              <w:t>elevant agency policies and procedures</w:t>
            </w:r>
          </w:p>
        </w:tc>
      </w:tr>
    </w:tbl>
    <w:p w14:paraId="638AA456" w14:textId="77777777" w:rsidR="00C72BA2" w:rsidRPr="00167F2B" w:rsidRDefault="00C72BA2" w:rsidP="00167F2B">
      <w:pPr>
        <w:spacing w:after="0" w:line="240" w:lineRule="auto"/>
        <w:rPr>
          <w:sz w:val="23"/>
          <w:szCs w:val="23"/>
        </w:rPr>
      </w:pP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46"/>
        <w:gridCol w:w="8370"/>
      </w:tblGrid>
      <w:tr w:rsidR="00C72BA2" w:rsidRPr="00E24066" w14:paraId="2543BA58" w14:textId="77777777" w:rsidTr="00C72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CF56D9" w14:textId="0013B63B" w:rsidR="00C72BA2" w:rsidRPr="00167F2B" w:rsidRDefault="00C72BA2" w:rsidP="00B94F0E">
            <w:pPr>
              <w:spacing w:beforeLines="60" w:before="144" w:afterLines="60" w:after="144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Performance Management </w:t>
            </w:r>
            <w:r w:rsidR="00860855" w:rsidRPr="00167F2B">
              <w:rPr>
                <w:sz w:val="23"/>
                <w:szCs w:val="23"/>
              </w:rPr>
              <w:t>Standard</w:t>
            </w:r>
            <w:r w:rsidRPr="00167F2B">
              <w:rPr>
                <w:sz w:val="23"/>
                <w:szCs w:val="23"/>
              </w:rPr>
              <w:t xml:space="preserve">, Termination </w:t>
            </w:r>
            <w:r w:rsidR="00860855" w:rsidRPr="00167F2B">
              <w:rPr>
                <w:sz w:val="23"/>
                <w:szCs w:val="23"/>
              </w:rPr>
              <w:t>Standard</w:t>
            </w:r>
            <w:r w:rsidRPr="00167F2B">
              <w:rPr>
                <w:sz w:val="23"/>
                <w:szCs w:val="23"/>
              </w:rPr>
              <w:t xml:space="preserve">, Redeployment </w:t>
            </w:r>
            <w:r w:rsidR="00860855" w:rsidRPr="00167F2B">
              <w:rPr>
                <w:sz w:val="23"/>
                <w:szCs w:val="23"/>
              </w:rPr>
              <w:t>Standard</w:t>
            </w:r>
          </w:p>
        </w:tc>
      </w:tr>
      <w:tr w:rsidR="00C72BA2" w:rsidRPr="00E24066" w14:paraId="2EB5BB42" w14:textId="77777777" w:rsidTr="00C72BA2">
        <w:trPr>
          <w:trHeight w:val="244"/>
        </w:trPr>
        <w:tc>
          <w:tcPr>
            <w:tcW w:w="358" w:type="pct"/>
          </w:tcPr>
          <w:p w14:paraId="325090F2" w14:textId="72D8A037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2587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57D5589F" w14:textId="61A6912C" w:rsidR="00C72BA2" w:rsidRPr="00167F2B" w:rsidRDefault="00C72BA2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Completed agency referral of breach of </w:t>
            </w:r>
            <w:r w:rsidR="00860855" w:rsidRPr="00167F2B">
              <w:rPr>
                <w:sz w:val="23"/>
                <w:szCs w:val="23"/>
              </w:rPr>
              <w:t>S</w:t>
            </w:r>
            <w:r w:rsidRPr="00167F2B">
              <w:rPr>
                <w:sz w:val="23"/>
                <w:szCs w:val="23"/>
              </w:rPr>
              <w:t>tandard claim form</w:t>
            </w:r>
          </w:p>
        </w:tc>
      </w:tr>
      <w:tr w:rsidR="00C72BA2" w:rsidRPr="00E24066" w14:paraId="182E5236" w14:textId="77777777" w:rsidTr="00C72BA2">
        <w:trPr>
          <w:trHeight w:val="244"/>
        </w:trPr>
        <w:tc>
          <w:tcPr>
            <w:tcW w:w="358" w:type="pct"/>
          </w:tcPr>
          <w:p w14:paraId="0CDD913F" w14:textId="155B1DAD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49491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2B19CF31" w14:textId="0BEEC343" w:rsidR="00C72BA2" w:rsidRPr="00167F2B" w:rsidRDefault="00E24066" w:rsidP="00B94F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</w:t>
            </w:r>
            <w:r w:rsidR="00C72BA2" w:rsidRPr="00167F2B">
              <w:rPr>
                <w:sz w:val="23"/>
                <w:szCs w:val="23"/>
              </w:rPr>
              <w:t>laim</w:t>
            </w:r>
            <w:r w:rsidR="001C1398" w:rsidRPr="00167F2B">
              <w:rPr>
                <w:sz w:val="23"/>
                <w:szCs w:val="23"/>
              </w:rPr>
              <w:t xml:space="preserve"> from claimant</w:t>
            </w:r>
          </w:p>
        </w:tc>
      </w:tr>
      <w:tr w:rsidR="00C72BA2" w:rsidRPr="00E24066" w14:paraId="058C40ED" w14:textId="77777777" w:rsidTr="00C72BA2">
        <w:trPr>
          <w:trHeight w:val="244"/>
        </w:trPr>
        <w:tc>
          <w:tcPr>
            <w:tcW w:w="358" w:type="pct"/>
          </w:tcPr>
          <w:p w14:paraId="44149910" w14:textId="3E74A169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08105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6540E489" w14:textId="232FA655" w:rsidR="00C72BA2" w:rsidRPr="00167F2B" w:rsidRDefault="00E24066" w:rsidP="00B94F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</w:t>
            </w:r>
            <w:r w:rsidR="00C72BA2" w:rsidRPr="00167F2B">
              <w:rPr>
                <w:sz w:val="23"/>
                <w:szCs w:val="23"/>
              </w:rPr>
              <w:t xml:space="preserve">etters, documents </w:t>
            </w:r>
            <w:r>
              <w:rPr>
                <w:sz w:val="23"/>
                <w:szCs w:val="23"/>
              </w:rPr>
              <w:t>and</w:t>
            </w:r>
            <w:r w:rsidRPr="00167F2B">
              <w:rPr>
                <w:sz w:val="23"/>
                <w:szCs w:val="23"/>
              </w:rPr>
              <w:t xml:space="preserve"> </w:t>
            </w:r>
            <w:r w:rsidR="00C72BA2" w:rsidRPr="00167F2B">
              <w:rPr>
                <w:sz w:val="23"/>
                <w:szCs w:val="23"/>
              </w:rPr>
              <w:t>emails relevant to claim</w:t>
            </w:r>
          </w:p>
        </w:tc>
      </w:tr>
      <w:tr w:rsidR="00C72BA2" w:rsidRPr="00E24066" w14:paraId="6D637643" w14:textId="77777777" w:rsidTr="00C72BA2">
        <w:trPr>
          <w:trHeight w:val="244"/>
        </w:trPr>
        <w:tc>
          <w:tcPr>
            <w:tcW w:w="358" w:type="pct"/>
          </w:tcPr>
          <w:p w14:paraId="70A37FD0" w14:textId="2B9B7A99" w:rsidR="00C72BA2" w:rsidRPr="00167F2B" w:rsidRDefault="00000000" w:rsidP="00B94F0E">
            <w:pPr>
              <w:jc w:val="center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33114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BA2" w:rsidRPr="00167F2B">
                  <w:rPr>
                    <w:rFonts w:ascii="MS Gothic" w:eastAsia="MS Gothic" w:hAnsi="MS Gothic"/>
                    <w:sz w:val="23"/>
                    <w:szCs w:val="23"/>
                  </w:rPr>
                  <w:t>☐</w:t>
                </w:r>
              </w:sdtContent>
            </w:sdt>
          </w:p>
        </w:tc>
        <w:tc>
          <w:tcPr>
            <w:tcW w:w="4642" w:type="pct"/>
          </w:tcPr>
          <w:p w14:paraId="4B6B45D9" w14:textId="2CA4D2DE" w:rsidR="00C72BA2" w:rsidRPr="00167F2B" w:rsidRDefault="00D45E69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R</w:t>
            </w:r>
            <w:r w:rsidR="00C72BA2" w:rsidRPr="00167F2B">
              <w:rPr>
                <w:sz w:val="23"/>
                <w:szCs w:val="23"/>
              </w:rPr>
              <w:t>elevant agency policies</w:t>
            </w:r>
            <w:r w:rsidR="00E24066">
              <w:rPr>
                <w:sz w:val="23"/>
                <w:szCs w:val="23"/>
              </w:rPr>
              <w:t xml:space="preserve">, </w:t>
            </w:r>
            <w:r w:rsidR="00C72BA2" w:rsidRPr="00167F2B">
              <w:rPr>
                <w:sz w:val="23"/>
                <w:szCs w:val="23"/>
              </w:rPr>
              <w:t xml:space="preserve">procedures </w:t>
            </w:r>
            <w:r w:rsidR="00E24066">
              <w:rPr>
                <w:sz w:val="23"/>
                <w:szCs w:val="23"/>
              </w:rPr>
              <w:t>and</w:t>
            </w:r>
            <w:r w:rsidR="00C72BA2" w:rsidRPr="00167F2B">
              <w:rPr>
                <w:sz w:val="23"/>
                <w:szCs w:val="23"/>
              </w:rPr>
              <w:t xml:space="preserve"> templates</w:t>
            </w:r>
          </w:p>
        </w:tc>
      </w:tr>
    </w:tbl>
    <w:p w14:paraId="7F698DC1" w14:textId="63F98F91" w:rsidR="00944C9F" w:rsidRDefault="00944C9F" w:rsidP="00167F2B">
      <w:pPr>
        <w:spacing w:after="160" w:line="240" w:lineRule="auto"/>
      </w:pPr>
    </w:p>
    <w:p w14:paraId="03A9B140" w14:textId="77777777" w:rsidR="00860CBE" w:rsidRDefault="00860CBE" w:rsidP="00167F2B">
      <w:pPr>
        <w:spacing w:after="160" w:line="240" w:lineRule="auto"/>
        <w:sectPr w:rsidR="00860CBE" w:rsidSect="00E362C6">
          <w:type w:val="continuous"/>
          <w:pgSz w:w="11906" w:h="16838"/>
          <w:pgMar w:top="1418" w:right="1440" w:bottom="1440" w:left="1440" w:header="709" w:footer="680" w:gutter="0"/>
          <w:cols w:space="708"/>
          <w:titlePg/>
          <w:docGrid w:linePitch="360"/>
        </w:sectPr>
      </w:pPr>
    </w:p>
    <w:p w14:paraId="34F9F363" w14:textId="6B521EA1" w:rsidR="004A01C9" w:rsidRDefault="004A01C9" w:rsidP="00B94F0E">
      <w:pPr>
        <w:pStyle w:val="Heading1"/>
      </w:pPr>
      <w:r>
        <w:lastRenderedPageBreak/>
        <w:t xml:space="preserve">Breach of </w:t>
      </w:r>
      <w:r w:rsidR="006962F8">
        <w:t>s</w:t>
      </w:r>
      <w:r>
        <w:t>tandard claim assessment template</w:t>
      </w:r>
    </w:p>
    <w:p w14:paraId="7CE9995E" w14:textId="0ED9609B" w:rsidR="004A01C9" w:rsidRDefault="005A5966" w:rsidP="00167F2B">
      <w:pPr>
        <w:spacing w:after="160" w:line="240" w:lineRule="auto"/>
      </w:pPr>
      <w:r>
        <w:t>The template below</w:t>
      </w:r>
      <w:r w:rsidR="004A01C9">
        <w:t xml:space="preserve"> is not mandatory. </w:t>
      </w:r>
    </w:p>
    <w:p w14:paraId="28ADABF4" w14:textId="77777777" w:rsidR="004A01C9" w:rsidRDefault="004A01C9" w:rsidP="00B94F0E">
      <w:pPr>
        <w:pStyle w:val="Heading2"/>
      </w:pPr>
      <w:r>
        <w:t>Using this assessment template</w:t>
      </w:r>
    </w:p>
    <w:p w14:paraId="29AA6C69" w14:textId="486DF7B4" w:rsidR="004A01C9" w:rsidRDefault="004A01C9" w:rsidP="00B94F0E">
      <w:pPr>
        <w:pStyle w:val="Heading3"/>
      </w:pPr>
      <w:r>
        <w:t>Claimant concerns</w:t>
      </w:r>
    </w:p>
    <w:p w14:paraId="0A0DB78A" w14:textId="475D0076" w:rsidR="004A01C9" w:rsidRDefault="004A01C9" w:rsidP="00167F2B">
      <w:pPr>
        <w:spacing w:after="160" w:line="240" w:lineRule="auto"/>
      </w:pPr>
      <w:r>
        <w:t xml:space="preserve">Review the breach of </w:t>
      </w:r>
      <w:r w:rsidR="00860855">
        <w:t>S</w:t>
      </w:r>
      <w:r>
        <w:t xml:space="preserve">tandard claim to identify issues raised in </w:t>
      </w:r>
      <w:r w:rsidR="006962F8">
        <w:t xml:space="preserve">the </w:t>
      </w:r>
      <w:r>
        <w:t xml:space="preserve">claim. Document </w:t>
      </w:r>
      <w:r w:rsidR="006962F8">
        <w:t xml:space="preserve">in the template </w:t>
      </w:r>
      <w:r>
        <w:t>each issue raised.</w:t>
      </w:r>
    </w:p>
    <w:p w14:paraId="4B46CFDF" w14:textId="05F44FAF" w:rsidR="004A01C9" w:rsidRDefault="004A01C9" w:rsidP="00B94F0E">
      <w:pPr>
        <w:pStyle w:val="Heading3"/>
      </w:pPr>
      <w:r>
        <w:t xml:space="preserve">Relevant principle </w:t>
      </w:r>
    </w:p>
    <w:p w14:paraId="76A17453" w14:textId="0829022B" w:rsidR="004A01C9" w:rsidRDefault="00AB4D4A" w:rsidP="00167F2B">
      <w:pPr>
        <w:spacing w:after="160" w:line="240" w:lineRule="auto"/>
      </w:pPr>
      <w:r>
        <w:t>For each issue raised, i</w:t>
      </w:r>
      <w:r w:rsidR="004A01C9">
        <w:t xml:space="preserve">dentify which principle </w:t>
      </w:r>
      <w:r>
        <w:t xml:space="preserve">in the </w:t>
      </w:r>
      <w:r w:rsidR="00501520">
        <w:t>relevant s</w:t>
      </w:r>
      <w:r w:rsidR="004A01C9">
        <w:t xml:space="preserve">tandard </w:t>
      </w:r>
      <w:r>
        <w:t>it relates to</w:t>
      </w:r>
      <w:r w:rsidR="00501520">
        <w:t xml:space="preserve">. </w:t>
      </w:r>
      <w:r w:rsidR="004A01C9">
        <w:t xml:space="preserve">For </w:t>
      </w:r>
      <w:r w:rsidR="00860855">
        <w:t>example</w:t>
      </w:r>
      <w:r w:rsidR="00501520">
        <w:t>,</w:t>
      </w:r>
      <w:r w:rsidR="004A01C9">
        <w:t xml:space="preserve"> </w:t>
      </w:r>
      <w:r w:rsidR="006962F8">
        <w:t xml:space="preserve">for </w:t>
      </w:r>
      <w:r w:rsidR="00501520">
        <w:t>a</w:t>
      </w:r>
      <w:r w:rsidR="004A01C9">
        <w:t xml:space="preserve"> recruitment process</w:t>
      </w:r>
      <w:r w:rsidR="00501520">
        <w:t>,</w:t>
      </w:r>
      <w:r w:rsidR="004A01C9">
        <w:t xml:space="preserve"> </w:t>
      </w:r>
      <w:r w:rsidR="006962F8">
        <w:t xml:space="preserve">does the claim </w:t>
      </w:r>
      <w:r w:rsidR="00501520">
        <w:t xml:space="preserve">relate to </w:t>
      </w:r>
      <w:r w:rsidR="006962F8">
        <w:t xml:space="preserve">the </w:t>
      </w:r>
      <w:r w:rsidR="00501520">
        <w:t>merit, e</w:t>
      </w:r>
      <w:r w:rsidR="004A01C9">
        <w:t xml:space="preserve">quity or </w:t>
      </w:r>
      <w:r w:rsidR="00501520">
        <w:t>t</w:t>
      </w:r>
      <w:r w:rsidR="004A01C9">
        <w:t xml:space="preserve">ransparency </w:t>
      </w:r>
      <w:r w:rsidR="00501520">
        <w:t>p</w:t>
      </w:r>
      <w:r w:rsidR="004A01C9">
        <w:t>rinciple</w:t>
      </w:r>
      <w:r w:rsidR="00501520">
        <w:t xml:space="preserve"> </w:t>
      </w:r>
      <w:r w:rsidR="004A01C9">
        <w:t xml:space="preserve">under the Employment </w:t>
      </w:r>
      <w:r w:rsidR="00860855">
        <w:t>Standard?</w:t>
      </w:r>
    </w:p>
    <w:p w14:paraId="2AF89DF2" w14:textId="77777777" w:rsidR="004A01C9" w:rsidRDefault="004A01C9" w:rsidP="00B94F0E">
      <w:pPr>
        <w:pStyle w:val="Heading3"/>
      </w:pPr>
      <w:r>
        <w:t>Information considered</w:t>
      </w:r>
    </w:p>
    <w:p w14:paraId="1ED02841" w14:textId="7C1C5DB9" w:rsidR="004A01C9" w:rsidRDefault="004A01C9" w:rsidP="00167F2B">
      <w:pPr>
        <w:spacing w:after="160" w:line="240" w:lineRule="auto"/>
      </w:pPr>
      <w:r>
        <w:t xml:space="preserve">Include all information considered as part of </w:t>
      </w:r>
      <w:r w:rsidR="006962F8">
        <w:t xml:space="preserve">the </w:t>
      </w:r>
      <w:r w:rsidR="00501520">
        <w:t xml:space="preserve">internal </w:t>
      </w:r>
      <w:r>
        <w:t>review</w:t>
      </w:r>
      <w:r w:rsidR="00860855">
        <w:t xml:space="preserve"> such as</w:t>
      </w:r>
      <w:r>
        <w:t xml:space="preserve"> selection report</w:t>
      </w:r>
      <w:r w:rsidR="00860855">
        <w:t xml:space="preserve"> or </w:t>
      </w:r>
      <w:r>
        <w:t>interview with the claimant</w:t>
      </w:r>
      <w:r w:rsidR="00860855">
        <w:t xml:space="preserve">, </w:t>
      </w:r>
      <w:r>
        <w:t>panel chair</w:t>
      </w:r>
      <w:r w:rsidR="00317DA9">
        <w:t xml:space="preserve"> </w:t>
      </w:r>
      <w:r w:rsidR="00501520">
        <w:t>or</w:t>
      </w:r>
      <w:r w:rsidR="00317DA9">
        <w:t xml:space="preserve"> other panel members</w:t>
      </w:r>
      <w:r>
        <w:t>.</w:t>
      </w:r>
    </w:p>
    <w:p w14:paraId="32A50933" w14:textId="77777777" w:rsidR="004A01C9" w:rsidRDefault="004A01C9" w:rsidP="00B94F0E">
      <w:pPr>
        <w:pStyle w:val="Heading3"/>
      </w:pPr>
      <w:r>
        <w:t>Agency assessment</w:t>
      </w:r>
    </w:p>
    <w:p w14:paraId="005EBD3A" w14:textId="4FB7C14F" w:rsidR="004A01C9" w:rsidRDefault="00933900" w:rsidP="00167F2B">
      <w:pPr>
        <w:spacing w:after="160" w:line="240" w:lineRule="auto"/>
      </w:pPr>
      <w:r>
        <w:t xml:space="preserve">Detail steps </w:t>
      </w:r>
      <w:r w:rsidR="006962F8">
        <w:t xml:space="preserve">taken </w:t>
      </w:r>
      <w:r>
        <w:t xml:space="preserve">to review the claim and describe why </w:t>
      </w:r>
      <w:r w:rsidR="006962F8">
        <w:t>the agency</w:t>
      </w:r>
      <w:r>
        <w:t xml:space="preserve"> believe</w:t>
      </w:r>
      <w:r w:rsidR="006962F8">
        <w:t>s</w:t>
      </w:r>
      <w:r>
        <w:t xml:space="preserve"> the process in question meets the minimum requirements of the </w:t>
      </w:r>
      <w:r w:rsidR="006962F8">
        <w:t>s</w:t>
      </w:r>
      <w:r>
        <w:t>tandard. If ways to improve future processes</w:t>
      </w:r>
      <w:r w:rsidR="006962F8">
        <w:t xml:space="preserve"> are identified</w:t>
      </w:r>
      <w:r>
        <w:t xml:space="preserve">, list these </w:t>
      </w:r>
      <w:r w:rsidR="004A01C9">
        <w:t>(see template for example).</w:t>
      </w:r>
    </w:p>
    <w:p w14:paraId="4D8E096D" w14:textId="577FD63B" w:rsidR="004A01C9" w:rsidRDefault="004A01C9" w:rsidP="00B94F0E">
      <w:pPr>
        <w:pStyle w:val="Heading3"/>
      </w:pPr>
      <w:proofErr w:type="spellStart"/>
      <w:r>
        <w:t>Self</w:t>
      </w:r>
      <w:r w:rsidR="00EE0E4F">
        <w:t xml:space="preserve"> </w:t>
      </w:r>
      <w:r>
        <w:t>assessment</w:t>
      </w:r>
      <w:proofErr w:type="spellEnd"/>
      <w:r>
        <w:t xml:space="preserve"> checklist </w:t>
      </w:r>
    </w:p>
    <w:p w14:paraId="5D0C6CA5" w14:textId="2292B20E" w:rsidR="004A01C9" w:rsidRDefault="00933900" w:rsidP="00167F2B">
      <w:pPr>
        <w:spacing w:after="160" w:line="240" w:lineRule="auto"/>
      </w:pPr>
      <w:r>
        <w:t xml:space="preserve">Look at the process </w:t>
      </w:r>
      <w:r w:rsidR="00860855">
        <w:t>used</w:t>
      </w:r>
      <w:r>
        <w:t xml:space="preserve"> and decide whether it met the minimum requirements of the </w:t>
      </w:r>
      <w:r w:rsidR="006962F8">
        <w:t>s</w:t>
      </w:r>
      <w:r w:rsidR="00860855">
        <w:t>tandard</w:t>
      </w:r>
      <w:r>
        <w:t xml:space="preserve">. If </w:t>
      </w:r>
      <w:r w:rsidR="006962F8">
        <w:t>it is found the</w:t>
      </w:r>
      <w:r>
        <w:t xml:space="preserve"> process did not meet the requirements</w:t>
      </w:r>
      <w:r w:rsidR="006962F8">
        <w:t xml:space="preserve">, consider </w:t>
      </w:r>
      <w:r w:rsidR="00167F2B">
        <w:t>resolving</w:t>
      </w:r>
      <w:r w:rsidR="00860855">
        <w:t xml:space="preserve"> the claim by restarting </w:t>
      </w:r>
      <w:r>
        <w:t xml:space="preserve">the process from the beginning or partway </w:t>
      </w:r>
      <w:r w:rsidR="00860855">
        <w:t>through.</w:t>
      </w:r>
    </w:p>
    <w:p w14:paraId="40B0DA32" w14:textId="77777777" w:rsidR="004A01C9" w:rsidRDefault="004A01C9" w:rsidP="00B94F0E">
      <w:pPr>
        <w:pStyle w:val="Heading3"/>
      </w:pPr>
      <w:r>
        <w:t>Appropriate action taken</w:t>
      </w:r>
    </w:p>
    <w:p w14:paraId="5BAF8B5A" w14:textId="4A1CC1E7" w:rsidR="004A01C9" w:rsidRDefault="004A01C9" w:rsidP="00167F2B">
      <w:pPr>
        <w:spacing w:after="160" w:line="240" w:lineRule="auto"/>
      </w:pPr>
      <w:r>
        <w:t>If part of the process is re</w:t>
      </w:r>
      <w:r w:rsidR="009C78C4">
        <w:t>-</w:t>
      </w:r>
      <w:r>
        <w:t>commenced, outline action</w:t>
      </w:r>
      <w:r w:rsidR="006962F8">
        <w:t>s</w:t>
      </w:r>
      <w:r>
        <w:t xml:space="preserve"> undertaken.</w:t>
      </w:r>
    </w:p>
    <w:p w14:paraId="7881D7B4" w14:textId="77777777" w:rsidR="004A01C9" w:rsidRDefault="004A01C9" w:rsidP="00B94F0E">
      <w:pPr>
        <w:pStyle w:val="Heading3"/>
      </w:pPr>
      <w:r>
        <w:t>Comments</w:t>
      </w:r>
    </w:p>
    <w:p w14:paraId="283D16B1" w14:textId="1A721658" w:rsidR="004A01C9" w:rsidRDefault="006962F8" w:rsidP="00167F2B">
      <w:pPr>
        <w:spacing w:after="160" w:line="240" w:lineRule="auto"/>
      </w:pPr>
      <w:r>
        <w:t xml:space="preserve">Include in the </w:t>
      </w:r>
      <w:r w:rsidR="004A01C9">
        <w:t xml:space="preserve">comments box further </w:t>
      </w:r>
      <w:r w:rsidR="00860855">
        <w:t xml:space="preserve">relevant </w:t>
      </w:r>
      <w:r w:rsidR="004A01C9">
        <w:t xml:space="preserve">information </w:t>
      </w:r>
      <w:r w:rsidR="00860855">
        <w:t>for</w:t>
      </w:r>
      <w:r w:rsidR="004A01C9">
        <w:t xml:space="preserve"> the Public Sector Commission should the breach of </w:t>
      </w:r>
      <w:r>
        <w:t>s</w:t>
      </w:r>
      <w:r w:rsidR="004A01C9">
        <w:t xml:space="preserve">tandard claim be forwarded for review. </w:t>
      </w:r>
    </w:p>
    <w:p w14:paraId="24FDB960" w14:textId="6A4FF5D7" w:rsidR="006962F8" w:rsidRDefault="00A702BE" w:rsidP="00167F2B">
      <w:pPr>
        <w:spacing w:after="160" w:line="240" w:lineRule="auto"/>
        <w:sectPr w:rsidR="006962F8" w:rsidSect="004A01C9">
          <w:pgSz w:w="11906" w:h="16838"/>
          <w:pgMar w:top="1440" w:right="1440" w:bottom="1440" w:left="1440" w:header="709" w:footer="680" w:gutter="0"/>
          <w:cols w:space="708"/>
          <w:titlePg/>
          <w:docGrid w:linePitch="360"/>
        </w:sectPr>
      </w:pPr>
      <w:r>
        <w:t>For</w:t>
      </w:r>
      <w:r w:rsidR="004A01C9">
        <w:t xml:space="preserve"> assistance email </w:t>
      </w:r>
      <w:hyperlink r:id="rId15" w:history="1">
        <w:r w:rsidR="00510E8F" w:rsidRPr="00A76076">
          <w:rPr>
            <w:rStyle w:val="Hyperlink"/>
            <w:lang w:val="en-US"/>
          </w:rPr>
          <w:t>compliance@psc.wa.gov.au</w:t>
        </w:r>
      </w:hyperlink>
    </w:p>
    <w:p w14:paraId="19571437" w14:textId="1C0FCB7A" w:rsidR="00C72BA2" w:rsidRDefault="00C72BA2" w:rsidP="00167F2B">
      <w:pPr>
        <w:spacing w:after="160" w:line="240" w:lineRule="auto"/>
      </w:pPr>
    </w:p>
    <w:p w14:paraId="6D0ECFB7" w14:textId="36E297BA" w:rsidR="00FF504E" w:rsidRDefault="00FF504E" w:rsidP="00B94F0E">
      <w:pPr>
        <w:pStyle w:val="Heading1"/>
      </w:pPr>
      <w:r w:rsidRPr="00FF504E">
        <w:t xml:space="preserve">Breach of </w:t>
      </w:r>
      <w:r w:rsidR="006962F8">
        <w:t>s</w:t>
      </w:r>
      <w:r w:rsidR="00860855">
        <w:t>tandard</w:t>
      </w:r>
      <w:r w:rsidRPr="00FF504E">
        <w:t xml:space="preserve"> claim assessment template</w:t>
      </w:r>
    </w:p>
    <w:tbl>
      <w:tblPr>
        <w:tblStyle w:val="CommissionTable1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257"/>
        <w:gridCol w:w="18992"/>
      </w:tblGrid>
      <w:tr w:rsidR="00FF504E" w:rsidRPr="006962F8" w14:paraId="2D3CD17D" w14:textId="77777777" w:rsidTr="00167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tblHeader/>
        </w:trPr>
        <w:tc>
          <w:tcPr>
            <w:tcW w:w="0" w:type="pct"/>
            <w:gridSpan w:val="2"/>
          </w:tcPr>
          <w:p w14:paraId="3F07E72F" w14:textId="50ADC9A5" w:rsidR="00FF504E" w:rsidRPr="00167F2B" w:rsidRDefault="00FF504E" w:rsidP="00B94F0E">
            <w:pPr>
              <w:spacing w:beforeLines="60" w:before="144" w:afterLines="60" w:after="144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Details</w:t>
            </w:r>
          </w:p>
        </w:tc>
      </w:tr>
      <w:tr w:rsidR="00FF504E" w:rsidRPr="006962F8" w14:paraId="55ECAF6D" w14:textId="77777777" w:rsidTr="00167F2B">
        <w:trPr>
          <w:trHeight w:val="244"/>
        </w:trPr>
        <w:tc>
          <w:tcPr>
            <w:tcW w:w="732" w:type="pct"/>
          </w:tcPr>
          <w:p w14:paraId="113D72F8" w14:textId="29863ABD" w:rsidR="00FF504E" w:rsidRPr="00167F2B" w:rsidRDefault="00FF504E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Name of claimant</w:t>
            </w:r>
          </w:p>
        </w:tc>
        <w:tc>
          <w:tcPr>
            <w:tcW w:w="4268" w:type="pct"/>
          </w:tcPr>
          <w:p w14:paraId="7D703D4D" w14:textId="77777777" w:rsidR="00FF504E" w:rsidRPr="00167F2B" w:rsidRDefault="00FF504E" w:rsidP="00B94F0E">
            <w:pPr>
              <w:rPr>
                <w:sz w:val="23"/>
                <w:szCs w:val="23"/>
              </w:rPr>
            </w:pPr>
          </w:p>
        </w:tc>
      </w:tr>
      <w:tr w:rsidR="00FF504E" w:rsidRPr="006962F8" w14:paraId="033DA33C" w14:textId="77777777" w:rsidTr="00167F2B">
        <w:trPr>
          <w:trHeight w:val="244"/>
        </w:trPr>
        <w:tc>
          <w:tcPr>
            <w:tcW w:w="732" w:type="pct"/>
          </w:tcPr>
          <w:p w14:paraId="7412DD8F" w14:textId="6CA72982" w:rsidR="00FF504E" w:rsidRPr="00167F2B" w:rsidRDefault="00FF504E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HR process</w:t>
            </w:r>
          </w:p>
        </w:tc>
        <w:tc>
          <w:tcPr>
            <w:tcW w:w="4268" w:type="pct"/>
          </w:tcPr>
          <w:p w14:paraId="12CAA58C" w14:textId="77777777" w:rsidR="00FF504E" w:rsidRPr="00167F2B" w:rsidRDefault="00FF504E" w:rsidP="00B94F0E">
            <w:pPr>
              <w:rPr>
                <w:sz w:val="23"/>
                <w:szCs w:val="23"/>
              </w:rPr>
            </w:pPr>
          </w:p>
        </w:tc>
      </w:tr>
      <w:tr w:rsidR="00FF504E" w:rsidRPr="006962F8" w14:paraId="123EE9D4" w14:textId="77777777" w:rsidTr="00167F2B">
        <w:trPr>
          <w:trHeight w:val="244"/>
        </w:trPr>
        <w:tc>
          <w:tcPr>
            <w:tcW w:w="732" w:type="pct"/>
          </w:tcPr>
          <w:p w14:paraId="6EABF130" w14:textId="556C825A" w:rsidR="00FF504E" w:rsidRPr="00167F2B" w:rsidRDefault="00FF504E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Date received</w:t>
            </w:r>
          </w:p>
        </w:tc>
        <w:tc>
          <w:tcPr>
            <w:tcW w:w="4268" w:type="pct"/>
          </w:tcPr>
          <w:sdt>
            <w:sdtPr>
              <w:rPr>
                <w:sz w:val="23"/>
                <w:szCs w:val="23"/>
              </w:rPr>
              <w:id w:val="-1967960168"/>
              <w:placeholder>
                <w:docPart w:val="D8526B4371BB44CD8DB377677D4AF928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5550A7B7" w14:textId="3F67DF06" w:rsidR="00FF504E" w:rsidRPr="00167F2B" w:rsidRDefault="00FF504E" w:rsidP="00B94F0E">
                <w:pPr>
                  <w:rPr>
                    <w:sz w:val="23"/>
                    <w:szCs w:val="23"/>
                  </w:rPr>
                </w:pPr>
                <w:r w:rsidRPr="00167F2B">
                  <w:rPr>
                    <w:rStyle w:val="PlaceholderText"/>
                    <w:sz w:val="23"/>
                    <w:szCs w:val="23"/>
                  </w:rPr>
                  <w:t>Date field</w:t>
                </w:r>
              </w:p>
            </w:sdtContent>
          </w:sdt>
        </w:tc>
      </w:tr>
    </w:tbl>
    <w:p w14:paraId="78045D52" w14:textId="77777777" w:rsidR="00FF504E" w:rsidRPr="00167F2B" w:rsidRDefault="00FF504E" w:rsidP="00167F2B">
      <w:pPr>
        <w:spacing w:after="160" w:line="240" w:lineRule="auto"/>
        <w:rPr>
          <w:sz w:val="23"/>
          <w:szCs w:val="23"/>
        </w:rPr>
      </w:pPr>
    </w:p>
    <w:tbl>
      <w:tblPr>
        <w:tblStyle w:val="CommissionTable1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179"/>
        <w:gridCol w:w="3179"/>
        <w:gridCol w:w="3179"/>
        <w:gridCol w:w="3178"/>
        <w:gridCol w:w="3178"/>
        <w:gridCol w:w="3178"/>
        <w:gridCol w:w="3178"/>
      </w:tblGrid>
      <w:tr w:rsidR="00933900" w:rsidRPr="006962F8" w14:paraId="3A7E44BD" w14:textId="77777777" w:rsidTr="00933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14" w:type="pct"/>
          </w:tcPr>
          <w:p w14:paraId="76D92DBB" w14:textId="65866AA5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Claimant concerns</w:t>
            </w:r>
          </w:p>
        </w:tc>
        <w:tc>
          <w:tcPr>
            <w:tcW w:w="714" w:type="pct"/>
          </w:tcPr>
          <w:p w14:paraId="04BC5CE4" w14:textId="6F19A1C6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Relevant principle of </w:t>
            </w:r>
            <w:r w:rsidR="006962F8" w:rsidRPr="00167F2B">
              <w:rPr>
                <w:sz w:val="23"/>
                <w:szCs w:val="23"/>
              </w:rPr>
              <w:t>s</w:t>
            </w:r>
            <w:r w:rsidR="00860855" w:rsidRPr="00167F2B">
              <w:rPr>
                <w:sz w:val="23"/>
                <w:szCs w:val="23"/>
              </w:rPr>
              <w:t>tandard</w:t>
            </w:r>
          </w:p>
        </w:tc>
        <w:tc>
          <w:tcPr>
            <w:tcW w:w="714" w:type="pct"/>
          </w:tcPr>
          <w:p w14:paraId="49445757" w14:textId="03135F34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Information considered in assessment</w:t>
            </w:r>
          </w:p>
        </w:tc>
        <w:tc>
          <w:tcPr>
            <w:tcW w:w="714" w:type="pct"/>
          </w:tcPr>
          <w:p w14:paraId="5DD78D81" w14:textId="45601068" w:rsidR="00933900" w:rsidRPr="00167F2B" w:rsidRDefault="00933900" w:rsidP="00B94F0E">
            <w:pPr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Agency analysis and reasons for decision</w:t>
            </w:r>
          </w:p>
        </w:tc>
        <w:tc>
          <w:tcPr>
            <w:tcW w:w="714" w:type="pct"/>
            <w:shd w:val="clear" w:color="auto" w:fill="92D050"/>
          </w:tcPr>
          <w:p w14:paraId="315C7318" w14:textId="7E1DA03D" w:rsidR="00933900" w:rsidRPr="00167F2B" w:rsidRDefault="00933900" w:rsidP="00B94F0E">
            <w:pPr>
              <w:rPr>
                <w:color w:val="auto"/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Process met </w:t>
            </w:r>
            <w:r w:rsidR="006962F8" w:rsidRPr="00167F2B">
              <w:rPr>
                <w:sz w:val="23"/>
                <w:szCs w:val="23"/>
              </w:rPr>
              <w:t>s</w:t>
            </w:r>
            <w:r w:rsidR="00860855" w:rsidRPr="00167F2B">
              <w:rPr>
                <w:sz w:val="23"/>
                <w:szCs w:val="23"/>
              </w:rPr>
              <w:t>tandard</w:t>
            </w:r>
          </w:p>
        </w:tc>
        <w:tc>
          <w:tcPr>
            <w:tcW w:w="714" w:type="pct"/>
            <w:shd w:val="clear" w:color="auto" w:fill="FF0000"/>
          </w:tcPr>
          <w:p w14:paraId="2D0CBC96" w14:textId="2C1B23AC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Process did not meet </w:t>
            </w:r>
            <w:r w:rsidR="006962F8" w:rsidRPr="00167F2B">
              <w:rPr>
                <w:sz w:val="23"/>
                <w:szCs w:val="23"/>
              </w:rPr>
              <w:t>s</w:t>
            </w:r>
            <w:r w:rsidR="00860855" w:rsidRPr="00167F2B">
              <w:rPr>
                <w:sz w:val="23"/>
                <w:szCs w:val="23"/>
              </w:rPr>
              <w:t>tandard</w:t>
            </w:r>
          </w:p>
        </w:tc>
        <w:tc>
          <w:tcPr>
            <w:tcW w:w="714" w:type="pct"/>
          </w:tcPr>
          <w:p w14:paraId="5CAB80EF" w14:textId="2E1D720A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 xml:space="preserve">Action taken to address fault </w:t>
            </w:r>
          </w:p>
        </w:tc>
      </w:tr>
      <w:tr w:rsidR="00933900" w:rsidRPr="006962F8" w14:paraId="14A60F21" w14:textId="77777777" w:rsidTr="00167F2B">
        <w:tc>
          <w:tcPr>
            <w:tcW w:w="0" w:type="pct"/>
            <w:vAlign w:val="top"/>
          </w:tcPr>
          <w:p w14:paraId="2919FA42" w14:textId="77777777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</w:p>
          <w:p w14:paraId="37297463" w14:textId="77777777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</w:p>
          <w:p w14:paraId="07CE8737" w14:textId="77777777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</w:p>
          <w:p w14:paraId="63EDC82C" w14:textId="77777777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</w:p>
          <w:p w14:paraId="191FE06D" w14:textId="77777777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</w:p>
        </w:tc>
        <w:tc>
          <w:tcPr>
            <w:tcW w:w="0" w:type="pct"/>
            <w:vAlign w:val="top"/>
          </w:tcPr>
          <w:p w14:paraId="76F1804C" w14:textId="77777777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</w:p>
        </w:tc>
        <w:tc>
          <w:tcPr>
            <w:tcW w:w="0" w:type="pct"/>
            <w:vAlign w:val="top"/>
          </w:tcPr>
          <w:p w14:paraId="29D3E77C" w14:textId="77777777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</w:p>
        </w:tc>
        <w:tc>
          <w:tcPr>
            <w:tcW w:w="0" w:type="pct"/>
            <w:vAlign w:val="top"/>
          </w:tcPr>
          <w:p w14:paraId="41644DE6" w14:textId="77777777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</w:p>
        </w:tc>
        <w:tc>
          <w:tcPr>
            <w:tcW w:w="0" w:type="pct"/>
            <w:vAlign w:val="top"/>
          </w:tcPr>
          <w:p w14:paraId="400D3FD4" w14:textId="77777777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</w:p>
        </w:tc>
        <w:tc>
          <w:tcPr>
            <w:tcW w:w="0" w:type="pct"/>
            <w:vAlign w:val="top"/>
          </w:tcPr>
          <w:p w14:paraId="2DC33498" w14:textId="77777777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</w:p>
        </w:tc>
        <w:tc>
          <w:tcPr>
            <w:tcW w:w="0" w:type="pct"/>
            <w:vAlign w:val="top"/>
          </w:tcPr>
          <w:p w14:paraId="34C56AFC" w14:textId="77777777" w:rsidR="00933900" w:rsidRPr="00167F2B" w:rsidRDefault="00933900" w:rsidP="00B94F0E">
            <w:pPr>
              <w:spacing w:after="160"/>
              <w:rPr>
                <w:sz w:val="23"/>
                <w:szCs w:val="23"/>
              </w:rPr>
            </w:pPr>
          </w:p>
        </w:tc>
      </w:tr>
    </w:tbl>
    <w:p w14:paraId="116AF572" w14:textId="14AF716F" w:rsidR="00FF504E" w:rsidRPr="00167F2B" w:rsidRDefault="00FF504E" w:rsidP="00167F2B">
      <w:pPr>
        <w:spacing w:line="240" w:lineRule="auto"/>
        <w:rPr>
          <w:sz w:val="23"/>
          <w:szCs w:val="23"/>
        </w:rPr>
      </w:pP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2361"/>
      </w:tblGrid>
      <w:tr w:rsidR="00223887" w:rsidRPr="006962F8" w14:paraId="5556F082" w14:textId="77777777" w:rsidTr="00223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tblHeader/>
        </w:trPr>
        <w:tc>
          <w:tcPr>
            <w:tcW w:w="5000" w:type="pct"/>
          </w:tcPr>
          <w:p w14:paraId="17849BBA" w14:textId="515EB5B9" w:rsidR="00223887" w:rsidRPr="00167F2B" w:rsidRDefault="00223887" w:rsidP="00B94F0E">
            <w:pPr>
              <w:spacing w:beforeLines="60" w:before="144" w:afterLines="60" w:after="144"/>
              <w:contextualSpacing w:val="0"/>
              <w:rPr>
                <w:sz w:val="23"/>
                <w:szCs w:val="23"/>
              </w:rPr>
            </w:pPr>
            <w:r w:rsidRPr="00167F2B">
              <w:rPr>
                <w:sz w:val="23"/>
                <w:szCs w:val="23"/>
              </w:rPr>
              <w:t>Comments</w:t>
            </w:r>
            <w:r w:rsidR="00317DA9" w:rsidRPr="00167F2B">
              <w:rPr>
                <w:sz w:val="23"/>
                <w:szCs w:val="23"/>
              </w:rPr>
              <w:t xml:space="preserve"> including any process/practice improvement opportunities identified</w:t>
            </w:r>
          </w:p>
        </w:tc>
      </w:tr>
      <w:tr w:rsidR="00223887" w:rsidRPr="006962F8" w14:paraId="3DE57CF8" w14:textId="77777777" w:rsidTr="00223887">
        <w:trPr>
          <w:trHeight w:val="244"/>
        </w:trPr>
        <w:tc>
          <w:tcPr>
            <w:tcW w:w="5000" w:type="pct"/>
          </w:tcPr>
          <w:p w14:paraId="13A9A02C" w14:textId="77777777" w:rsidR="00223887" w:rsidRDefault="00223887" w:rsidP="00B94F0E">
            <w:pPr>
              <w:rPr>
                <w:sz w:val="23"/>
                <w:szCs w:val="23"/>
              </w:rPr>
            </w:pPr>
          </w:p>
          <w:p w14:paraId="44D17625" w14:textId="77777777" w:rsidR="006962F8" w:rsidRDefault="006962F8" w:rsidP="00B94F0E">
            <w:pPr>
              <w:rPr>
                <w:sz w:val="23"/>
                <w:szCs w:val="23"/>
              </w:rPr>
            </w:pPr>
          </w:p>
          <w:p w14:paraId="18BD7942" w14:textId="77777777" w:rsidR="006962F8" w:rsidRDefault="006962F8" w:rsidP="00B94F0E">
            <w:pPr>
              <w:rPr>
                <w:sz w:val="23"/>
                <w:szCs w:val="23"/>
              </w:rPr>
            </w:pPr>
          </w:p>
          <w:p w14:paraId="3F99385F" w14:textId="77777777" w:rsidR="006962F8" w:rsidRDefault="006962F8" w:rsidP="00B94F0E">
            <w:pPr>
              <w:rPr>
                <w:sz w:val="23"/>
                <w:szCs w:val="23"/>
              </w:rPr>
            </w:pPr>
          </w:p>
          <w:p w14:paraId="01F8B933" w14:textId="4B764FDF" w:rsidR="006962F8" w:rsidRPr="00167F2B" w:rsidRDefault="006962F8" w:rsidP="00B94F0E">
            <w:pPr>
              <w:rPr>
                <w:sz w:val="23"/>
                <w:szCs w:val="23"/>
              </w:rPr>
            </w:pPr>
          </w:p>
        </w:tc>
      </w:tr>
    </w:tbl>
    <w:p w14:paraId="506677AC" w14:textId="3AACAE58" w:rsidR="00FF504E" w:rsidRPr="00167F2B" w:rsidRDefault="00223887" w:rsidP="00167F2B">
      <w:pPr>
        <w:tabs>
          <w:tab w:val="right" w:pos="22255"/>
        </w:tabs>
        <w:spacing w:after="160" w:line="240" w:lineRule="auto"/>
        <w:rPr>
          <w:sz w:val="23"/>
          <w:szCs w:val="23"/>
        </w:rPr>
      </w:pPr>
      <w:r w:rsidRPr="00167F2B">
        <w:rPr>
          <w:sz w:val="23"/>
          <w:szCs w:val="23"/>
        </w:rPr>
        <w:br/>
      </w:r>
      <w:hyperlink r:id="rId16" w:history="1">
        <w:r w:rsidRPr="00167F2B">
          <w:rPr>
            <w:rStyle w:val="Hyperlink"/>
            <w:rFonts w:cs="Arial"/>
            <w:sz w:val="23"/>
            <w:szCs w:val="23"/>
            <w:lang w:eastAsia="en-AU"/>
          </w:rPr>
          <w:t xml:space="preserve">Public Sector Management (Breaches of the Public Sector </w:t>
        </w:r>
        <w:r w:rsidR="00860855" w:rsidRPr="00167F2B">
          <w:rPr>
            <w:rStyle w:val="Hyperlink"/>
            <w:rFonts w:cs="Arial"/>
            <w:sz w:val="23"/>
            <w:szCs w:val="23"/>
            <w:lang w:eastAsia="en-AU"/>
          </w:rPr>
          <w:t>Standard</w:t>
        </w:r>
        <w:r w:rsidRPr="00167F2B">
          <w:rPr>
            <w:rStyle w:val="Hyperlink"/>
            <w:rFonts w:cs="Arial"/>
            <w:sz w:val="23"/>
            <w:szCs w:val="23"/>
            <w:lang w:eastAsia="en-AU"/>
          </w:rPr>
          <w:t>s) Regulations 2005</w:t>
        </w:r>
      </w:hyperlink>
    </w:p>
    <w:sectPr w:rsidR="00FF504E" w:rsidRPr="00167F2B" w:rsidSect="00223887">
      <w:pgSz w:w="23811" w:h="16838" w:orient="landscape" w:code="8"/>
      <w:pgMar w:top="720" w:right="720" w:bottom="720" w:left="72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7D0F" w14:textId="77777777" w:rsidR="007913AF" w:rsidRDefault="007913AF" w:rsidP="005B19D2">
      <w:pPr>
        <w:spacing w:after="0" w:line="240" w:lineRule="auto"/>
      </w:pPr>
      <w:r>
        <w:separator/>
      </w:r>
    </w:p>
  </w:endnote>
  <w:endnote w:type="continuationSeparator" w:id="0">
    <w:p w14:paraId="306712FB" w14:textId="77777777" w:rsidR="007913AF" w:rsidRDefault="007913AF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DE3B1" w14:textId="4078556D" w:rsidR="00BB4759" w:rsidRPr="00944C9F" w:rsidRDefault="00000000" w:rsidP="00944C9F">
    <w:pPr>
      <w:pStyle w:val="Footer"/>
      <w:jc w:val="center"/>
      <w:rPr>
        <w:noProof/>
        <w:sz w:val="18"/>
      </w:rPr>
    </w:pPr>
    <w:sdt>
      <w:sdtPr>
        <w:id w:val="-15532305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4C9F" w:rsidRPr="00BB4759">
          <w:fldChar w:fldCharType="begin"/>
        </w:r>
        <w:r w:rsidR="00944C9F" w:rsidRPr="00BB4759">
          <w:instrText xml:space="preserve"> PAGE   \* MERGEFORMAT </w:instrText>
        </w:r>
        <w:r w:rsidR="00944C9F" w:rsidRPr="00BB4759">
          <w:fldChar w:fldCharType="separate"/>
        </w:r>
        <w:r w:rsidR="00944C9F">
          <w:t>1</w:t>
        </w:r>
        <w:r w:rsidR="00944C9F" w:rsidRPr="00BB4759">
          <w:rPr>
            <w:noProof/>
          </w:rPr>
          <w:fldChar w:fldCharType="end"/>
        </w:r>
      </w:sdtContent>
    </w:sdt>
    <w:r w:rsidR="00944C9F">
      <w:rPr>
        <w:noProof/>
      </w:rPr>
      <w:tab/>
    </w:r>
    <w:r w:rsidR="00944C9F">
      <w:rPr>
        <w:noProof/>
      </w:rPr>
      <w:tab/>
    </w:r>
    <w:r w:rsidR="00944C9F" w:rsidRPr="00944C9F">
      <w:rPr>
        <w:noProof/>
        <w:sz w:val="18"/>
      </w:rPr>
      <w:t>Agency referral form</w:t>
    </w:r>
    <w:r w:rsidR="00944C9F">
      <w:rPr>
        <w:noProof/>
        <w:sz w:val="18"/>
      </w:rPr>
      <w:t xml:space="preserve"> - </w:t>
    </w:r>
    <w:r w:rsidR="00944C9F" w:rsidRPr="00944C9F">
      <w:rPr>
        <w:noProof/>
        <w:sz w:val="18"/>
      </w:rPr>
      <w:t xml:space="preserve">Breach of </w:t>
    </w:r>
    <w:r w:rsidR="00860855">
      <w:rPr>
        <w:noProof/>
        <w:sz w:val="18"/>
      </w:rPr>
      <w:t>Standard</w:t>
    </w:r>
    <w:r w:rsidR="00944C9F" w:rsidRPr="00944C9F">
      <w:rPr>
        <w:noProof/>
        <w:sz w:val="18"/>
      </w:rPr>
      <w:t xml:space="preserve"> claim</w:t>
    </w:r>
    <w:r w:rsidR="00944C9F">
      <w:rPr>
        <w:noProof/>
        <w:sz w:val="18"/>
      </w:rPr>
      <w:t>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1B823" w14:textId="7CE7995A" w:rsidR="007853E9" w:rsidRPr="00E24066" w:rsidRDefault="00000000" w:rsidP="00167F2B">
    <w:pPr>
      <w:pStyle w:val="Footer"/>
      <w:tabs>
        <w:tab w:val="clear" w:pos="4513"/>
        <w:tab w:val="clear" w:pos="9026"/>
        <w:tab w:val="right" w:pos="709"/>
        <w:tab w:val="right" w:pos="22371"/>
      </w:tabs>
      <w:jc w:val="center"/>
      <w:rPr>
        <w:noProof/>
        <w:sz w:val="18"/>
        <w:szCs w:val="18"/>
      </w:rPr>
    </w:pPr>
    <w:sdt>
      <w:sdtPr>
        <w:rPr>
          <w:sz w:val="18"/>
          <w:szCs w:val="18"/>
        </w:rPr>
        <w:id w:val="-107126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3E9" w:rsidRPr="00167F2B">
          <w:rPr>
            <w:sz w:val="18"/>
            <w:szCs w:val="18"/>
          </w:rPr>
          <w:fldChar w:fldCharType="begin"/>
        </w:r>
        <w:r w:rsidR="007853E9" w:rsidRPr="00167F2B">
          <w:rPr>
            <w:sz w:val="18"/>
            <w:szCs w:val="18"/>
          </w:rPr>
          <w:instrText xml:space="preserve"> PAGE   \* MERGEFORMAT </w:instrText>
        </w:r>
        <w:r w:rsidR="007853E9" w:rsidRPr="00167F2B">
          <w:rPr>
            <w:sz w:val="18"/>
            <w:szCs w:val="18"/>
          </w:rPr>
          <w:fldChar w:fldCharType="separate"/>
        </w:r>
        <w:r w:rsidR="00546FEF" w:rsidRPr="00167F2B">
          <w:rPr>
            <w:noProof/>
            <w:sz w:val="18"/>
            <w:szCs w:val="18"/>
          </w:rPr>
          <w:t>1</w:t>
        </w:r>
        <w:r w:rsidR="007853E9" w:rsidRPr="00167F2B">
          <w:rPr>
            <w:noProof/>
            <w:sz w:val="18"/>
            <w:szCs w:val="18"/>
          </w:rPr>
          <w:fldChar w:fldCharType="end"/>
        </w:r>
        <w:r w:rsidR="006962F8">
          <w:rPr>
            <w:noProof/>
            <w:sz w:val="18"/>
            <w:szCs w:val="18"/>
          </w:rPr>
          <w:tab/>
        </w:r>
      </w:sdtContent>
    </w:sdt>
    <w:r w:rsidR="007853E9" w:rsidRPr="00167F2B">
      <w:rPr>
        <w:noProof/>
        <w:sz w:val="18"/>
        <w:szCs w:val="18"/>
      </w:rPr>
      <w:tab/>
    </w:r>
    <w:r w:rsidR="00E24066" w:rsidRPr="00E24066">
      <w:rPr>
        <w:noProof/>
        <w:sz w:val="18"/>
        <w:szCs w:val="18"/>
      </w:rPr>
      <w:t xml:space="preserve">Breach of standard claim </w:t>
    </w:r>
    <w:r w:rsidR="006962F8">
      <w:rPr>
        <w:noProof/>
        <w:sz w:val="18"/>
        <w:szCs w:val="18"/>
      </w:rPr>
      <w:t>form: A</w:t>
    </w:r>
    <w:r w:rsidR="00944C9F" w:rsidRPr="00E24066">
      <w:rPr>
        <w:noProof/>
        <w:sz w:val="18"/>
        <w:szCs w:val="18"/>
      </w:rPr>
      <w:t xml:space="preserve">gency </w:t>
    </w:r>
    <w:r w:rsidR="00E24066" w:rsidRPr="00E24066">
      <w:rPr>
        <w:noProof/>
        <w:sz w:val="18"/>
        <w:szCs w:val="18"/>
      </w:rPr>
      <w:t>to Public Sector Commission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85BCE" w14:textId="77777777" w:rsidR="007913AF" w:rsidRDefault="007913AF" w:rsidP="005B19D2">
      <w:pPr>
        <w:spacing w:after="0" w:line="240" w:lineRule="auto"/>
      </w:pPr>
      <w:r>
        <w:separator/>
      </w:r>
    </w:p>
  </w:footnote>
  <w:footnote w:type="continuationSeparator" w:id="0">
    <w:p w14:paraId="66885325" w14:textId="77777777" w:rsidR="007913AF" w:rsidRDefault="007913AF" w:rsidP="005B1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46D4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AE1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CA25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4242F"/>
    <w:multiLevelType w:val="multilevel"/>
    <w:tmpl w:val="311C7B5A"/>
    <w:numStyleLink w:val="Bullets"/>
  </w:abstractNum>
  <w:abstractNum w:abstractNumId="4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347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E80959"/>
    <w:multiLevelType w:val="multilevel"/>
    <w:tmpl w:val="311C7B5A"/>
    <w:numStyleLink w:val="Bullets"/>
  </w:abstractNum>
  <w:abstractNum w:abstractNumId="7" w15:restartNumberingAfterBreak="0">
    <w:nsid w:val="615A0DFD"/>
    <w:multiLevelType w:val="multilevel"/>
    <w:tmpl w:val="311C7B5A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96795">
    <w:abstractNumId w:val="8"/>
  </w:num>
  <w:num w:numId="2" w16cid:durableId="1282607642">
    <w:abstractNumId w:val="9"/>
  </w:num>
  <w:num w:numId="3" w16cid:durableId="1962614892">
    <w:abstractNumId w:val="4"/>
  </w:num>
  <w:num w:numId="4" w16cid:durableId="628056026">
    <w:abstractNumId w:val="6"/>
  </w:num>
  <w:num w:numId="5" w16cid:durableId="990527523">
    <w:abstractNumId w:val="7"/>
  </w:num>
  <w:num w:numId="6" w16cid:durableId="391542040">
    <w:abstractNumId w:val="2"/>
  </w:num>
  <w:num w:numId="7" w16cid:durableId="937786699">
    <w:abstractNumId w:val="1"/>
  </w:num>
  <w:num w:numId="8" w16cid:durableId="2057655559">
    <w:abstractNumId w:val="0"/>
  </w:num>
  <w:num w:numId="9" w16cid:durableId="2126803977">
    <w:abstractNumId w:val="3"/>
  </w:num>
  <w:num w:numId="10" w16cid:durableId="31854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D2"/>
    <w:rsid w:val="00000079"/>
    <w:rsid w:val="00043285"/>
    <w:rsid w:val="00057EDF"/>
    <w:rsid w:val="00096112"/>
    <w:rsid w:val="00132F42"/>
    <w:rsid w:val="00136655"/>
    <w:rsid w:val="0014011D"/>
    <w:rsid w:val="00141F7B"/>
    <w:rsid w:val="00167F2B"/>
    <w:rsid w:val="00180151"/>
    <w:rsid w:val="001A1441"/>
    <w:rsid w:val="001B6BF6"/>
    <w:rsid w:val="001C1398"/>
    <w:rsid w:val="001C2BBE"/>
    <w:rsid w:val="001F1159"/>
    <w:rsid w:val="00223887"/>
    <w:rsid w:val="0023452D"/>
    <w:rsid w:val="002718A3"/>
    <w:rsid w:val="00297B60"/>
    <w:rsid w:val="002C6F11"/>
    <w:rsid w:val="002D142A"/>
    <w:rsid w:val="002F3221"/>
    <w:rsid w:val="003116FE"/>
    <w:rsid w:val="00317DA9"/>
    <w:rsid w:val="003376A0"/>
    <w:rsid w:val="00367DE0"/>
    <w:rsid w:val="0038588E"/>
    <w:rsid w:val="00392FC7"/>
    <w:rsid w:val="003D738F"/>
    <w:rsid w:val="00403CFA"/>
    <w:rsid w:val="00420A88"/>
    <w:rsid w:val="0047287C"/>
    <w:rsid w:val="00484FAE"/>
    <w:rsid w:val="00487912"/>
    <w:rsid w:val="004A01C9"/>
    <w:rsid w:val="004C6AA4"/>
    <w:rsid w:val="004E5AE9"/>
    <w:rsid w:val="00501520"/>
    <w:rsid w:val="00510E8F"/>
    <w:rsid w:val="00512CA2"/>
    <w:rsid w:val="00541213"/>
    <w:rsid w:val="00546FEF"/>
    <w:rsid w:val="00553BFB"/>
    <w:rsid w:val="00556557"/>
    <w:rsid w:val="00581332"/>
    <w:rsid w:val="00581F07"/>
    <w:rsid w:val="005A5966"/>
    <w:rsid w:val="005B19D2"/>
    <w:rsid w:val="005B579F"/>
    <w:rsid w:val="005C4E6D"/>
    <w:rsid w:val="005C5E0C"/>
    <w:rsid w:val="006554A5"/>
    <w:rsid w:val="00667004"/>
    <w:rsid w:val="006962F8"/>
    <w:rsid w:val="006B1A6E"/>
    <w:rsid w:val="006C7EFF"/>
    <w:rsid w:val="00711801"/>
    <w:rsid w:val="00717CB8"/>
    <w:rsid w:val="00730CDA"/>
    <w:rsid w:val="00737E68"/>
    <w:rsid w:val="00762442"/>
    <w:rsid w:val="00777026"/>
    <w:rsid w:val="007853E9"/>
    <w:rsid w:val="007913AF"/>
    <w:rsid w:val="007B4B28"/>
    <w:rsid w:val="007E6327"/>
    <w:rsid w:val="00831881"/>
    <w:rsid w:val="00832FB5"/>
    <w:rsid w:val="008440EE"/>
    <w:rsid w:val="00847450"/>
    <w:rsid w:val="00860855"/>
    <w:rsid w:val="00860CBE"/>
    <w:rsid w:val="00882A3A"/>
    <w:rsid w:val="008917FF"/>
    <w:rsid w:val="008F42C5"/>
    <w:rsid w:val="0091139F"/>
    <w:rsid w:val="00933900"/>
    <w:rsid w:val="00944C9F"/>
    <w:rsid w:val="00984BA1"/>
    <w:rsid w:val="009B5A7C"/>
    <w:rsid w:val="009C78C4"/>
    <w:rsid w:val="00A311A4"/>
    <w:rsid w:val="00A56370"/>
    <w:rsid w:val="00A6483E"/>
    <w:rsid w:val="00A702BE"/>
    <w:rsid w:val="00A734E3"/>
    <w:rsid w:val="00AB4D4A"/>
    <w:rsid w:val="00AF4240"/>
    <w:rsid w:val="00B14EE8"/>
    <w:rsid w:val="00B46FC2"/>
    <w:rsid w:val="00B94F0E"/>
    <w:rsid w:val="00BB4759"/>
    <w:rsid w:val="00BD2E18"/>
    <w:rsid w:val="00BD3F92"/>
    <w:rsid w:val="00BD7096"/>
    <w:rsid w:val="00BF5EDF"/>
    <w:rsid w:val="00C00771"/>
    <w:rsid w:val="00C37FAD"/>
    <w:rsid w:val="00C46A93"/>
    <w:rsid w:val="00C72BA2"/>
    <w:rsid w:val="00C74DD6"/>
    <w:rsid w:val="00CD56C3"/>
    <w:rsid w:val="00D14582"/>
    <w:rsid w:val="00D23AAC"/>
    <w:rsid w:val="00D45E69"/>
    <w:rsid w:val="00DE72AC"/>
    <w:rsid w:val="00E02F52"/>
    <w:rsid w:val="00E0651F"/>
    <w:rsid w:val="00E06696"/>
    <w:rsid w:val="00E1658D"/>
    <w:rsid w:val="00E2130C"/>
    <w:rsid w:val="00E24066"/>
    <w:rsid w:val="00E362C6"/>
    <w:rsid w:val="00E3700A"/>
    <w:rsid w:val="00E648F7"/>
    <w:rsid w:val="00E97F57"/>
    <w:rsid w:val="00EE0E4F"/>
    <w:rsid w:val="00F26446"/>
    <w:rsid w:val="00F37030"/>
    <w:rsid w:val="00FD521D"/>
    <w:rsid w:val="00FF504E"/>
    <w:rsid w:val="35FE5A64"/>
    <w:rsid w:val="461758C0"/>
    <w:rsid w:val="4E32F0DB"/>
    <w:rsid w:val="6991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03036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8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52D"/>
    <w:pPr>
      <w:keepNext/>
      <w:keepLines/>
      <w:spacing w:before="240" w:line="240" w:lineRule="auto"/>
      <w:contextualSpacing/>
      <w:outlineLvl w:val="0"/>
    </w:pPr>
    <w:rPr>
      <w:rFonts w:ascii="Century Gothic" w:eastAsiaTheme="majorEastAsia" w:hAnsi="Century Gothic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A01C9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6FEF"/>
    <w:pPr>
      <w:keepNext/>
      <w:keepLines/>
      <w:spacing w:before="240" w:line="240" w:lineRule="auto"/>
      <w:contextualSpacing/>
      <w:outlineLvl w:val="2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3452D"/>
    <w:rPr>
      <w:rFonts w:ascii="Century Gothic" w:eastAsiaTheme="majorEastAsia" w:hAnsi="Century Gothic" w:cstheme="majorBidi"/>
      <w:sz w:val="32"/>
      <w:szCs w:val="32"/>
    </w:rPr>
  </w:style>
  <w:style w:type="paragraph" w:styleId="ListParagraph">
    <w:name w:val="List Paragraph"/>
    <w:basedOn w:val="Normal"/>
    <w:next w:val="ListBullet3"/>
    <w:uiPriority w:val="34"/>
    <w:rsid w:val="00D14582"/>
    <w:pPr>
      <w:numPr>
        <w:numId w:val="1"/>
      </w:numPr>
      <w:ind w:left="2206" w:hanging="1072"/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D521D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1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A01C9"/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FEF"/>
    <w:rPr>
      <w:rFonts w:ascii="Century Gothic" w:eastAsiaTheme="majorEastAsia" w:hAnsi="Century Gothic" w:cstheme="majorBidi"/>
      <w:b/>
      <w:color w:val="808080" w:themeColor="background1" w:themeShade="80"/>
      <w:sz w:val="24"/>
      <w:szCs w:val="26"/>
    </w:rPr>
  </w:style>
  <w:style w:type="character" w:styleId="Strong">
    <w:name w:val="Strong"/>
    <w:aliases w:val="Bold"/>
    <w:basedOn w:val="DefaultParagraphFont"/>
    <w:uiPriority w:val="22"/>
    <w:rsid w:val="00556557"/>
    <w:rPr>
      <w:rFonts w:ascii="Arial" w:hAnsi="Arial"/>
      <w:b/>
      <w:bCs/>
      <w:sz w:val="24"/>
    </w:rPr>
  </w:style>
  <w:style w:type="character" w:styleId="Emphasis">
    <w:name w:val="Emphasis"/>
    <w:aliases w:val="Italicise Acts"/>
    <w:basedOn w:val="DefaultParagraphFont"/>
    <w:uiPriority w:val="20"/>
    <w:rsid w:val="00556557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556557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E648F7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BulletChar">
    <w:name w:val="Bullet Char"/>
    <w:basedOn w:val="DefaultParagraphFont"/>
    <w:link w:val="Bullet"/>
    <w:locked/>
    <w:rsid w:val="00556557"/>
    <w:rPr>
      <w:rFonts w:ascii="Arial" w:hAnsi="Arial" w:cs="Arial"/>
      <w:sz w:val="24"/>
    </w:rPr>
  </w:style>
  <w:style w:type="paragraph" w:customStyle="1" w:styleId="Bullet">
    <w:name w:val="Bullet"/>
    <w:basedOn w:val="Normal"/>
    <w:link w:val="BulletChar"/>
    <w:rsid w:val="00556557"/>
    <w:pPr>
      <w:numPr>
        <w:numId w:val="9"/>
      </w:numPr>
      <w:spacing w:after="0" w:line="240" w:lineRule="auto"/>
    </w:pPr>
    <w:rPr>
      <w:rFonts w:cs="Arial"/>
    </w:rPr>
  </w:style>
  <w:style w:type="numbering" w:customStyle="1" w:styleId="Bullets">
    <w:name w:val="Bullets"/>
    <w:uiPriority w:val="99"/>
    <w:rsid w:val="00556557"/>
    <w:pPr>
      <w:numPr>
        <w:numId w:val="5"/>
      </w:numPr>
    </w:pPr>
  </w:style>
  <w:style w:type="paragraph" w:styleId="ListBullet">
    <w:name w:val="List Bullet"/>
    <w:basedOn w:val="Normal"/>
    <w:uiPriority w:val="99"/>
    <w:semiHidden/>
    <w:unhideWhenUsed/>
    <w:rsid w:val="00D1458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58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582"/>
    <w:pPr>
      <w:numPr>
        <w:numId w:val="8"/>
      </w:numPr>
      <w:contextualSpacing/>
    </w:pPr>
  </w:style>
  <w:style w:type="character" w:styleId="Hyperlink">
    <w:name w:val="Hyperlink"/>
    <w:basedOn w:val="DefaultParagraphFont"/>
    <w:unhideWhenUsed/>
    <w:rsid w:val="003376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76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7CB8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7C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C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CB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C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CB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wa.gov.au/legislation/statutes.nsf/law_s37434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compliance@psc.wa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wa.gov.au/legislation/statutes.nsf/law_s37434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303D87593C4818A2B18BC7AA55D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3E33-6109-454E-A61F-92A03C1CD8CC}"/>
      </w:docPartPr>
      <w:docPartBody>
        <w:p w:rsidR="00450E69" w:rsidRDefault="009B6DAE" w:rsidP="009B6DAE">
          <w:pPr>
            <w:pStyle w:val="FB303D87593C4818A2B18BC7AA55DAF7"/>
          </w:pPr>
          <w:r>
            <w:rPr>
              <w:rStyle w:val="PlaceholderText"/>
            </w:rPr>
            <w:t>Date field</w:t>
          </w:r>
        </w:p>
      </w:docPartBody>
    </w:docPart>
    <w:docPart>
      <w:docPartPr>
        <w:name w:val="D8526B4371BB44CD8DB377677D4AF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CF128-BF66-4C97-A2F5-7BF3927FAB5D}"/>
      </w:docPartPr>
      <w:docPartBody>
        <w:p w:rsidR="00BA4A2C" w:rsidRDefault="00450E69" w:rsidP="00450E69">
          <w:pPr>
            <w:pStyle w:val="D8526B4371BB44CD8DB377677D4AF928"/>
          </w:pPr>
          <w:r>
            <w:rPr>
              <w:rStyle w:val="PlaceholderText"/>
            </w:rPr>
            <w:t>Date field</w:t>
          </w:r>
        </w:p>
      </w:docPartBody>
    </w:docPart>
    <w:docPart>
      <w:docPartPr>
        <w:name w:val="57CF00BEA9D24B02BA73D3EEF7FA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6ACA7-5BAF-40D7-8215-481924D4E3BB}"/>
      </w:docPartPr>
      <w:docPartBody>
        <w:p w:rsidR="004078A6" w:rsidRDefault="00780E3C" w:rsidP="00780E3C">
          <w:pPr>
            <w:pStyle w:val="57CF00BEA9D24B02BA73D3EEF7FA5183"/>
          </w:pPr>
          <w:r>
            <w:rPr>
              <w:rStyle w:val="PlaceholderText"/>
            </w:rPr>
            <w:t>Date field</w:t>
          </w:r>
        </w:p>
      </w:docPartBody>
    </w:docPart>
    <w:docPart>
      <w:docPartPr>
        <w:name w:val="0AF75476A9724572986D100677B6B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6894B-71A1-4C9B-B3D5-39C62B897E8B}"/>
      </w:docPartPr>
      <w:docPartBody>
        <w:p w:rsidR="004078A6" w:rsidRDefault="00780E3C" w:rsidP="00780E3C">
          <w:pPr>
            <w:pStyle w:val="0AF75476A9724572986D100677B6BE72"/>
          </w:pPr>
          <w:r>
            <w:rPr>
              <w:rStyle w:val="PlaceholderText"/>
            </w:rPr>
            <w:t>Date field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40"/>
    <w:rsid w:val="00096112"/>
    <w:rsid w:val="000A596E"/>
    <w:rsid w:val="00210DEC"/>
    <w:rsid w:val="002341E4"/>
    <w:rsid w:val="0027540B"/>
    <w:rsid w:val="003C3A13"/>
    <w:rsid w:val="004078A6"/>
    <w:rsid w:val="00450E69"/>
    <w:rsid w:val="004B7857"/>
    <w:rsid w:val="00541213"/>
    <w:rsid w:val="00581F07"/>
    <w:rsid w:val="0068464E"/>
    <w:rsid w:val="00711801"/>
    <w:rsid w:val="00730CDA"/>
    <w:rsid w:val="00737E68"/>
    <w:rsid w:val="00777026"/>
    <w:rsid w:val="00780E3C"/>
    <w:rsid w:val="007E6327"/>
    <w:rsid w:val="007F4F72"/>
    <w:rsid w:val="007F5146"/>
    <w:rsid w:val="00800F19"/>
    <w:rsid w:val="00862BF2"/>
    <w:rsid w:val="00884605"/>
    <w:rsid w:val="008917FF"/>
    <w:rsid w:val="008C2470"/>
    <w:rsid w:val="009B6DAE"/>
    <w:rsid w:val="009C200B"/>
    <w:rsid w:val="009F095A"/>
    <w:rsid w:val="00A80F61"/>
    <w:rsid w:val="00BA4A2C"/>
    <w:rsid w:val="00BD2E18"/>
    <w:rsid w:val="00BD3F92"/>
    <w:rsid w:val="00C00771"/>
    <w:rsid w:val="00C072E4"/>
    <w:rsid w:val="00CA1A17"/>
    <w:rsid w:val="00D5241F"/>
    <w:rsid w:val="00D87FEC"/>
    <w:rsid w:val="00DF5486"/>
    <w:rsid w:val="00E74940"/>
    <w:rsid w:val="00F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0E3C"/>
    <w:rPr>
      <w:color w:val="808080"/>
    </w:rPr>
  </w:style>
  <w:style w:type="paragraph" w:customStyle="1" w:styleId="D8526B4371BB44CD8DB377677D4AF928">
    <w:name w:val="D8526B4371BB44CD8DB377677D4AF928"/>
    <w:rsid w:val="00450E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03D87593C4818A2B18BC7AA55DAF7">
    <w:name w:val="FB303D87593C4818A2B18BC7AA55DAF7"/>
    <w:rsid w:val="009B6DA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CF00BEA9D24B02BA73D3EEF7FA5183">
    <w:name w:val="57CF00BEA9D24B02BA73D3EEF7FA5183"/>
    <w:rsid w:val="00780E3C"/>
    <w:pPr>
      <w:spacing w:line="278" w:lineRule="auto"/>
    </w:pPr>
    <w:rPr>
      <w:kern w:val="2"/>
      <w:sz w:val="24"/>
      <w:szCs w:val="30"/>
      <w:lang w:eastAsia="zh-CN" w:bidi="th-TH"/>
      <w14:ligatures w14:val="standardContextual"/>
    </w:rPr>
  </w:style>
  <w:style w:type="paragraph" w:customStyle="1" w:styleId="0AF75476A9724572986D100677B6BE72">
    <w:name w:val="0AF75476A9724572986D100677B6BE72"/>
    <w:rsid w:val="00780E3C"/>
    <w:pPr>
      <w:spacing w:line="278" w:lineRule="auto"/>
    </w:pPr>
    <w:rPr>
      <w:kern w:val="2"/>
      <w:sz w:val="24"/>
      <w:szCs w:val="30"/>
      <w:lang w:eastAsia="zh-CN" w:bidi="th-TH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2" ma:contentTypeDescription="Published Document Content Type" ma:contentTypeScope="" ma:versionID="2cce778f95fb5c6cd20904513a2e5229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8471adc91ce4ca044bc88879d64f65f5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36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6</DWPDocumentType>
    <Lastupdated xmlns="b30337e0-0a1c-4362-897f-a11875a06e9e" xsi:nil="true"/>
    <TaxCatchAllLabel xmlns="d727913f-0cf9-4c48-ad0f-229091bf0a6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BB622-93D6-41C3-953A-3124EC3BB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customXml/itemProps3.xml><?xml version="1.0" encoding="utf-8"?>
<ds:datastoreItem xmlns:ds="http://schemas.openxmlformats.org/officeDocument/2006/customXml" ds:itemID="{51961ACB-B993-4E68-83D3-E002FE82A7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Taylor-Beecroft, Lydia</cp:lastModifiedBy>
  <cp:revision>2</cp:revision>
  <cp:lastPrinted>2020-09-16T08:38:00Z</cp:lastPrinted>
  <dcterms:created xsi:type="dcterms:W3CDTF">2024-10-01T05:11:00Z</dcterms:created>
  <dcterms:modified xsi:type="dcterms:W3CDTF">2024-10-01T05:11:00Z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0x0101001FBC8B74C95A43CFAFE0DB1CCF830385009F88D1B8B0504A489A5E856BB443D6BE</vt:lpwstr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uthorEmailDisplayName">
    <vt:lpwstr>Galbraith-Menzies, Morven</vt:lpwstr>
  </property>
  <property fmtid="{D5CDD505-2E9C-101B-9397-08002B2CF9AE}" pid="6" name="_EmailSubject">
    <vt:lpwstr>Amend email on referral form</vt:lpwstr>
  </property>
  <property fmtid="{D5CDD505-2E9C-101B-9397-08002B2CF9AE}" pid="7" name="_AdHocReviewCycleID">
    <vt:i4>1443942645</vt:i4>
  </property>
  <property fmtid="{D5CDD505-2E9C-101B-9397-08002B2CF9AE}" pid="8" name="_AuthorEmail">
    <vt:lpwstr>Morven.Galbraith-Menzies@psc.wa.gov.au</vt:lpwstr>
  </property>
  <property fmtid="{D5CDD505-2E9C-101B-9397-08002B2CF9AE}" pid="9" name="_NewReviewCycle">
    <vt:lpwstr/>
  </property>
  <property fmtid="{D5CDD505-2E9C-101B-9397-08002B2CF9AE}" pid="10" name="MSIP_Label_9debd643-ebde-44ed-8e8b-40a2ae139fe2_Enabled">
    <vt:lpwstr>true</vt:lpwstr>
  </property>
  <property fmtid="{D5CDD505-2E9C-101B-9397-08002B2CF9AE}" pid="11" name="MSIP_Label_9debd643-ebde-44ed-8e8b-40a2ae139fe2_SetDate">
    <vt:lpwstr>2023-02-03T03:57:58Z</vt:lpwstr>
  </property>
  <property fmtid="{D5CDD505-2E9C-101B-9397-08002B2CF9AE}" pid="12" name="MSIP_Label_9debd643-ebde-44ed-8e8b-40a2ae139fe2_Method">
    <vt:lpwstr>Standard</vt:lpwstr>
  </property>
  <property fmtid="{D5CDD505-2E9C-101B-9397-08002B2CF9AE}" pid="13" name="MSIP_Label_9debd643-ebde-44ed-8e8b-40a2ae139fe2_Name">
    <vt:lpwstr>OFFICIAL PSC.</vt:lpwstr>
  </property>
  <property fmtid="{D5CDD505-2E9C-101B-9397-08002B2CF9AE}" pid="14" name="MSIP_Label_9debd643-ebde-44ed-8e8b-40a2ae139fe2_SiteId">
    <vt:lpwstr>d48144b5-571f-4b68-9721-e41bc0071e17</vt:lpwstr>
  </property>
  <property fmtid="{D5CDD505-2E9C-101B-9397-08002B2CF9AE}" pid="15" name="MSIP_Label_9debd643-ebde-44ed-8e8b-40a2ae139fe2_ActionId">
    <vt:lpwstr>5890a79b-889b-4773-b022-7ea134cb1285</vt:lpwstr>
  </property>
  <property fmtid="{D5CDD505-2E9C-101B-9397-08002B2CF9AE}" pid="16" name="MSIP_Label_9debd643-ebde-44ed-8e8b-40a2ae139fe2_ContentBits">
    <vt:lpwstr>0</vt:lpwstr>
  </property>
  <property fmtid="{D5CDD505-2E9C-101B-9397-08002B2CF9AE}" pid="17" name="_PreviousAdHocReviewCycleID">
    <vt:i4>-794294034</vt:i4>
  </property>
  <property fmtid="{D5CDD505-2E9C-101B-9397-08002B2CF9AE}" pid="18" name="_ReviewingToolsShownOnce">
    <vt:lpwstr/>
  </property>
</Properties>
</file>