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0251" w14:textId="7D13296F" w:rsidR="007831C2" w:rsidRDefault="007831C2" w:rsidP="005410B5">
      <w:pPr>
        <w:pStyle w:val="Heading1"/>
      </w:pPr>
      <w:bookmarkStart w:id="0" w:name="_GoBack"/>
      <w:r w:rsidRPr="005B53B2">
        <w:t>STATE GOVERNMENT AGENCY ANNUAL REPORTING TEMPLATE</w:t>
      </w:r>
    </w:p>
    <w:bookmarkEnd w:id="0"/>
    <w:p w14:paraId="6FDF44AF" w14:textId="3020C26C" w:rsidR="007831C2" w:rsidRPr="0054159B" w:rsidRDefault="007831C2" w:rsidP="00013910">
      <w:pPr>
        <w:spacing w:line="240" w:lineRule="auto"/>
        <w:rPr>
          <w:rFonts w:cs="Arial"/>
        </w:rPr>
      </w:pPr>
      <w:r w:rsidRPr="0054159B">
        <w:rPr>
          <w:rFonts w:cs="Arial"/>
        </w:rPr>
        <w:t>Each year</w:t>
      </w:r>
      <w:r>
        <w:rPr>
          <w:rFonts w:cs="Arial"/>
        </w:rPr>
        <w:t>,</w:t>
      </w:r>
      <w:r w:rsidRPr="0054159B">
        <w:rPr>
          <w:rFonts w:cs="Arial"/>
        </w:rPr>
        <w:t xml:space="preserve"> </w:t>
      </w:r>
      <w:r>
        <w:rPr>
          <w:rFonts w:cs="Arial"/>
        </w:rPr>
        <w:t>g</w:t>
      </w:r>
      <w:r w:rsidRPr="0054159B">
        <w:rPr>
          <w:rFonts w:cs="Arial"/>
        </w:rPr>
        <w:t xml:space="preserve">overnment contracting agencies and </w:t>
      </w:r>
      <w:r w:rsidR="00394E76">
        <w:rPr>
          <w:rFonts w:cs="Arial"/>
        </w:rPr>
        <w:t>g</w:t>
      </w:r>
      <w:r w:rsidRPr="0054159B">
        <w:rPr>
          <w:rFonts w:cs="Arial"/>
        </w:rPr>
        <w:t xml:space="preserve">overnment </w:t>
      </w:r>
      <w:r w:rsidR="00730E0B">
        <w:rPr>
          <w:rFonts w:cs="Arial"/>
        </w:rPr>
        <w:t>t</w:t>
      </w:r>
      <w:r w:rsidRPr="0054159B">
        <w:rPr>
          <w:rFonts w:cs="Arial"/>
        </w:rPr>
        <w:t xml:space="preserve">rading </w:t>
      </w:r>
      <w:r w:rsidR="00730E0B">
        <w:rPr>
          <w:rFonts w:cs="Arial"/>
        </w:rPr>
        <w:t>e</w:t>
      </w:r>
      <w:r w:rsidRPr="0054159B">
        <w:rPr>
          <w:rFonts w:cs="Arial"/>
        </w:rPr>
        <w:t xml:space="preserve">nterprises applying the </w:t>
      </w:r>
      <w:r w:rsidRPr="0054159B">
        <w:rPr>
          <w:rFonts w:cs="Arial"/>
          <w:i/>
        </w:rPr>
        <w:t xml:space="preserve">Priority Start </w:t>
      </w:r>
      <w:r>
        <w:rPr>
          <w:rFonts w:cs="Arial"/>
          <w:i/>
        </w:rPr>
        <w:t>p</w:t>
      </w:r>
      <w:r w:rsidRPr="0054159B">
        <w:rPr>
          <w:rFonts w:cs="Arial"/>
          <w:i/>
        </w:rPr>
        <w:t>olicy</w:t>
      </w:r>
      <w:r w:rsidRPr="0054159B">
        <w:rPr>
          <w:rFonts w:cs="Arial"/>
        </w:rPr>
        <w:t xml:space="preserve"> are required to report their implementation of the policy over the financial year to the Department of Training and Workforce Development</w:t>
      </w:r>
      <w:r w:rsidR="005410B5">
        <w:rPr>
          <w:rFonts w:cs="Arial"/>
        </w:rPr>
        <w:t xml:space="preserve"> (the Department)</w:t>
      </w:r>
      <w:r w:rsidRPr="0054159B">
        <w:rPr>
          <w:rFonts w:cs="Arial"/>
        </w:rPr>
        <w:t xml:space="preserve">. </w:t>
      </w:r>
    </w:p>
    <w:p w14:paraId="635ADD4A" w14:textId="74749ADC" w:rsidR="007831C2" w:rsidRDefault="007831C2" w:rsidP="00013910">
      <w:pPr>
        <w:autoSpaceDE w:val="0"/>
        <w:autoSpaceDN w:val="0"/>
        <w:adjustRightInd w:val="0"/>
        <w:spacing w:line="240" w:lineRule="auto"/>
        <w:rPr>
          <w:rFonts w:cs="Arial"/>
          <w:i/>
        </w:rPr>
      </w:pPr>
      <w:r w:rsidRPr="0054159B">
        <w:rPr>
          <w:rFonts w:cs="Arial"/>
        </w:rPr>
        <w:t>Please complete the tables below and forward the information to the Department via email</w:t>
      </w:r>
      <w:r>
        <w:rPr>
          <w:rFonts w:cs="Arial"/>
        </w:rPr>
        <w:t xml:space="preserve"> at</w:t>
      </w:r>
      <w:r w:rsidRPr="0054159B">
        <w:rPr>
          <w:rFonts w:cs="Arial"/>
        </w:rPr>
        <w:t xml:space="preserve"> </w:t>
      </w:r>
      <w:hyperlink r:id="rId8" w:history="1">
        <w:r w:rsidRPr="0054159B">
          <w:rPr>
            <w:rStyle w:val="Hyperlink"/>
            <w:rFonts w:cs="Arial"/>
          </w:rPr>
          <w:t>policy.prioritystart@dtwd.wa.gov.au</w:t>
        </w:r>
      </w:hyperlink>
      <w:r>
        <w:rPr>
          <w:rStyle w:val="Hyperlink"/>
          <w:rFonts w:cs="Arial"/>
        </w:rPr>
        <w:t xml:space="preserve"> </w:t>
      </w:r>
      <w:r w:rsidRPr="00B2040E">
        <w:rPr>
          <w:rFonts w:cs="Arial"/>
          <w:b/>
        </w:rPr>
        <w:t>by 3</w:t>
      </w:r>
      <w:r w:rsidRPr="0054159B">
        <w:rPr>
          <w:rFonts w:cs="Arial"/>
          <w:b/>
        </w:rPr>
        <w:t>0 September</w:t>
      </w:r>
      <w:r w:rsidRPr="0054159B">
        <w:rPr>
          <w:rFonts w:cs="Arial"/>
        </w:rPr>
        <w:t>.</w:t>
      </w:r>
      <w:r w:rsidRPr="0054159B">
        <w:rPr>
          <w:rFonts w:cs="Arial"/>
          <w:i/>
        </w:rPr>
        <w:t xml:space="preserve">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830"/>
        <w:gridCol w:w="6801"/>
      </w:tblGrid>
      <w:tr w:rsidR="007831C2" w:rsidRPr="00B316AE" w14:paraId="7FBE090B" w14:textId="77777777" w:rsidTr="00A029D2">
        <w:trPr>
          <w:trHeight w:val="545"/>
        </w:trPr>
        <w:tc>
          <w:tcPr>
            <w:tcW w:w="9631" w:type="dxa"/>
            <w:gridSpan w:val="2"/>
            <w:shd w:val="clear" w:color="auto" w:fill="4E748B"/>
            <w:vAlign w:val="center"/>
          </w:tcPr>
          <w:p w14:paraId="2FE8597E" w14:textId="77777777" w:rsidR="00A05826" w:rsidRPr="00A05826" w:rsidRDefault="007831C2" w:rsidP="00A029D2">
            <w:pPr>
              <w:pStyle w:val="Tableheaderrow"/>
              <w:spacing w:before="120" w:after="120"/>
              <w:rPr>
                <w:color w:val="auto"/>
                <w:sz w:val="20"/>
              </w:rPr>
            </w:pPr>
            <w:r w:rsidRPr="00A029D2">
              <w:rPr>
                <w:sz w:val="22"/>
              </w:rPr>
              <w:t>Contracting agency details</w:t>
            </w:r>
          </w:p>
        </w:tc>
      </w:tr>
      <w:tr w:rsidR="00A05826" w:rsidRPr="005C5CF9" w14:paraId="122C7210" w14:textId="77777777" w:rsidTr="009F783E">
        <w:trPr>
          <w:trHeight w:val="397"/>
        </w:trPr>
        <w:tc>
          <w:tcPr>
            <w:tcW w:w="2830" w:type="dxa"/>
            <w:vAlign w:val="center"/>
          </w:tcPr>
          <w:p w14:paraId="386DD5C5" w14:textId="77777777" w:rsidR="00A05826" w:rsidRPr="007831C2" w:rsidRDefault="00A05826" w:rsidP="007831C2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Agency name</w:t>
            </w:r>
          </w:p>
        </w:tc>
        <w:tc>
          <w:tcPr>
            <w:tcW w:w="6801" w:type="dxa"/>
            <w:vAlign w:val="center"/>
          </w:tcPr>
          <w:p w14:paraId="68AEBA42" w14:textId="77777777" w:rsidR="00A05826" w:rsidRPr="007831C2" w:rsidRDefault="00A05826" w:rsidP="007831C2">
            <w:pPr>
              <w:rPr>
                <w:rFonts w:cs="Arial"/>
                <w:sz w:val="20"/>
                <w:szCs w:val="24"/>
              </w:rPr>
            </w:pPr>
          </w:p>
        </w:tc>
      </w:tr>
      <w:tr w:rsidR="00A05826" w:rsidRPr="005C5CF9" w14:paraId="47E43F59" w14:textId="77777777" w:rsidTr="006D6B6B">
        <w:trPr>
          <w:trHeight w:val="397"/>
        </w:trPr>
        <w:tc>
          <w:tcPr>
            <w:tcW w:w="2830" w:type="dxa"/>
            <w:vAlign w:val="center"/>
          </w:tcPr>
          <w:p w14:paraId="4E207B7F" w14:textId="77777777" w:rsidR="00A05826" w:rsidRPr="007831C2" w:rsidRDefault="008E6D44" w:rsidP="008E6D44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Contact p</w:t>
            </w:r>
            <w:r w:rsidR="00A05826" w:rsidRPr="007831C2">
              <w:rPr>
                <w:rFonts w:cs="Arial"/>
                <w:sz w:val="20"/>
                <w:szCs w:val="24"/>
              </w:rPr>
              <w:t>erson</w:t>
            </w:r>
          </w:p>
        </w:tc>
        <w:tc>
          <w:tcPr>
            <w:tcW w:w="6801" w:type="dxa"/>
            <w:vAlign w:val="center"/>
          </w:tcPr>
          <w:p w14:paraId="4F2E8D01" w14:textId="77777777" w:rsidR="00A05826" w:rsidRPr="007831C2" w:rsidRDefault="00A05826" w:rsidP="007831C2">
            <w:pPr>
              <w:rPr>
                <w:rFonts w:cs="Arial"/>
                <w:sz w:val="20"/>
                <w:szCs w:val="24"/>
              </w:rPr>
            </w:pPr>
          </w:p>
        </w:tc>
      </w:tr>
      <w:tr w:rsidR="00A05826" w:rsidRPr="005C5CF9" w14:paraId="2EA0AA3E" w14:textId="77777777" w:rsidTr="00F040AD">
        <w:trPr>
          <w:trHeight w:val="397"/>
        </w:trPr>
        <w:tc>
          <w:tcPr>
            <w:tcW w:w="2830" w:type="dxa"/>
            <w:vAlign w:val="center"/>
          </w:tcPr>
          <w:p w14:paraId="1A5F06F6" w14:textId="77777777" w:rsidR="00A05826" w:rsidRDefault="00A05826" w:rsidP="007831C2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Position</w:t>
            </w:r>
          </w:p>
        </w:tc>
        <w:tc>
          <w:tcPr>
            <w:tcW w:w="6801" w:type="dxa"/>
            <w:vAlign w:val="center"/>
          </w:tcPr>
          <w:p w14:paraId="4A9AC5BC" w14:textId="77777777" w:rsidR="00A05826" w:rsidRDefault="00A05826" w:rsidP="007831C2">
            <w:pPr>
              <w:rPr>
                <w:sz w:val="20"/>
              </w:rPr>
            </w:pPr>
          </w:p>
        </w:tc>
      </w:tr>
      <w:tr w:rsidR="00A05826" w:rsidRPr="005C5CF9" w14:paraId="34406AFD" w14:textId="77777777" w:rsidTr="00197C22">
        <w:trPr>
          <w:trHeight w:val="397"/>
        </w:trPr>
        <w:tc>
          <w:tcPr>
            <w:tcW w:w="2830" w:type="dxa"/>
            <w:vAlign w:val="center"/>
          </w:tcPr>
          <w:p w14:paraId="64AFEA68" w14:textId="77777777" w:rsidR="00A05826" w:rsidRPr="007831C2" w:rsidRDefault="00195441" w:rsidP="007831C2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="00A05826">
              <w:rPr>
                <w:rFonts w:cs="Arial"/>
                <w:sz w:val="20"/>
                <w:szCs w:val="24"/>
              </w:rPr>
              <w:t>mail</w:t>
            </w:r>
          </w:p>
        </w:tc>
        <w:tc>
          <w:tcPr>
            <w:tcW w:w="6801" w:type="dxa"/>
            <w:vAlign w:val="center"/>
          </w:tcPr>
          <w:p w14:paraId="4BC08879" w14:textId="77777777" w:rsidR="00A05826" w:rsidRPr="007831C2" w:rsidRDefault="00A05826" w:rsidP="007831C2">
            <w:pPr>
              <w:rPr>
                <w:rFonts w:cs="Arial"/>
                <w:sz w:val="20"/>
                <w:szCs w:val="24"/>
              </w:rPr>
            </w:pPr>
          </w:p>
        </w:tc>
      </w:tr>
      <w:tr w:rsidR="00A05826" w:rsidRPr="005C5CF9" w14:paraId="3728A20D" w14:textId="77777777" w:rsidTr="00207F53">
        <w:trPr>
          <w:trHeight w:val="397"/>
        </w:trPr>
        <w:tc>
          <w:tcPr>
            <w:tcW w:w="2830" w:type="dxa"/>
            <w:vAlign w:val="center"/>
          </w:tcPr>
          <w:p w14:paraId="26554E5E" w14:textId="77777777" w:rsidR="00A05826" w:rsidRPr="007831C2" w:rsidRDefault="00195441" w:rsidP="00A05826">
            <w:pPr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>Telep</w:t>
            </w:r>
            <w:r w:rsidR="00A05826">
              <w:rPr>
                <w:sz w:val="20"/>
              </w:rPr>
              <w:t>hone</w:t>
            </w:r>
          </w:p>
        </w:tc>
        <w:tc>
          <w:tcPr>
            <w:tcW w:w="6801" w:type="dxa"/>
            <w:vAlign w:val="center"/>
          </w:tcPr>
          <w:p w14:paraId="31AC398D" w14:textId="77777777" w:rsidR="00A05826" w:rsidRPr="007831C2" w:rsidRDefault="00A05826" w:rsidP="00A05826">
            <w:pPr>
              <w:rPr>
                <w:rFonts w:cs="Arial"/>
                <w:sz w:val="20"/>
                <w:szCs w:val="24"/>
              </w:rPr>
            </w:pPr>
          </w:p>
        </w:tc>
      </w:tr>
    </w:tbl>
    <w:p w14:paraId="2CDD9FAB" w14:textId="77777777" w:rsidR="007831C2" w:rsidRPr="00013910" w:rsidRDefault="007831C2" w:rsidP="00A05826">
      <w:pPr>
        <w:autoSpaceDE w:val="0"/>
        <w:autoSpaceDN w:val="0"/>
        <w:adjustRightInd w:val="0"/>
        <w:spacing w:after="0" w:line="240" w:lineRule="auto"/>
        <w:rPr>
          <w:rStyle w:val="Hyperlink"/>
          <w:rFonts w:cs="Arial"/>
          <w:color w:val="auto"/>
          <w:sz w:val="24"/>
          <w:u w:val="non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032"/>
        <w:gridCol w:w="1533"/>
        <w:gridCol w:w="1287"/>
        <w:gridCol w:w="1171"/>
        <w:gridCol w:w="1274"/>
        <w:gridCol w:w="1334"/>
      </w:tblGrid>
      <w:tr w:rsidR="00466D0A" w:rsidRPr="00A029D2" w14:paraId="60B71724" w14:textId="77777777" w:rsidTr="00466D0A">
        <w:tc>
          <w:tcPr>
            <w:tcW w:w="3114" w:type="dxa"/>
            <w:shd w:val="clear" w:color="auto" w:fill="4E748B"/>
            <w:vAlign w:val="center"/>
          </w:tcPr>
          <w:p w14:paraId="4D433FE2" w14:textId="77777777" w:rsidR="00466D0A" w:rsidRPr="00466D0A" w:rsidRDefault="00466D0A" w:rsidP="0026363A">
            <w:pPr>
              <w:rPr>
                <w:b/>
                <w:color w:val="FFFFFF" w:themeColor="background1"/>
                <w:sz w:val="18"/>
              </w:rPr>
            </w:pPr>
            <w:r w:rsidRPr="00466D0A">
              <w:rPr>
                <w:b/>
                <w:color w:val="FFFFFF" w:themeColor="background1"/>
                <w:sz w:val="18"/>
              </w:rPr>
              <w:t>Contract name</w:t>
            </w:r>
          </w:p>
        </w:tc>
        <w:tc>
          <w:tcPr>
            <w:tcW w:w="1559" w:type="dxa"/>
            <w:shd w:val="clear" w:color="auto" w:fill="4E748B"/>
            <w:vAlign w:val="center"/>
          </w:tcPr>
          <w:p w14:paraId="27F695FF" w14:textId="77777777" w:rsidR="00466D0A" w:rsidRPr="00466D0A" w:rsidRDefault="00466D0A" w:rsidP="0026363A">
            <w:pPr>
              <w:pStyle w:val="Tableheaderrow"/>
              <w:spacing w:before="0" w:after="0"/>
              <w:rPr>
                <w:sz w:val="18"/>
              </w:rPr>
            </w:pPr>
            <w:r w:rsidRPr="00466D0A">
              <w:rPr>
                <w:sz w:val="18"/>
              </w:rPr>
              <w:t>Contract number</w:t>
            </w:r>
          </w:p>
        </w:tc>
        <w:tc>
          <w:tcPr>
            <w:tcW w:w="1306" w:type="dxa"/>
            <w:shd w:val="clear" w:color="auto" w:fill="4E748B"/>
            <w:vAlign w:val="center"/>
          </w:tcPr>
          <w:p w14:paraId="39E529C2" w14:textId="77777777" w:rsidR="00466D0A" w:rsidRPr="00466D0A" w:rsidRDefault="00466D0A" w:rsidP="0026363A">
            <w:pPr>
              <w:pStyle w:val="Tableheaderrow"/>
              <w:spacing w:before="0" w:after="0"/>
              <w:rPr>
                <w:sz w:val="18"/>
              </w:rPr>
            </w:pPr>
            <w:r w:rsidRPr="00466D0A">
              <w:rPr>
                <w:sz w:val="18"/>
              </w:rPr>
              <w:t>Target training rate:</w:t>
            </w:r>
          </w:p>
          <w:p w14:paraId="725D6420" w14:textId="77777777" w:rsidR="00466D0A" w:rsidRPr="00466D0A" w:rsidRDefault="00466D0A" w:rsidP="00466D0A">
            <w:pPr>
              <w:pStyle w:val="Tableheaderrow"/>
              <w:spacing w:before="0" w:after="0"/>
              <w:rPr>
                <w:sz w:val="10"/>
                <w:szCs w:val="10"/>
              </w:rPr>
            </w:pPr>
            <w:r w:rsidRPr="00466D0A">
              <w:rPr>
                <w:sz w:val="10"/>
                <w:szCs w:val="10"/>
              </w:rPr>
              <w:t>-5%</w:t>
            </w:r>
          </w:p>
          <w:p w14:paraId="00494EFD" w14:textId="77777777" w:rsidR="00466D0A" w:rsidRPr="00466D0A" w:rsidRDefault="00466D0A" w:rsidP="0026363A">
            <w:pPr>
              <w:pStyle w:val="Tableheaderrow"/>
              <w:spacing w:before="0" w:after="0"/>
              <w:rPr>
                <w:sz w:val="10"/>
                <w:szCs w:val="10"/>
              </w:rPr>
            </w:pPr>
            <w:r w:rsidRPr="00466D0A">
              <w:rPr>
                <w:sz w:val="10"/>
                <w:szCs w:val="10"/>
              </w:rPr>
              <w:t>-11.5%</w:t>
            </w:r>
          </w:p>
          <w:p w14:paraId="463C917F" w14:textId="0E4403DC" w:rsidR="00466D0A" w:rsidRPr="00A029D2" w:rsidRDefault="00466D0A" w:rsidP="0026363A">
            <w:pPr>
              <w:pStyle w:val="Tableheaderrow"/>
              <w:spacing w:before="0" w:after="0"/>
              <w:rPr>
                <w:sz w:val="20"/>
              </w:rPr>
            </w:pPr>
            <w:r w:rsidRPr="00466D0A">
              <w:rPr>
                <w:sz w:val="10"/>
                <w:szCs w:val="10"/>
              </w:rPr>
              <w:t>- other</w:t>
            </w:r>
            <w:r>
              <w:rPr>
                <w:sz w:val="10"/>
                <w:szCs w:val="10"/>
              </w:rPr>
              <w:t xml:space="preserve"> </w:t>
            </w:r>
            <w:r w:rsidRPr="00466D0A">
              <w:rPr>
                <w:b w:val="0"/>
                <w:sz w:val="10"/>
                <w:szCs w:val="10"/>
              </w:rPr>
              <w:t>(please indicate)</w:t>
            </w:r>
          </w:p>
        </w:tc>
        <w:tc>
          <w:tcPr>
            <w:tcW w:w="1023" w:type="dxa"/>
            <w:shd w:val="clear" w:color="auto" w:fill="4E748B"/>
            <w:vAlign w:val="center"/>
          </w:tcPr>
          <w:p w14:paraId="32283E19" w14:textId="4C3138A8" w:rsidR="00466D0A" w:rsidRPr="00A029D2" w:rsidRDefault="00466D0A" w:rsidP="0026363A">
            <w:pPr>
              <w:pStyle w:val="Tableheaderrow"/>
              <w:spacing w:before="0" w:after="0"/>
              <w:rPr>
                <w:sz w:val="20"/>
              </w:rPr>
            </w:pPr>
            <w:r w:rsidRPr="00466D0A">
              <w:rPr>
                <w:sz w:val="18"/>
              </w:rPr>
              <w:t>Number of apprentices/ trainees</w:t>
            </w:r>
          </w:p>
        </w:tc>
        <w:tc>
          <w:tcPr>
            <w:tcW w:w="1278" w:type="dxa"/>
            <w:shd w:val="clear" w:color="auto" w:fill="4E748B"/>
            <w:vAlign w:val="center"/>
          </w:tcPr>
          <w:p w14:paraId="4CE3225E" w14:textId="24F1CC98" w:rsidR="00466D0A" w:rsidRPr="00466D0A" w:rsidRDefault="00466D0A" w:rsidP="00466D0A">
            <w:pPr>
              <w:pStyle w:val="Tableheaderrow"/>
              <w:spacing w:before="0" w:after="0"/>
              <w:rPr>
                <w:sz w:val="18"/>
              </w:rPr>
            </w:pPr>
            <w:r w:rsidRPr="00466D0A">
              <w:rPr>
                <w:sz w:val="18"/>
              </w:rPr>
              <w:t>Number of construction trades workers</w:t>
            </w:r>
          </w:p>
        </w:tc>
        <w:tc>
          <w:tcPr>
            <w:tcW w:w="1351" w:type="dxa"/>
            <w:shd w:val="clear" w:color="auto" w:fill="4E748B"/>
            <w:vAlign w:val="center"/>
          </w:tcPr>
          <w:p w14:paraId="40AA4F75" w14:textId="77777777" w:rsidR="00466D0A" w:rsidRPr="00466D0A" w:rsidRDefault="00466D0A" w:rsidP="0026363A">
            <w:pPr>
              <w:pStyle w:val="Tableheaderrow"/>
              <w:spacing w:before="0" w:after="0"/>
              <w:rPr>
                <w:sz w:val="18"/>
              </w:rPr>
            </w:pPr>
            <w:r w:rsidRPr="00466D0A">
              <w:rPr>
                <w:sz w:val="18"/>
              </w:rPr>
              <w:t>Training rate achieved</w:t>
            </w:r>
          </w:p>
        </w:tc>
      </w:tr>
      <w:tr w:rsidR="00466D0A" w:rsidRPr="005C5CF9" w14:paraId="11485BA5" w14:textId="77777777" w:rsidTr="00466D0A">
        <w:trPr>
          <w:trHeight w:val="397"/>
        </w:trPr>
        <w:tc>
          <w:tcPr>
            <w:tcW w:w="3114" w:type="dxa"/>
          </w:tcPr>
          <w:p w14:paraId="6AFF9F89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83457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7E726B25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491CEB43" w14:textId="01B7ACF2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57A3457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C36E6FD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D0A" w:rsidRPr="005C5CF9" w14:paraId="56285B4A" w14:textId="77777777" w:rsidTr="00466D0A">
        <w:trPr>
          <w:trHeight w:val="397"/>
        </w:trPr>
        <w:tc>
          <w:tcPr>
            <w:tcW w:w="3114" w:type="dxa"/>
          </w:tcPr>
          <w:p w14:paraId="1FF0736E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8F60F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0E6988F4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2F549902" w14:textId="6223B1D1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B7EA95B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533FAC7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D0A" w:rsidRPr="005C5CF9" w14:paraId="0B3BF1BF" w14:textId="77777777" w:rsidTr="00466D0A">
        <w:trPr>
          <w:trHeight w:val="397"/>
        </w:trPr>
        <w:tc>
          <w:tcPr>
            <w:tcW w:w="3114" w:type="dxa"/>
          </w:tcPr>
          <w:p w14:paraId="65430C28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65869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464863A6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7EA93FB" w14:textId="3736A443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D3BC3E0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8D62AFD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D0A" w:rsidRPr="005C5CF9" w14:paraId="15BD98A6" w14:textId="77777777" w:rsidTr="00466D0A">
        <w:trPr>
          <w:trHeight w:val="397"/>
        </w:trPr>
        <w:tc>
          <w:tcPr>
            <w:tcW w:w="3114" w:type="dxa"/>
          </w:tcPr>
          <w:p w14:paraId="15B5EAF4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35FD0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4AA1AB54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F7FB236" w14:textId="38B6748A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0E4A101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E015F9A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D0A" w:rsidRPr="005C5CF9" w14:paraId="0CA39D0A" w14:textId="77777777" w:rsidTr="00466D0A">
        <w:trPr>
          <w:trHeight w:val="397"/>
        </w:trPr>
        <w:tc>
          <w:tcPr>
            <w:tcW w:w="3114" w:type="dxa"/>
          </w:tcPr>
          <w:p w14:paraId="2595DBF8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46D66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0681B2D6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6D858D49" w14:textId="00E2591F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78A224E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952E839" w14:textId="77777777" w:rsidR="00466D0A" w:rsidRPr="005C5CF9" w:rsidRDefault="00466D0A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C434C" w14:textId="77777777" w:rsidR="007831C2" w:rsidRDefault="007831C2" w:rsidP="00013910">
      <w:pPr>
        <w:pStyle w:val="Heading20"/>
        <w:spacing w:before="200" w:line="280" w:lineRule="atLeast"/>
      </w:pPr>
      <w:r>
        <w:t>S</w:t>
      </w:r>
      <w:r w:rsidRPr="0054159B">
        <w:t>anctions</w:t>
      </w:r>
    </w:p>
    <w:p w14:paraId="663EC36D" w14:textId="77777777" w:rsidR="007831C2" w:rsidRPr="00C26F35" w:rsidRDefault="007831C2" w:rsidP="00013910">
      <w:pPr>
        <w:spacing w:line="240" w:lineRule="auto"/>
        <w:jc w:val="both"/>
        <w:rPr>
          <w:rFonts w:cs="Arial"/>
        </w:rPr>
      </w:pPr>
      <w:r w:rsidRPr="00C26F35">
        <w:rPr>
          <w:rFonts w:cs="Arial"/>
        </w:rPr>
        <w:t>Please indicate if your agency has applied any sanctions against head contractors for non-co</w:t>
      </w:r>
      <w:r>
        <w:rPr>
          <w:rFonts w:cs="Arial"/>
        </w:rPr>
        <w:t>mpliance.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547"/>
        <w:gridCol w:w="7084"/>
      </w:tblGrid>
      <w:tr w:rsidR="007831C2" w:rsidRPr="00B316AE" w14:paraId="689E3CC3" w14:textId="77777777" w:rsidTr="006368CB">
        <w:trPr>
          <w:trHeight w:val="397"/>
        </w:trPr>
        <w:tc>
          <w:tcPr>
            <w:tcW w:w="2547" w:type="dxa"/>
            <w:shd w:val="clear" w:color="auto" w:fill="EFF2F4"/>
            <w:vAlign w:val="center"/>
          </w:tcPr>
          <w:p w14:paraId="10DC2084" w14:textId="77777777" w:rsidR="007831C2" w:rsidRPr="006A430A" w:rsidRDefault="007831C2" w:rsidP="0026363A">
            <w:r w:rsidRPr="004E7273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Pr="004E7273">
              <w:rPr>
                <w:b/>
                <w:sz w:val="20"/>
              </w:rPr>
              <w:t>Contract name</w:t>
            </w:r>
          </w:p>
        </w:tc>
        <w:tc>
          <w:tcPr>
            <w:tcW w:w="7084" w:type="dxa"/>
            <w:shd w:val="clear" w:color="auto" w:fill="auto"/>
            <w:vAlign w:val="center"/>
          </w:tcPr>
          <w:p w14:paraId="67D81B5A" w14:textId="77777777" w:rsidR="007831C2" w:rsidRPr="00876CC7" w:rsidRDefault="007831C2" w:rsidP="0026363A">
            <w:pPr>
              <w:pStyle w:val="Tableheaderrow"/>
              <w:spacing w:before="0"/>
              <w:rPr>
                <w:color w:val="auto"/>
                <w:sz w:val="20"/>
              </w:rPr>
            </w:pPr>
          </w:p>
        </w:tc>
      </w:tr>
      <w:tr w:rsidR="007831C2" w14:paraId="48EB1E22" w14:textId="77777777" w:rsidTr="0026363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198DE25A" w14:textId="77777777" w:rsidR="007831C2" w:rsidRPr="00013910" w:rsidRDefault="007831C2" w:rsidP="0026363A">
            <w:pPr>
              <w:rPr>
                <w:rFonts w:ascii="Arial" w:hAnsi="Arial" w:cs="Arial"/>
                <w:sz w:val="24"/>
                <w:szCs w:val="24"/>
              </w:rPr>
            </w:pPr>
            <w:r w:rsidRPr="00013910">
              <w:rPr>
                <w:sz w:val="20"/>
              </w:rPr>
              <w:t>Contract number</w:t>
            </w:r>
          </w:p>
        </w:tc>
        <w:tc>
          <w:tcPr>
            <w:tcW w:w="7084" w:type="dxa"/>
          </w:tcPr>
          <w:p w14:paraId="7331648B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1C2" w14:paraId="759E866F" w14:textId="77777777" w:rsidTr="0026363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7EEFDF15" w14:textId="77777777" w:rsidR="007831C2" w:rsidRPr="00013910" w:rsidRDefault="007831C2" w:rsidP="0026363A">
            <w:pPr>
              <w:rPr>
                <w:sz w:val="20"/>
              </w:rPr>
            </w:pPr>
            <w:r w:rsidRPr="00013910">
              <w:rPr>
                <w:sz w:val="20"/>
              </w:rPr>
              <w:t>Reason for the sanction(s)</w:t>
            </w:r>
          </w:p>
        </w:tc>
        <w:tc>
          <w:tcPr>
            <w:tcW w:w="7084" w:type="dxa"/>
          </w:tcPr>
          <w:p w14:paraId="534E1593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1C2" w14:paraId="71D781E8" w14:textId="77777777" w:rsidTr="0026363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5D984EF4" w14:textId="77777777" w:rsidR="007831C2" w:rsidRPr="00013910" w:rsidRDefault="007831C2" w:rsidP="0026363A">
            <w:pPr>
              <w:rPr>
                <w:rFonts w:ascii="Arial" w:hAnsi="Arial" w:cs="Arial"/>
                <w:sz w:val="24"/>
                <w:szCs w:val="24"/>
              </w:rPr>
            </w:pPr>
            <w:r w:rsidRPr="00013910">
              <w:rPr>
                <w:sz w:val="20"/>
              </w:rPr>
              <w:t>Sanction(s) applied</w:t>
            </w:r>
          </w:p>
        </w:tc>
        <w:tc>
          <w:tcPr>
            <w:tcW w:w="7084" w:type="dxa"/>
          </w:tcPr>
          <w:p w14:paraId="3719BF95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1C2" w14:paraId="7E24B7A1" w14:textId="77777777" w:rsidTr="0026363A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85C2" w14:textId="77777777" w:rsidR="007831C2" w:rsidRPr="00932529" w:rsidRDefault="007831C2" w:rsidP="00263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6A430A">
              <w:rPr>
                <w:b/>
                <w:sz w:val="20"/>
              </w:rPr>
              <w:t>Contract n</w:t>
            </w:r>
            <w:r>
              <w:rPr>
                <w:b/>
                <w:sz w:val="20"/>
              </w:rPr>
              <w:t>ame</w:t>
            </w:r>
          </w:p>
        </w:tc>
        <w:tc>
          <w:tcPr>
            <w:tcW w:w="7084" w:type="dxa"/>
          </w:tcPr>
          <w:p w14:paraId="49DB53A5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1C2" w14:paraId="4723F8FD" w14:textId="77777777" w:rsidTr="0026363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61A5A1C2" w14:textId="77777777" w:rsidR="007831C2" w:rsidRPr="00013910" w:rsidRDefault="007831C2" w:rsidP="0026363A">
            <w:pPr>
              <w:rPr>
                <w:rFonts w:ascii="Arial" w:hAnsi="Arial" w:cs="Arial"/>
                <w:sz w:val="24"/>
                <w:szCs w:val="24"/>
              </w:rPr>
            </w:pPr>
            <w:r w:rsidRPr="00013910">
              <w:rPr>
                <w:sz w:val="20"/>
              </w:rPr>
              <w:t>Contract number</w:t>
            </w:r>
          </w:p>
        </w:tc>
        <w:tc>
          <w:tcPr>
            <w:tcW w:w="7084" w:type="dxa"/>
          </w:tcPr>
          <w:p w14:paraId="2A3B7C80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1C2" w14:paraId="0DAC3F4B" w14:textId="77777777" w:rsidTr="0026363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4A13EE7B" w14:textId="77777777" w:rsidR="007831C2" w:rsidRPr="00013910" w:rsidRDefault="007831C2" w:rsidP="0026363A">
            <w:pPr>
              <w:rPr>
                <w:sz w:val="20"/>
              </w:rPr>
            </w:pPr>
            <w:r w:rsidRPr="00013910">
              <w:rPr>
                <w:sz w:val="20"/>
              </w:rPr>
              <w:t>Reason for the sanction(s)</w:t>
            </w:r>
          </w:p>
        </w:tc>
        <w:tc>
          <w:tcPr>
            <w:tcW w:w="7084" w:type="dxa"/>
          </w:tcPr>
          <w:p w14:paraId="79B0C616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1C2" w14:paraId="45C32641" w14:textId="77777777" w:rsidTr="0026363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2404D91E" w14:textId="77777777" w:rsidR="007831C2" w:rsidRPr="00013910" w:rsidRDefault="007831C2" w:rsidP="0026363A">
            <w:pPr>
              <w:rPr>
                <w:rFonts w:ascii="Arial" w:hAnsi="Arial" w:cs="Arial"/>
                <w:sz w:val="24"/>
                <w:szCs w:val="24"/>
              </w:rPr>
            </w:pPr>
            <w:r w:rsidRPr="00013910">
              <w:rPr>
                <w:sz w:val="20"/>
              </w:rPr>
              <w:t>Sanction(s) applied</w:t>
            </w:r>
          </w:p>
        </w:tc>
        <w:tc>
          <w:tcPr>
            <w:tcW w:w="7084" w:type="dxa"/>
          </w:tcPr>
          <w:p w14:paraId="690A2891" w14:textId="77777777" w:rsidR="007831C2" w:rsidRDefault="007831C2" w:rsidP="00263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3A539C" w14:textId="77777777" w:rsidR="005B53B2" w:rsidRDefault="005B53B2">
      <w:pPr>
        <w:rPr>
          <w:rFonts w:cs="Arial"/>
        </w:rPr>
      </w:pPr>
      <w:r>
        <w:rPr>
          <w:rFonts w:cs="Arial"/>
        </w:rPr>
        <w:br w:type="page"/>
      </w:r>
    </w:p>
    <w:p w14:paraId="6A9F74CF" w14:textId="0C892418" w:rsidR="007831C2" w:rsidRPr="005730F0" w:rsidRDefault="007831C2" w:rsidP="002C5DBE">
      <w:pPr>
        <w:spacing w:line="240" w:lineRule="auto"/>
        <w:jc w:val="both"/>
        <w:rPr>
          <w:rFonts w:cs="Arial"/>
        </w:rPr>
      </w:pPr>
      <w:r w:rsidRPr="005730F0">
        <w:rPr>
          <w:rFonts w:cs="Arial"/>
        </w:rPr>
        <w:lastRenderedPageBreak/>
        <w:t xml:space="preserve">Please provide feedback on any other issues your </w:t>
      </w:r>
      <w:r>
        <w:rPr>
          <w:rFonts w:cs="Arial"/>
        </w:rPr>
        <w:t>agency</w:t>
      </w:r>
      <w:r w:rsidRPr="005730F0">
        <w:rPr>
          <w:rFonts w:cs="Arial"/>
        </w:rPr>
        <w:t xml:space="preserve"> has encountered in </w:t>
      </w:r>
      <w:r>
        <w:rPr>
          <w:rFonts w:cs="Arial"/>
        </w:rPr>
        <w:t>implementing</w:t>
      </w:r>
      <w:r w:rsidRPr="005730F0">
        <w:rPr>
          <w:rFonts w:cs="Arial"/>
        </w:rPr>
        <w:t xml:space="preserve"> the </w:t>
      </w:r>
      <w:r w:rsidRPr="005730F0">
        <w:rPr>
          <w:rFonts w:cs="Arial"/>
          <w:i/>
        </w:rPr>
        <w:t xml:space="preserve">Priority Start </w:t>
      </w:r>
      <w:r>
        <w:rPr>
          <w:rFonts w:cs="Arial"/>
          <w:i/>
        </w:rPr>
        <w:t>p</w:t>
      </w:r>
      <w:r w:rsidRPr="005730F0">
        <w:rPr>
          <w:rFonts w:cs="Arial"/>
          <w:i/>
        </w:rPr>
        <w:t>olicy</w:t>
      </w:r>
      <w:r w:rsidR="00730E0B">
        <w:rPr>
          <w:rFonts w:cs="Arial"/>
        </w:rPr>
        <w:t>.</w:t>
      </w:r>
    </w:p>
    <w:p w14:paraId="0B250CAD" w14:textId="28EE80B8" w:rsidR="008E19DA" w:rsidRPr="0054159B" w:rsidRDefault="00013910" w:rsidP="000139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26C">
        <w:rPr>
          <w:rFonts w:eastAsia="Times New Roman" w:cs="Arial"/>
          <w:sz w:val="20"/>
          <w:lang w:eastAsia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726C">
        <w:rPr>
          <w:rFonts w:eastAsia="Times New Roman" w:cs="Arial"/>
          <w:sz w:val="20"/>
          <w:lang w:eastAsia="en-AU"/>
        </w:rPr>
        <w:instrText xml:space="preserve"> FORMTEXT </w:instrText>
      </w:r>
      <w:r w:rsidRPr="0075726C">
        <w:rPr>
          <w:rFonts w:eastAsia="Times New Roman" w:cs="Arial"/>
          <w:sz w:val="20"/>
          <w:lang w:eastAsia="en-AU"/>
        </w:rPr>
      </w:r>
      <w:r w:rsidRPr="0075726C">
        <w:rPr>
          <w:rFonts w:eastAsia="Times New Roman" w:cs="Arial"/>
          <w:sz w:val="20"/>
          <w:lang w:eastAsia="en-AU"/>
        </w:rPr>
        <w:fldChar w:fldCharType="separate"/>
      </w:r>
      <w:r w:rsidRPr="0075726C">
        <w:rPr>
          <w:rFonts w:eastAsia="Times New Roman" w:cs="Arial"/>
          <w:noProof/>
          <w:sz w:val="20"/>
          <w:lang w:eastAsia="en-AU"/>
        </w:rPr>
        <w:t> </w:t>
      </w:r>
      <w:r w:rsidRPr="0075726C">
        <w:rPr>
          <w:rFonts w:eastAsia="Times New Roman" w:cs="Arial"/>
          <w:noProof/>
          <w:sz w:val="20"/>
          <w:lang w:eastAsia="en-AU"/>
        </w:rPr>
        <w:t> </w:t>
      </w:r>
      <w:r w:rsidRPr="0075726C">
        <w:rPr>
          <w:rFonts w:eastAsia="Times New Roman" w:cs="Arial"/>
          <w:noProof/>
          <w:sz w:val="20"/>
          <w:lang w:eastAsia="en-AU"/>
        </w:rPr>
        <w:t> </w:t>
      </w:r>
      <w:r w:rsidRPr="0075726C">
        <w:rPr>
          <w:rFonts w:eastAsia="Times New Roman" w:cs="Arial"/>
          <w:noProof/>
          <w:sz w:val="20"/>
          <w:lang w:eastAsia="en-AU"/>
        </w:rPr>
        <w:t> </w:t>
      </w:r>
      <w:r w:rsidRPr="0075726C">
        <w:rPr>
          <w:rFonts w:eastAsia="Times New Roman" w:cs="Arial"/>
          <w:noProof/>
          <w:sz w:val="20"/>
          <w:lang w:eastAsia="en-AU"/>
        </w:rPr>
        <w:t> </w:t>
      </w:r>
      <w:r w:rsidRPr="0075726C">
        <w:rPr>
          <w:rFonts w:eastAsia="Times New Roman" w:cs="Arial"/>
          <w:sz w:val="20"/>
          <w:lang w:eastAsia="en-AU"/>
        </w:rPr>
        <w:fldChar w:fldCharType="end"/>
      </w:r>
    </w:p>
    <w:tbl>
      <w:tblPr>
        <w:tblpPr w:leftFromText="180" w:rightFromText="180" w:vertAnchor="page" w:horzAnchor="margin" w:tblpY="49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792"/>
        <w:gridCol w:w="3460"/>
        <w:gridCol w:w="2376"/>
      </w:tblGrid>
      <w:tr w:rsidR="00A664BB" w:rsidRPr="003264E7" w14:paraId="407DBD37" w14:textId="77777777" w:rsidTr="006368CB">
        <w:trPr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4E748B"/>
            <w:vAlign w:val="center"/>
          </w:tcPr>
          <w:p w14:paraId="2763F369" w14:textId="3C6E0AF8" w:rsidR="00A664BB" w:rsidRPr="003264E7" w:rsidRDefault="000C5AF4" w:rsidP="00A664BB">
            <w:pPr>
              <w:spacing w:after="0" w:line="240" w:lineRule="auto"/>
              <w:rPr>
                <w:b/>
                <w:sz w:val="20"/>
              </w:rPr>
            </w:pPr>
            <w:r w:rsidRPr="006368CB">
              <w:rPr>
                <w:b/>
                <w:color w:val="FFFFFF" w:themeColor="background1"/>
                <w:sz w:val="24"/>
              </w:rPr>
              <w:t xml:space="preserve">Agency </w:t>
            </w:r>
            <w:r w:rsidR="005410B5" w:rsidRPr="006368CB">
              <w:rPr>
                <w:b/>
                <w:color w:val="FFFFFF" w:themeColor="background1"/>
                <w:sz w:val="24"/>
              </w:rPr>
              <w:t>a</w:t>
            </w:r>
            <w:r w:rsidR="00A664BB" w:rsidRPr="006368CB">
              <w:rPr>
                <w:b/>
                <w:color w:val="FFFFFF" w:themeColor="background1"/>
                <w:sz w:val="24"/>
              </w:rPr>
              <w:t>uthorisation</w:t>
            </w:r>
            <w:r w:rsidRPr="006368CB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A664BB" w:rsidRPr="003264E7" w14:paraId="0C31B918" w14:textId="77777777" w:rsidTr="00A664BB">
        <w:trPr>
          <w:trHeight w:val="5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0B80E" w14:textId="26481983" w:rsidR="00A664BB" w:rsidRPr="003264E7" w:rsidRDefault="00A664BB" w:rsidP="00A664B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A664BB" w:rsidRPr="00FF06F6" w14:paraId="50E6399A" w14:textId="77777777" w:rsidTr="00A664BB">
        <w:trPr>
          <w:trHeight w:val="1058"/>
        </w:trPr>
        <w:tc>
          <w:tcPr>
            <w:tcW w:w="196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A96968C" w14:textId="1B599FB9" w:rsidR="00A664BB" w:rsidRPr="005B53B2" w:rsidRDefault="00A664BB" w:rsidP="00A664B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5B53B2">
              <w:rPr>
                <w:rFonts w:eastAsia="Times New Roman" w:cstheme="minorHAnsi"/>
                <w:lang w:eastAsia="en-AU"/>
              </w:rPr>
              <w:t xml:space="preserve">Name:  </w:t>
            </w:r>
            <w:r w:rsidRPr="005B53B2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3B2">
              <w:rPr>
                <w:rFonts w:eastAsia="Times New Roman" w:cstheme="minorHAnsi"/>
                <w:lang w:eastAsia="en-AU"/>
              </w:rPr>
              <w:instrText xml:space="preserve"> FORMTEXT </w:instrText>
            </w:r>
            <w:r w:rsidRPr="005B53B2">
              <w:rPr>
                <w:rFonts w:eastAsia="Times New Roman" w:cstheme="minorHAnsi"/>
                <w:lang w:eastAsia="en-AU"/>
              </w:rPr>
            </w:r>
            <w:r w:rsidRPr="005B53B2">
              <w:rPr>
                <w:rFonts w:eastAsia="Times New Roman" w:cstheme="minorHAnsi"/>
                <w:lang w:eastAsia="en-AU"/>
              </w:rPr>
              <w:fldChar w:fldCharType="separate"/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lang w:eastAsia="en-AU"/>
              </w:rPr>
              <w:fldChar w:fldCharType="end"/>
            </w:r>
          </w:p>
          <w:p w14:paraId="2E1A67FB" w14:textId="428DB001" w:rsidR="00A664BB" w:rsidRPr="005B53B2" w:rsidRDefault="00A664BB" w:rsidP="00A664B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4613C9F8" w14:textId="3BB3439D" w:rsidR="00A664BB" w:rsidRPr="005B53B2" w:rsidRDefault="00A664BB" w:rsidP="00A664B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00381B5F" w14:textId="52EF61E9" w:rsidR="00A664BB" w:rsidRPr="005B53B2" w:rsidRDefault="00A664BB" w:rsidP="00A664B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5B53B2">
              <w:rPr>
                <w:rFonts w:eastAsia="Times New Roman" w:cstheme="minorHAnsi"/>
                <w:lang w:eastAsia="en-AU"/>
              </w:rPr>
              <w:t xml:space="preserve">Signed: 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EAAB0" w14:textId="77777777" w:rsidR="00A664BB" w:rsidRPr="005B53B2" w:rsidRDefault="00A664BB" w:rsidP="00A664BB">
            <w:pPr>
              <w:spacing w:after="0" w:line="240" w:lineRule="auto"/>
              <w:ind w:left="1629"/>
              <w:rPr>
                <w:rFonts w:eastAsia="Times New Roman" w:cstheme="minorHAnsi"/>
                <w:lang w:eastAsia="en-AU"/>
              </w:rPr>
            </w:pPr>
            <w:r w:rsidRPr="005B53B2">
              <w:rPr>
                <w:rFonts w:eastAsia="Times New Roman" w:cstheme="minorHAnsi"/>
                <w:lang w:eastAsia="en-AU"/>
              </w:rPr>
              <w:t xml:space="preserve">Position: </w:t>
            </w:r>
            <w:r w:rsidRPr="005B53B2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3B2">
              <w:rPr>
                <w:rFonts w:eastAsia="Times New Roman" w:cstheme="minorHAnsi"/>
                <w:lang w:eastAsia="en-AU"/>
              </w:rPr>
              <w:instrText xml:space="preserve"> FORMTEXT </w:instrText>
            </w:r>
            <w:r w:rsidRPr="005B53B2">
              <w:rPr>
                <w:rFonts w:eastAsia="Times New Roman" w:cstheme="minorHAnsi"/>
                <w:lang w:eastAsia="en-AU"/>
              </w:rPr>
            </w:r>
            <w:r w:rsidRPr="005B53B2">
              <w:rPr>
                <w:rFonts w:eastAsia="Times New Roman" w:cstheme="minorHAnsi"/>
                <w:lang w:eastAsia="en-AU"/>
              </w:rPr>
              <w:fldChar w:fldCharType="separate"/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lang w:eastAsia="en-AU"/>
              </w:rPr>
              <w:fldChar w:fldCharType="end"/>
            </w:r>
          </w:p>
          <w:p w14:paraId="2D66C4A2" w14:textId="77777777" w:rsidR="00A664BB" w:rsidRPr="005B53B2" w:rsidRDefault="00A664BB" w:rsidP="00A664BB">
            <w:pPr>
              <w:spacing w:after="0" w:line="240" w:lineRule="auto"/>
              <w:ind w:left="1629"/>
              <w:rPr>
                <w:rFonts w:eastAsia="Times New Roman" w:cstheme="minorHAnsi"/>
                <w:lang w:eastAsia="en-AU"/>
              </w:rPr>
            </w:pPr>
          </w:p>
          <w:p w14:paraId="5A924085" w14:textId="77777777" w:rsidR="00A664BB" w:rsidRPr="005B53B2" w:rsidRDefault="00A664BB" w:rsidP="00A664BB">
            <w:pPr>
              <w:spacing w:after="0" w:line="240" w:lineRule="auto"/>
              <w:ind w:left="1629"/>
              <w:rPr>
                <w:rFonts w:eastAsia="Times New Roman" w:cstheme="minorHAnsi"/>
                <w:lang w:eastAsia="en-AU"/>
              </w:rPr>
            </w:pPr>
          </w:p>
          <w:p w14:paraId="37C214C8" w14:textId="77777777" w:rsidR="00A664BB" w:rsidRPr="005B53B2" w:rsidRDefault="00A664BB" w:rsidP="00A664BB">
            <w:pPr>
              <w:spacing w:after="0" w:line="240" w:lineRule="auto"/>
              <w:ind w:left="1629"/>
              <w:rPr>
                <w:rFonts w:eastAsia="Times New Roman" w:cstheme="minorHAnsi"/>
                <w:lang w:eastAsia="en-AU"/>
              </w:rPr>
            </w:pPr>
            <w:r w:rsidRPr="005B53B2">
              <w:rPr>
                <w:rFonts w:eastAsia="Times New Roman" w:cstheme="minorHAnsi"/>
                <w:lang w:eastAsia="en-AU"/>
              </w:rPr>
              <w:t xml:space="preserve">Date:      </w:t>
            </w:r>
            <w:r w:rsidRPr="005B53B2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53B2">
              <w:rPr>
                <w:rFonts w:eastAsia="Times New Roman" w:cstheme="minorHAnsi"/>
                <w:lang w:eastAsia="en-AU"/>
              </w:rPr>
              <w:instrText xml:space="preserve"> FORMTEXT </w:instrText>
            </w:r>
            <w:r w:rsidRPr="005B53B2">
              <w:rPr>
                <w:rFonts w:eastAsia="Times New Roman" w:cstheme="minorHAnsi"/>
                <w:lang w:eastAsia="en-AU"/>
              </w:rPr>
            </w:r>
            <w:r w:rsidRPr="005B53B2">
              <w:rPr>
                <w:rFonts w:eastAsia="Times New Roman" w:cstheme="minorHAnsi"/>
                <w:lang w:eastAsia="en-AU"/>
              </w:rPr>
              <w:fldChar w:fldCharType="separate"/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noProof/>
                <w:lang w:eastAsia="en-AU"/>
              </w:rPr>
              <w:t> </w:t>
            </w:r>
            <w:r w:rsidRPr="005B53B2">
              <w:rPr>
                <w:rFonts w:eastAsia="Times New Roman" w:cstheme="minorHAnsi"/>
                <w:lang w:eastAsia="en-AU"/>
              </w:rPr>
              <w:fldChar w:fldCharType="end"/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BA41260" w14:textId="77777777" w:rsidR="00A664BB" w:rsidRPr="005B53B2" w:rsidRDefault="00A664BB" w:rsidP="00A664B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5061BEEC" w14:textId="77777777" w:rsidR="00A664BB" w:rsidRPr="005B53B2" w:rsidRDefault="00A664BB" w:rsidP="00A664BB">
            <w:pPr>
              <w:spacing w:after="0" w:line="240" w:lineRule="auto"/>
              <w:ind w:left="6"/>
              <w:rPr>
                <w:rFonts w:eastAsia="Times New Roman" w:cstheme="minorHAnsi"/>
                <w:lang w:eastAsia="en-AU"/>
              </w:rPr>
            </w:pPr>
          </w:p>
        </w:tc>
      </w:tr>
    </w:tbl>
    <w:p w14:paraId="2B3CA8EE" w14:textId="6F45DD86" w:rsidR="007831C2" w:rsidRPr="00A664BB" w:rsidRDefault="001F5A78" w:rsidP="00013910">
      <w:pPr>
        <w:spacing w:after="0" w:line="240" w:lineRule="auto"/>
        <w:rPr>
          <w:b/>
          <w:sz w:val="20"/>
        </w:rPr>
      </w:pPr>
      <w:r w:rsidRPr="00F82AB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DE28B8" wp14:editId="72EC89EC">
                <wp:simplePos x="0" y="0"/>
                <wp:positionH relativeFrom="margin">
                  <wp:posOffset>-457200</wp:posOffset>
                </wp:positionH>
                <wp:positionV relativeFrom="bottomMargin">
                  <wp:align>top</wp:align>
                </wp:positionV>
                <wp:extent cx="2194560" cy="5143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1C61" w14:textId="7470CFB4" w:rsidR="00233845" w:rsidRPr="00403A01" w:rsidRDefault="00233845" w:rsidP="0023384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 xml:space="preserve">E: </w:t>
                            </w:r>
                            <w:hyperlink r:id="rId9" w:history="1">
                              <w:r w:rsidRPr="00403A01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policy.prioritystart@dtwd.wa.gov.au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 xml:space="preserve">W: </w:t>
                            </w:r>
                            <w:hyperlink r:id="rId10" w:history="1">
                              <w:r>
                                <w:rPr>
                                  <w:sz w:val="18"/>
                                  <w:szCs w:val="18"/>
                                </w:rPr>
                                <w:t>dtwd.wa.gov.au/prioritystart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E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0;width:172.8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" filled="f" stroked="f">
                <v:textbox>
                  <w:txbxContent>
                    <w:p w14:paraId="49431C61" w14:textId="7470CFB4" w:rsidR="00233845" w:rsidRPr="00403A01" w:rsidRDefault="00233845" w:rsidP="0023384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 xml:space="preserve">E: </w:t>
                      </w:r>
                      <w:hyperlink r:id="rId11" w:history="1">
                        <w:r w:rsidRPr="00403A01">
                          <w:rPr>
                            <w:rFonts w:ascii="Calibri" w:hAnsi="Calibri"/>
                            <w:sz w:val="18"/>
                            <w:szCs w:val="18"/>
                          </w:rPr>
                          <w:t>policy.prioritystart@dtwd.wa.gov.au</w:t>
                        </w:r>
                      </w:hyperlink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 xml:space="preserve">W: </w:t>
                      </w:r>
                      <w:hyperlink r:id="rId12" w:history="1">
                        <w:r>
                          <w:rPr>
                            <w:sz w:val="18"/>
                            <w:szCs w:val="18"/>
                          </w:rPr>
                          <w:t>dtwd.wa.gov.au/prioritystart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3845" w:rsidRPr="005031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A1BEE" wp14:editId="3B464A64">
                <wp:simplePos x="0" y="0"/>
                <wp:positionH relativeFrom="margin">
                  <wp:posOffset>4320540</wp:posOffset>
                </wp:positionH>
                <wp:positionV relativeFrom="bottomMargin">
                  <wp:posOffset>142875</wp:posOffset>
                </wp:positionV>
                <wp:extent cx="2194560" cy="2381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F00F" w14:textId="74006A61" w:rsidR="00233845" w:rsidRPr="00064D21" w:rsidRDefault="005965E0" w:rsidP="00233845">
                            <w:pPr>
                              <w:jc w:val="right"/>
                              <w:rPr>
                                <w:b/>
                                <w:color w:val="4E748B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1/04/19  </w:t>
                            </w:r>
                            <w:r w:rsidR="00233845" w:rsidRPr="00064D21"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>|</w:t>
                            </w:r>
                            <w:r w:rsidR="00233845"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33845" w:rsidRPr="00064D2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Version 1.0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1B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0.2pt;margin-top:11.25pt;width:172.8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" filled="f" stroked="f">
                <v:textbox>
                  <w:txbxContent>
                    <w:p w14:paraId="1BF6F00F" w14:textId="74006A61" w:rsidR="00233845" w:rsidRPr="00064D21" w:rsidRDefault="005965E0" w:rsidP="00233845">
                      <w:pPr>
                        <w:jc w:val="right"/>
                        <w:rPr>
                          <w:b/>
                          <w:color w:val="4E748B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1/04/19  </w:t>
                      </w:r>
                      <w:bookmarkStart w:id="1" w:name="_GoBack"/>
                      <w:bookmarkEnd w:id="1"/>
                      <w:r w:rsidR="00233845" w:rsidRPr="00064D21"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>|</w:t>
                      </w:r>
                      <w:r w:rsidR="00233845"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 xml:space="preserve">  </w:t>
                      </w:r>
                      <w:r w:rsidR="00233845" w:rsidRPr="00064D21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Version 1.0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831C2" w:rsidRPr="00A664BB" w:rsidSect="008E1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27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D9BD" w14:textId="77777777" w:rsidR="007831C2" w:rsidRDefault="007831C2" w:rsidP="009278B5">
      <w:pPr>
        <w:spacing w:after="0" w:line="240" w:lineRule="auto"/>
      </w:pPr>
      <w:r>
        <w:separator/>
      </w:r>
    </w:p>
  </w:endnote>
  <w:endnote w:type="continuationSeparator" w:id="0">
    <w:p w14:paraId="7999DB9E" w14:textId="77777777" w:rsidR="007831C2" w:rsidRDefault="007831C2" w:rsidP="009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4902" w14:textId="77777777" w:rsidR="00F25566" w:rsidRDefault="00F25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C559" w14:textId="77777777" w:rsidR="00F82AB4" w:rsidRDefault="00705670">
    <w:pPr>
      <w:pStyle w:val="Footer"/>
    </w:pPr>
    <w:r w:rsidRPr="00F82AB4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87576D3" wp14:editId="6D5C299B">
              <wp:simplePos x="0" y="0"/>
              <wp:positionH relativeFrom="margin">
                <wp:posOffset>2637155</wp:posOffset>
              </wp:positionH>
              <wp:positionV relativeFrom="page">
                <wp:posOffset>10003790</wp:posOffset>
              </wp:positionV>
              <wp:extent cx="826770" cy="245745"/>
              <wp:effectExtent l="0" t="0" r="0" b="190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45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29E55" w14:textId="12BCE9F8" w:rsidR="00F82AB4" w:rsidRPr="00064D21" w:rsidRDefault="00F82AB4" w:rsidP="00F82AB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064D2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b/>
                              <w:color w:val="4E748B"/>
                            </w:rPr>
                            <w:t xml:space="preserve"> </w: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25566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t>2</w:t>
                          </w:r>
                          <w:r w:rsidRPr="00064D21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fldChar w:fldCharType="end"/>
                          </w:r>
                          <w:r w:rsidR="00CC0515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576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7.65pt;margin-top:787.7pt;width:65.1pt;height:1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" filled="f" stroked="f">
              <v:textbox>
                <w:txbxContent>
                  <w:p w14:paraId="00029E55" w14:textId="12BCE9F8" w:rsidR="00F82AB4" w:rsidRPr="00064D21" w:rsidRDefault="00F82AB4" w:rsidP="00F82AB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064D21">
                      <w:rPr>
                        <w:rFonts w:ascii="Calibri" w:hAnsi="Calibri"/>
                        <w:sz w:val="18"/>
                        <w:szCs w:val="18"/>
                      </w:rPr>
                      <w:t>Page</w:t>
                    </w:r>
                    <w:r>
                      <w:rPr>
                        <w:b/>
                        <w:color w:val="4E748B"/>
                      </w:rPr>
                      <w:t xml:space="preserve"> </w: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begin"/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separate"/>
                    </w:r>
                    <w:r w:rsidR="00F25566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t>2</w:t>
                    </w:r>
                    <w:r w:rsidRPr="00064D21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fldChar w:fldCharType="end"/>
                    </w:r>
                    <w:r w:rsidR="00CC0515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t xml:space="preserve"> of 2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B51EEA" wp14:editId="566FB75F">
              <wp:simplePos x="0" y="0"/>
              <wp:positionH relativeFrom="margin">
                <wp:posOffset>-407035</wp:posOffset>
              </wp:positionH>
              <wp:positionV relativeFrom="paragraph">
                <wp:posOffset>-252730</wp:posOffset>
              </wp:positionV>
              <wp:extent cx="692467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E74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9AF09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05pt,-19.9pt" to="513.2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" strokecolor="#4e748b" strokeweight="1.5pt">
              <w10:wrap anchorx="margin"/>
            </v:line>
          </w:pict>
        </mc:Fallback>
      </mc:AlternateContent>
    </w:r>
    <w:r w:rsidRPr="00F82AB4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16DA927A" wp14:editId="5A32196D">
              <wp:simplePos x="0" y="0"/>
              <wp:positionH relativeFrom="margin">
                <wp:posOffset>877570</wp:posOffset>
              </wp:positionH>
              <wp:positionV relativeFrom="page">
                <wp:posOffset>10271760</wp:posOffset>
              </wp:positionV>
              <wp:extent cx="4364990" cy="23812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54EBA" w14:textId="77777777" w:rsidR="00F82AB4" w:rsidRPr="001772F7" w:rsidRDefault="00F82AB4" w:rsidP="00F82AB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1772F7">
                            <w:rPr>
                              <w:rFonts w:ascii="Calibri" w:hAnsi="Calibri"/>
                              <w:color w:val="4E748B"/>
                              <w:sz w:val="18"/>
                              <w:szCs w:val="18"/>
                            </w:rPr>
                            <w:t>Building the workforce to meet the economic and community needs of Western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A927A" id="_x0000_s1029" type="#_x0000_t202" style="position:absolute;margin-left:69.1pt;margin-top:808.8pt;width:343.7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" filled="f" stroked="f">
              <v:textbox>
                <w:txbxContent>
                  <w:p w14:paraId="0D054EBA" w14:textId="77777777" w:rsidR="00F82AB4" w:rsidRPr="001772F7" w:rsidRDefault="00F82AB4" w:rsidP="00F82AB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1772F7">
                      <w:rPr>
                        <w:rFonts w:ascii="Calibri" w:hAnsi="Calibri"/>
                        <w:color w:val="4E748B"/>
                        <w:sz w:val="18"/>
                        <w:szCs w:val="18"/>
                      </w:rPr>
                      <w:t>Building the workforce to meet the economic and community needs of Western Australia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452A" w14:textId="77777777" w:rsidR="00645830" w:rsidRDefault="00B72BFF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3DF9512" wp14:editId="036698A1">
              <wp:simplePos x="0" y="0"/>
              <wp:positionH relativeFrom="margin">
                <wp:posOffset>2653030</wp:posOffset>
              </wp:positionH>
              <wp:positionV relativeFrom="page">
                <wp:posOffset>10017760</wp:posOffset>
              </wp:positionV>
              <wp:extent cx="826770" cy="245745"/>
              <wp:effectExtent l="0" t="0" r="0" b="190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45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B01BD" w14:textId="791527A6" w:rsidR="00645830" w:rsidRPr="00064D21" w:rsidRDefault="00645830" w:rsidP="00FF68A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064D2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b/>
                              <w:color w:val="4E748B"/>
                            </w:rPr>
                            <w:t xml:space="preserve"> </w: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25566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t>1</w:t>
                          </w:r>
                          <w:r w:rsidRPr="00064D21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fldChar w:fldCharType="end"/>
                          </w:r>
                          <w:r w:rsidR="00E65FF7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F951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08.9pt;margin-top:788.8pt;width:65.1pt;height:19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" filled="f" stroked="f">
              <v:textbox>
                <w:txbxContent>
                  <w:p w14:paraId="547B01BD" w14:textId="791527A6" w:rsidR="00645830" w:rsidRPr="00064D21" w:rsidRDefault="00645830" w:rsidP="00FF68A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064D21">
                      <w:rPr>
                        <w:rFonts w:ascii="Calibri" w:hAnsi="Calibri"/>
                        <w:sz w:val="18"/>
                        <w:szCs w:val="18"/>
                      </w:rPr>
                      <w:t>Page</w:t>
                    </w:r>
                    <w:r>
                      <w:rPr>
                        <w:b/>
                        <w:color w:val="4E748B"/>
                      </w:rPr>
                      <w:t xml:space="preserve"> </w: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begin"/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separate"/>
                    </w:r>
                    <w:r w:rsidR="00F25566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t>1</w:t>
                    </w:r>
                    <w:r w:rsidRPr="00064D21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fldChar w:fldCharType="end"/>
                    </w:r>
                    <w:r w:rsidR="00E65FF7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t xml:space="preserve"> of 2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1F9F7BD" wp14:editId="3DA1B752">
              <wp:simplePos x="0" y="0"/>
              <wp:positionH relativeFrom="margin">
                <wp:posOffset>885190</wp:posOffset>
              </wp:positionH>
              <wp:positionV relativeFrom="page">
                <wp:posOffset>10273665</wp:posOffset>
              </wp:positionV>
              <wp:extent cx="4364990" cy="238125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F4ADC" w14:textId="77777777" w:rsidR="00645830" w:rsidRPr="001772F7" w:rsidRDefault="00645830" w:rsidP="00FF68A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1772F7">
                            <w:rPr>
                              <w:rFonts w:ascii="Calibri" w:hAnsi="Calibri"/>
                              <w:color w:val="4E748B"/>
                              <w:sz w:val="18"/>
                              <w:szCs w:val="18"/>
                            </w:rPr>
                            <w:t>Building the workforce to meet the economic and community needs of Western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9F7BD" id="_x0000_s1031" type="#_x0000_t202" style="position:absolute;margin-left:69.7pt;margin-top:808.95pt;width:343.7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" filled="f" stroked="f">
              <v:textbox>
                <w:txbxContent>
                  <w:p w14:paraId="786F4ADC" w14:textId="77777777" w:rsidR="00645830" w:rsidRPr="001772F7" w:rsidRDefault="00645830" w:rsidP="00FF68A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1772F7">
                      <w:rPr>
                        <w:rFonts w:ascii="Calibri" w:hAnsi="Calibri"/>
                        <w:color w:val="4E748B"/>
                        <w:sz w:val="18"/>
                        <w:szCs w:val="18"/>
                      </w:rPr>
                      <w:t>Building the workforce to meet the economic and community needs of Western Australia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8DA8" w14:textId="77777777" w:rsidR="007831C2" w:rsidRDefault="007831C2" w:rsidP="009278B5">
      <w:pPr>
        <w:spacing w:after="0" w:line="240" w:lineRule="auto"/>
      </w:pPr>
      <w:r>
        <w:separator/>
      </w:r>
    </w:p>
  </w:footnote>
  <w:footnote w:type="continuationSeparator" w:id="0">
    <w:p w14:paraId="4E3A5896" w14:textId="77777777" w:rsidR="007831C2" w:rsidRDefault="007831C2" w:rsidP="0092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9C3F" w14:textId="77777777" w:rsidR="00F25566" w:rsidRDefault="00F25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DD87" w14:textId="24592167" w:rsidR="00F25566" w:rsidRDefault="00F2556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0A6324B1" wp14:editId="03E507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24943499561e755a484479d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B14EA6" w14:textId="3419A2DF" w:rsidR="00F25566" w:rsidRPr="00F25566" w:rsidRDefault="00F25566" w:rsidP="00F255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F2556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324B1" id="_x0000_t202" coordsize="21600,21600" o:spt="202" path="m,l,21600r21600,l21600,xe">
              <v:stroke joinstyle="miter"/>
              <v:path gradientshapeok="t" o:connecttype="rect"/>
            </v:shapetype>
            <v:shape id="MSIPCM524943499561e755a484479d" o:spid="_x0000_s1028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" o:allowincell="f" filled="f" stroked="f" strokeweight=".5pt">
              <v:fill o:detectmouseclick="t"/>
              <v:textbox inset=",0,,0">
                <w:txbxContent>
                  <w:p w14:paraId="75B14EA6" w14:textId="3419A2DF" w:rsidR="00F25566" w:rsidRPr="00F25566" w:rsidRDefault="00F25566" w:rsidP="00F255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F25566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85AD" w14:textId="1F024DF2" w:rsidR="00645830" w:rsidRDefault="00F25566" w:rsidP="00645830">
    <w:pPr>
      <w:pStyle w:val="Header"/>
      <w:tabs>
        <w:tab w:val="clear" w:pos="4513"/>
        <w:tab w:val="clear" w:pos="9026"/>
        <w:tab w:val="left" w:pos="246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36750D3E" wp14:editId="1B9151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b37643caa3fd53ff46d5c464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4E2D70" w14:textId="147F98FC" w:rsidR="00F25566" w:rsidRPr="00F25566" w:rsidRDefault="00F25566" w:rsidP="00F255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F2556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50D3E" id="_x0000_t202" coordsize="21600,21600" o:spt="202" path="m,l,21600r21600,l21600,xe">
              <v:stroke joinstyle="miter"/>
              <v:path gradientshapeok="t" o:connecttype="rect"/>
            </v:shapetype>
            <v:shape id="MSIPCMb37643caa3fd53ff46d5c464" o:spid="_x0000_s1031" type="#_x0000_t202" alt="{&quot;HashCode&quot;:-1423410385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JsMbfxgDAABABgAADgAAAAAAAAAAAAAAAAAu&#10;AgAAZHJzL2Uyb0RvYy54bWxQSwECLQAUAAYACAAAACEASyIJ5t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14:paraId="044E2D70" w14:textId="147F98FC" w:rsidR="00F25566" w:rsidRPr="00F25566" w:rsidRDefault="00F25566" w:rsidP="00F255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F25566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6DB5">
      <w:rPr>
        <w:noProof/>
        <w:lang w:eastAsia="en-AU"/>
      </w:rPr>
      <w:drawing>
        <wp:anchor distT="0" distB="0" distL="114300" distR="114300" simplePos="0" relativeHeight="251689984" behindDoc="1" locked="0" layoutInCell="1" allowOverlap="1" wp14:anchorId="4F0652E6" wp14:editId="40A71566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565920" cy="10702117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20" cy="10702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670">
      <w:rPr>
        <w:noProof/>
        <w:lang w:eastAsia="en-AU"/>
      </w:rPr>
      <w:drawing>
        <wp:anchor distT="0" distB="0" distL="114300" distR="114300" simplePos="0" relativeHeight="251692032" behindDoc="1" locked="0" layoutInCell="1" allowOverlap="1" wp14:anchorId="64ECCDB5" wp14:editId="6B9C88EB">
          <wp:simplePos x="0" y="0"/>
          <wp:positionH relativeFrom="page">
            <wp:posOffset>0</wp:posOffset>
          </wp:positionH>
          <wp:positionV relativeFrom="page">
            <wp:posOffset>10810875</wp:posOffset>
          </wp:positionV>
          <wp:extent cx="7623810" cy="107835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810" cy="1078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8B2">
      <w:rPr>
        <w:noProof/>
        <w:lang w:eastAsia="en-AU"/>
      </w:rPr>
      <mc:AlternateContent>
        <mc:Choice Requires="wps">
          <w:drawing>
            <wp:inline distT="0" distB="0" distL="0" distR="0" wp14:anchorId="6F3D9C59" wp14:editId="29A401A3">
              <wp:extent cx="6490970" cy="990600"/>
              <wp:effectExtent l="0" t="0" r="0" b="0"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097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EC8505" id="Rectangle 20" o:spid="_x0000_s1026" style="width:511.1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" filled="f" stroked="f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64C"/>
    <w:multiLevelType w:val="hybridMultilevel"/>
    <w:tmpl w:val="E36054C4"/>
    <w:lvl w:ilvl="0" w:tplc="6F50BECA">
      <w:start w:val="1"/>
      <w:numFmt w:val="bullet"/>
      <w:pStyle w:val="DTWDPSbulletlas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4840"/>
    <w:multiLevelType w:val="hybridMultilevel"/>
    <w:tmpl w:val="1AC68FC0"/>
    <w:lvl w:ilvl="0" w:tplc="3EE654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37EFF"/>
    <w:multiLevelType w:val="hybridMultilevel"/>
    <w:tmpl w:val="76E259C8"/>
    <w:lvl w:ilvl="0" w:tplc="C868C62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B51"/>
    <w:multiLevelType w:val="hybridMultilevel"/>
    <w:tmpl w:val="58566456"/>
    <w:lvl w:ilvl="0" w:tplc="D27C724E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04EF"/>
    <w:multiLevelType w:val="hybridMultilevel"/>
    <w:tmpl w:val="E228AA48"/>
    <w:lvl w:ilvl="0" w:tplc="4972F230">
      <w:start w:val="1"/>
      <w:numFmt w:val="decimal"/>
      <w:pStyle w:val="ListParagraph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852179"/>
    <w:multiLevelType w:val="hybridMultilevel"/>
    <w:tmpl w:val="5236381E"/>
    <w:lvl w:ilvl="0" w:tplc="4F54E2D0">
      <w:start w:val="1"/>
      <w:numFmt w:val="decimal"/>
      <w:pStyle w:val="Lastnumbered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480B"/>
    <w:multiLevelType w:val="hybridMultilevel"/>
    <w:tmpl w:val="4E14C72C"/>
    <w:lvl w:ilvl="0" w:tplc="98128176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2375D"/>
    <w:multiLevelType w:val="hybridMultilevel"/>
    <w:tmpl w:val="2B16751E"/>
    <w:lvl w:ilvl="0" w:tplc="D5B63E6C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B5A40"/>
    <w:multiLevelType w:val="hybridMultilevel"/>
    <w:tmpl w:val="67023308"/>
    <w:lvl w:ilvl="0" w:tplc="44140E34">
      <w:start w:val="1"/>
      <w:numFmt w:val="bullet"/>
      <w:pStyle w:val="La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C2"/>
    <w:rsid w:val="00000FC3"/>
    <w:rsid w:val="00013910"/>
    <w:rsid w:val="0001603E"/>
    <w:rsid w:val="0002352B"/>
    <w:rsid w:val="00054D0A"/>
    <w:rsid w:val="00064D21"/>
    <w:rsid w:val="000661D9"/>
    <w:rsid w:val="00086CEE"/>
    <w:rsid w:val="000A25CD"/>
    <w:rsid w:val="000C5AF4"/>
    <w:rsid w:val="000D7461"/>
    <w:rsid w:val="000E7444"/>
    <w:rsid w:val="000F7FC9"/>
    <w:rsid w:val="001715CF"/>
    <w:rsid w:val="001772F7"/>
    <w:rsid w:val="00187447"/>
    <w:rsid w:val="00195441"/>
    <w:rsid w:val="001D1753"/>
    <w:rsid w:val="001E224F"/>
    <w:rsid w:val="001F00C0"/>
    <w:rsid w:val="001F4CAB"/>
    <w:rsid w:val="001F5A78"/>
    <w:rsid w:val="00210644"/>
    <w:rsid w:val="00222901"/>
    <w:rsid w:val="00233845"/>
    <w:rsid w:val="00233A69"/>
    <w:rsid w:val="00251325"/>
    <w:rsid w:val="002852FD"/>
    <w:rsid w:val="002C5DBE"/>
    <w:rsid w:val="002D2949"/>
    <w:rsid w:val="00321291"/>
    <w:rsid w:val="00321EB3"/>
    <w:rsid w:val="003264E7"/>
    <w:rsid w:val="00352791"/>
    <w:rsid w:val="003546C6"/>
    <w:rsid w:val="00387A3A"/>
    <w:rsid w:val="00394E76"/>
    <w:rsid w:val="003B71E8"/>
    <w:rsid w:val="003D021B"/>
    <w:rsid w:val="003D1208"/>
    <w:rsid w:val="00422248"/>
    <w:rsid w:val="00466D0A"/>
    <w:rsid w:val="0047424F"/>
    <w:rsid w:val="004C1F75"/>
    <w:rsid w:val="004C4F9F"/>
    <w:rsid w:val="00503CF5"/>
    <w:rsid w:val="00526A8F"/>
    <w:rsid w:val="005410B5"/>
    <w:rsid w:val="00563214"/>
    <w:rsid w:val="00580379"/>
    <w:rsid w:val="00591424"/>
    <w:rsid w:val="005965E0"/>
    <w:rsid w:val="005A14D3"/>
    <w:rsid w:val="005B53B2"/>
    <w:rsid w:val="005F6DE3"/>
    <w:rsid w:val="00606D3C"/>
    <w:rsid w:val="0061582C"/>
    <w:rsid w:val="00630D09"/>
    <w:rsid w:val="00634FE8"/>
    <w:rsid w:val="006368CB"/>
    <w:rsid w:val="00645830"/>
    <w:rsid w:val="00650D40"/>
    <w:rsid w:val="006566A0"/>
    <w:rsid w:val="00666743"/>
    <w:rsid w:val="006E4A2C"/>
    <w:rsid w:val="006F3B34"/>
    <w:rsid w:val="00705670"/>
    <w:rsid w:val="007171E7"/>
    <w:rsid w:val="00730E0B"/>
    <w:rsid w:val="007831C2"/>
    <w:rsid w:val="007A0129"/>
    <w:rsid w:val="007B4992"/>
    <w:rsid w:val="007B7A09"/>
    <w:rsid w:val="00800B22"/>
    <w:rsid w:val="008026B0"/>
    <w:rsid w:val="00873DC3"/>
    <w:rsid w:val="00877513"/>
    <w:rsid w:val="008912B2"/>
    <w:rsid w:val="008E19DA"/>
    <w:rsid w:val="008E6D44"/>
    <w:rsid w:val="00903F43"/>
    <w:rsid w:val="009058D3"/>
    <w:rsid w:val="00916DB5"/>
    <w:rsid w:val="009278B5"/>
    <w:rsid w:val="00953C00"/>
    <w:rsid w:val="009A2CDE"/>
    <w:rsid w:val="009A5032"/>
    <w:rsid w:val="009B0978"/>
    <w:rsid w:val="00A029D2"/>
    <w:rsid w:val="00A05826"/>
    <w:rsid w:val="00A148B2"/>
    <w:rsid w:val="00A362FD"/>
    <w:rsid w:val="00A5475D"/>
    <w:rsid w:val="00A664BB"/>
    <w:rsid w:val="00A913C8"/>
    <w:rsid w:val="00A9654D"/>
    <w:rsid w:val="00AA19E6"/>
    <w:rsid w:val="00AA43F3"/>
    <w:rsid w:val="00AB168C"/>
    <w:rsid w:val="00AB21B8"/>
    <w:rsid w:val="00AC7799"/>
    <w:rsid w:val="00AF205D"/>
    <w:rsid w:val="00AF6868"/>
    <w:rsid w:val="00B1587C"/>
    <w:rsid w:val="00B2040E"/>
    <w:rsid w:val="00B24645"/>
    <w:rsid w:val="00B26569"/>
    <w:rsid w:val="00B64FA3"/>
    <w:rsid w:val="00B72BFF"/>
    <w:rsid w:val="00B8084D"/>
    <w:rsid w:val="00B90284"/>
    <w:rsid w:val="00BB0412"/>
    <w:rsid w:val="00C72D7F"/>
    <w:rsid w:val="00C732FD"/>
    <w:rsid w:val="00CA644D"/>
    <w:rsid w:val="00CB6FB4"/>
    <w:rsid w:val="00CC0515"/>
    <w:rsid w:val="00CE7703"/>
    <w:rsid w:val="00D1186D"/>
    <w:rsid w:val="00D11F94"/>
    <w:rsid w:val="00D362B2"/>
    <w:rsid w:val="00D56271"/>
    <w:rsid w:val="00D72064"/>
    <w:rsid w:val="00D75DB6"/>
    <w:rsid w:val="00E22B73"/>
    <w:rsid w:val="00E419C2"/>
    <w:rsid w:val="00E475EB"/>
    <w:rsid w:val="00E57F0F"/>
    <w:rsid w:val="00E65FF7"/>
    <w:rsid w:val="00E85B4D"/>
    <w:rsid w:val="00E9472D"/>
    <w:rsid w:val="00EA5A48"/>
    <w:rsid w:val="00EB1EC9"/>
    <w:rsid w:val="00EB7F6B"/>
    <w:rsid w:val="00EE4D29"/>
    <w:rsid w:val="00F025A9"/>
    <w:rsid w:val="00F0411B"/>
    <w:rsid w:val="00F25566"/>
    <w:rsid w:val="00F82AB4"/>
    <w:rsid w:val="00F8426C"/>
    <w:rsid w:val="00FA00D4"/>
    <w:rsid w:val="00FC591D"/>
    <w:rsid w:val="00FF5E16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2F13A8"/>
  <w15:docId w15:val="{13EC8C0C-17B1-408E-99D0-76A4488A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72D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A5A48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B5"/>
  </w:style>
  <w:style w:type="paragraph" w:styleId="Footer">
    <w:name w:val="footer"/>
    <w:basedOn w:val="Normal"/>
    <w:link w:val="FooterChar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78B5"/>
  </w:style>
  <w:style w:type="paragraph" w:styleId="BalloonText">
    <w:name w:val="Balloon Text"/>
    <w:basedOn w:val="Normal"/>
    <w:link w:val="BalloonTextChar"/>
    <w:uiPriority w:val="99"/>
    <w:semiHidden/>
    <w:unhideWhenUsed/>
    <w:rsid w:val="00B9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EA5A48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bodytxt">
    <w:name w:val="Normal_bodytxt"/>
    <w:basedOn w:val="Normal"/>
    <w:uiPriority w:val="1"/>
    <w:qFormat/>
    <w:rsid w:val="003D021B"/>
    <w:pPr>
      <w:widowControl w:val="0"/>
      <w:spacing w:after="120" w:line="280" w:lineRule="atLeast"/>
    </w:pPr>
    <w:rPr>
      <w:rFonts w:eastAsia="Arial"/>
    </w:rPr>
  </w:style>
  <w:style w:type="paragraph" w:customStyle="1" w:styleId="Bulletlist">
    <w:name w:val="Bullet_list"/>
    <w:basedOn w:val="Lastbullet"/>
    <w:link w:val="BulletlistChar"/>
    <w:uiPriority w:val="1"/>
    <w:qFormat/>
    <w:rsid w:val="007B4992"/>
    <w:pPr>
      <w:spacing w:after="0"/>
      <w:ind w:left="357" w:hanging="357"/>
    </w:pPr>
  </w:style>
  <w:style w:type="paragraph" w:customStyle="1" w:styleId="DTWDPSbulletlast11pt">
    <w:name w:val="DTWD_PS_bulletlast_11pt"/>
    <w:basedOn w:val="Bulletlist"/>
    <w:next w:val="Normalbodytxt"/>
    <w:uiPriority w:val="1"/>
    <w:rsid w:val="00EA5A48"/>
    <w:pPr>
      <w:numPr>
        <w:numId w:val="2"/>
      </w:numPr>
      <w:spacing w:after="240"/>
      <w:ind w:left="340" w:hanging="340"/>
    </w:pPr>
    <w:rPr>
      <w:rFonts w:eastAsia="Arial"/>
      <w:spacing w:val="1"/>
    </w:rPr>
  </w:style>
  <w:style w:type="paragraph" w:customStyle="1" w:styleId="Heading1">
    <w:name w:val="Heading1"/>
    <w:basedOn w:val="Normal"/>
    <w:next w:val="Normalbodytxt"/>
    <w:uiPriority w:val="1"/>
    <w:qFormat/>
    <w:rsid w:val="00B64FA3"/>
    <w:pPr>
      <w:keepNext/>
      <w:widowControl w:val="0"/>
      <w:suppressAutoHyphens/>
      <w:spacing w:after="0" w:line="260" w:lineRule="atLeast"/>
    </w:pPr>
    <w:rPr>
      <w:rFonts w:eastAsia="Arial"/>
      <w:b/>
      <w:color w:val="44697D"/>
      <w:sz w:val="32"/>
      <w:szCs w:val="32"/>
    </w:rPr>
  </w:style>
  <w:style w:type="paragraph" w:customStyle="1" w:styleId="Heading20">
    <w:name w:val="Heading2"/>
    <w:basedOn w:val="Normal"/>
    <w:next w:val="Normalbodytxt"/>
    <w:uiPriority w:val="1"/>
    <w:qFormat/>
    <w:rsid w:val="00B64FA3"/>
    <w:pPr>
      <w:keepNext/>
      <w:widowControl w:val="0"/>
      <w:spacing w:after="0" w:line="260" w:lineRule="atLeast"/>
    </w:pPr>
    <w:rPr>
      <w:rFonts w:eastAsia="Arial"/>
      <w:b/>
      <w:noProof/>
      <w:color w:val="44697D"/>
      <w:sz w:val="28"/>
      <w:szCs w:val="28"/>
      <w:lang w:val="en-US"/>
    </w:rPr>
  </w:style>
  <w:style w:type="paragraph" w:customStyle="1" w:styleId="Heading30">
    <w:name w:val="Heading3"/>
    <w:basedOn w:val="Heading3"/>
    <w:next w:val="Normalbodytxt"/>
    <w:uiPriority w:val="1"/>
    <w:qFormat/>
    <w:rsid w:val="00B64FA3"/>
    <w:pPr>
      <w:keepLines w:val="0"/>
      <w:widowControl w:val="0"/>
      <w:spacing w:before="0" w:line="260" w:lineRule="atLeast"/>
    </w:pPr>
    <w:rPr>
      <w:rFonts w:asciiTheme="minorHAnsi" w:eastAsia="Arial" w:hAnsiTheme="minorHAnsi" w:cstheme="minorBidi"/>
      <w:b w:val="0"/>
      <w:bCs w:val="0"/>
      <w:noProof/>
      <w:color w:val="44697D"/>
      <w:sz w:val="24"/>
      <w:lang w:val="en-US"/>
    </w:rPr>
  </w:style>
  <w:style w:type="paragraph" w:styleId="NoSpacing">
    <w:name w:val="No Spacing"/>
    <w:link w:val="NoSpacingChar"/>
    <w:uiPriority w:val="1"/>
    <w:rsid w:val="00E22B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666743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66743"/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6667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EA5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587C"/>
    <w:rPr>
      <w:color w:val="800080" w:themeColor="followedHyperlink"/>
      <w:u w:val="single"/>
    </w:rPr>
  </w:style>
  <w:style w:type="paragraph" w:customStyle="1" w:styleId="DTWDPSbodytext11pt">
    <w:name w:val="DTWD_PS_bodytext_11pt"/>
    <w:basedOn w:val="Normal"/>
    <w:link w:val="DTWDPSbodytext11ptChar"/>
    <w:uiPriority w:val="1"/>
    <w:rsid w:val="00FA00D4"/>
    <w:pPr>
      <w:widowControl w:val="0"/>
      <w:spacing w:after="120" w:line="280" w:lineRule="atLeast"/>
    </w:pPr>
    <w:rPr>
      <w:rFonts w:eastAsia="Arial"/>
    </w:rPr>
  </w:style>
  <w:style w:type="paragraph" w:customStyle="1" w:styleId="DTWDPSbullet11pt">
    <w:name w:val="DTWD_PS_bullet_11pt"/>
    <w:basedOn w:val="NoSpacing"/>
    <w:link w:val="DTWDPSbullet11ptChar"/>
    <w:uiPriority w:val="1"/>
    <w:rsid w:val="00FA00D4"/>
    <w:pPr>
      <w:widowControl w:val="0"/>
      <w:spacing w:after="120" w:line="280" w:lineRule="atLeast"/>
      <w:ind w:left="360" w:hanging="360"/>
    </w:pPr>
  </w:style>
  <w:style w:type="paragraph" w:customStyle="1" w:styleId="Lastbullet">
    <w:name w:val="Last_bullet"/>
    <w:next w:val="Normalbodytxt"/>
    <w:link w:val="LastbulletChar"/>
    <w:qFormat/>
    <w:rsid w:val="001D1753"/>
    <w:pPr>
      <w:numPr>
        <w:numId w:val="1"/>
      </w:numPr>
      <w:spacing w:after="120" w:line="240" w:lineRule="auto"/>
    </w:pPr>
  </w:style>
  <w:style w:type="paragraph" w:customStyle="1" w:styleId="BulletListLead-insentence">
    <w:name w:val="Bullet List Lead-in sentence"/>
    <w:basedOn w:val="DTWDPSbodytext11pt"/>
    <w:next w:val="Bulletlist"/>
    <w:link w:val="BulletListLead-insentenceChar"/>
    <w:rsid w:val="00FA00D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FA00D4"/>
  </w:style>
  <w:style w:type="character" w:customStyle="1" w:styleId="DTWDPSbullet11ptChar">
    <w:name w:val="DTWD_PS_bullet_11pt Char"/>
    <w:basedOn w:val="NoSpacingChar"/>
    <w:link w:val="DTWDPSbullet11pt"/>
    <w:uiPriority w:val="1"/>
    <w:rsid w:val="00FA00D4"/>
  </w:style>
  <w:style w:type="character" w:customStyle="1" w:styleId="LastbulletChar">
    <w:name w:val="Last_bullet Char"/>
    <w:basedOn w:val="DTWDPSbullet11ptChar"/>
    <w:link w:val="Lastbullet"/>
    <w:rsid w:val="001D1753"/>
  </w:style>
  <w:style w:type="paragraph" w:customStyle="1" w:styleId="JSWAbullet11pt">
    <w:name w:val="JSWA_bullet_11pt"/>
    <w:basedOn w:val="NoSpacing"/>
    <w:uiPriority w:val="1"/>
    <w:rsid w:val="00953C00"/>
    <w:pPr>
      <w:widowControl w:val="0"/>
      <w:spacing w:after="120" w:line="280" w:lineRule="atLeast"/>
      <w:ind w:left="340" w:hanging="340"/>
    </w:pPr>
  </w:style>
  <w:style w:type="character" w:customStyle="1" w:styleId="DTWDPSbodytext11ptChar">
    <w:name w:val="DTWD_PS_bodytext_11pt Char"/>
    <w:basedOn w:val="DefaultParagraphFont"/>
    <w:link w:val="DTWDPSbodytext11pt"/>
    <w:uiPriority w:val="1"/>
    <w:rsid w:val="00FA00D4"/>
    <w:rPr>
      <w:rFonts w:eastAsia="Arial"/>
    </w:rPr>
  </w:style>
  <w:style w:type="character" w:customStyle="1" w:styleId="BulletListLead-insentenceChar">
    <w:name w:val="Bullet List Lead-in sentence Char"/>
    <w:basedOn w:val="DTWDPSbodytext11ptChar"/>
    <w:link w:val="BulletListLead-insentence"/>
    <w:rsid w:val="00FA00D4"/>
    <w:rPr>
      <w:rFonts w:eastAsia="Arial"/>
    </w:rPr>
  </w:style>
  <w:style w:type="paragraph" w:customStyle="1" w:styleId="Numberedlist">
    <w:name w:val="Numbered_list"/>
    <w:basedOn w:val="Lastnumbered"/>
    <w:link w:val="NumberedlistChar"/>
    <w:rsid w:val="000A25CD"/>
    <w:pPr>
      <w:spacing w:after="0"/>
    </w:pPr>
  </w:style>
  <w:style w:type="paragraph" w:customStyle="1" w:styleId="Lastnumbered">
    <w:name w:val="Last_numbered"/>
    <w:basedOn w:val="Lastbullet"/>
    <w:next w:val="Normalbodytxt"/>
    <w:link w:val="LastnumberedChar"/>
    <w:rsid w:val="00321EB3"/>
    <w:pPr>
      <w:numPr>
        <w:numId w:val="10"/>
      </w:numPr>
    </w:pPr>
  </w:style>
  <w:style w:type="character" w:customStyle="1" w:styleId="BulletlistChar">
    <w:name w:val="Bullet_list Char"/>
    <w:basedOn w:val="DTWDPSbullet11ptChar"/>
    <w:link w:val="Bulletlist"/>
    <w:uiPriority w:val="1"/>
    <w:rsid w:val="007B4992"/>
  </w:style>
  <w:style w:type="character" w:customStyle="1" w:styleId="NumberedlistChar">
    <w:name w:val="Numbered_list Char"/>
    <w:basedOn w:val="BulletlistChar"/>
    <w:link w:val="Numberedlist"/>
    <w:rsid w:val="000A25CD"/>
  </w:style>
  <w:style w:type="character" w:customStyle="1" w:styleId="LastnumberedChar">
    <w:name w:val="Last_numbered Char"/>
    <w:basedOn w:val="LastbulletChar"/>
    <w:link w:val="Lastnumbered"/>
    <w:rsid w:val="00321EB3"/>
  </w:style>
  <w:style w:type="paragraph" w:customStyle="1" w:styleId="1LastBullet1">
    <w:name w:val="1Last_Bullet1"/>
    <w:basedOn w:val="Normalbodytxt"/>
    <w:link w:val="1LastBullet1Char"/>
    <w:rsid w:val="001D1753"/>
  </w:style>
  <w:style w:type="character" w:customStyle="1" w:styleId="1LastBullet1Char">
    <w:name w:val="1Last_Bullet1 Char"/>
    <w:basedOn w:val="LastbulletChar"/>
    <w:link w:val="1LastBullet1"/>
    <w:rsid w:val="001D1753"/>
    <w:rPr>
      <w:rFonts w:eastAsia="Arial"/>
    </w:rPr>
  </w:style>
  <w:style w:type="paragraph" w:customStyle="1" w:styleId="NumberedListLead-insentence">
    <w:name w:val="Numbered List Lead-in sentence"/>
    <w:basedOn w:val="BulletListLead-insentence"/>
    <w:next w:val="Numberedlist"/>
    <w:link w:val="NumberedListLead-insentenceChar"/>
    <w:rsid w:val="00873DC3"/>
  </w:style>
  <w:style w:type="character" w:customStyle="1" w:styleId="NumberedListLead-insentenceChar">
    <w:name w:val="Numbered List Lead-in sentence Char"/>
    <w:basedOn w:val="BulletListLead-insentenceChar"/>
    <w:link w:val="NumberedListLead-insentence"/>
    <w:rsid w:val="00873DC3"/>
    <w:rPr>
      <w:rFonts w:eastAsia="Arial"/>
    </w:rPr>
  </w:style>
  <w:style w:type="paragraph" w:customStyle="1" w:styleId="LastNumberedlist">
    <w:name w:val="Last_Numbered_list"/>
    <w:basedOn w:val="Lastnumbered"/>
    <w:next w:val="Normalbodytxt"/>
    <w:link w:val="LastNumberedlistChar"/>
    <w:rsid w:val="00606D3C"/>
  </w:style>
  <w:style w:type="character" w:customStyle="1" w:styleId="LastNumberedlistChar">
    <w:name w:val="Last_Numbered_list Char"/>
    <w:basedOn w:val="LastnumberedChar"/>
    <w:link w:val="LastNumberedlist"/>
    <w:rsid w:val="00606D3C"/>
  </w:style>
  <w:style w:type="paragraph" w:styleId="ListParagraph">
    <w:name w:val="List Paragraph"/>
    <w:aliases w:val="Numbered_List"/>
    <w:basedOn w:val="Normal"/>
    <w:link w:val="ListParagraphChar"/>
    <w:uiPriority w:val="34"/>
    <w:qFormat/>
    <w:rsid w:val="00AC7799"/>
    <w:pPr>
      <w:numPr>
        <w:numId w:val="13"/>
      </w:numPr>
      <w:spacing w:after="240" w:line="259" w:lineRule="auto"/>
      <w:contextualSpacing/>
    </w:pPr>
  </w:style>
  <w:style w:type="character" w:customStyle="1" w:styleId="ListParagraphChar">
    <w:name w:val="List Paragraph Char"/>
    <w:aliases w:val="Numbered_List Char"/>
    <w:basedOn w:val="DefaultParagraphFont"/>
    <w:link w:val="ListParagraph"/>
    <w:uiPriority w:val="34"/>
    <w:rsid w:val="00AC7799"/>
  </w:style>
  <w:style w:type="paragraph" w:customStyle="1" w:styleId="Listlead-in">
    <w:name w:val="List_lead-in"/>
    <w:basedOn w:val="NumberedListLead-insentence"/>
    <w:link w:val="Listlead-inChar"/>
    <w:qFormat/>
    <w:rsid w:val="00AC7799"/>
  </w:style>
  <w:style w:type="paragraph" w:customStyle="1" w:styleId="Footnote">
    <w:name w:val="Footnote"/>
    <w:basedOn w:val="Normal"/>
    <w:link w:val="FootnoteChar"/>
    <w:qFormat/>
    <w:rsid w:val="001F4CAB"/>
    <w:pPr>
      <w:spacing w:after="0"/>
    </w:pPr>
    <w:rPr>
      <w:sz w:val="18"/>
      <w:szCs w:val="18"/>
    </w:rPr>
  </w:style>
  <w:style w:type="character" w:customStyle="1" w:styleId="Listlead-inChar">
    <w:name w:val="List_lead-in Char"/>
    <w:basedOn w:val="NumberedListLead-insentenceChar"/>
    <w:link w:val="Listlead-in"/>
    <w:rsid w:val="00AC7799"/>
    <w:rPr>
      <w:rFonts w:eastAsia="Arial"/>
    </w:rPr>
  </w:style>
  <w:style w:type="paragraph" w:customStyle="1" w:styleId="Captiontxt">
    <w:name w:val="Caption_txt"/>
    <w:basedOn w:val="Normal"/>
    <w:link w:val="CaptiontxtChar"/>
    <w:qFormat/>
    <w:rsid w:val="001F4CAB"/>
    <w:pPr>
      <w:spacing w:after="0" w:line="240" w:lineRule="auto"/>
    </w:pPr>
    <w:rPr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1F4CAB"/>
    <w:rPr>
      <w:sz w:val="18"/>
      <w:szCs w:val="18"/>
    </w:rPr>
  </w:style>
  <w:style w:type="paragraph" w:customStyle="1" w:styleId="DTWDPSHeading1">
    <w:name w:val="DTWD_PS_Heading1"/>
    <w:basedOn w:val="Normal"/>
    <w:uiPriority w:val="1"/>
    <w:rsid w:val="000E7444"/>
    <w:pPr>
      <w:keepNext/>
      <w:widowControl w:val="0"/>
      <w:suppressAutoHyphens/>
      <w:spacing w:after="0" w:line="260" w:lineRule="atLeast"/>
    </w:pPr>
    <w:rPr>
      <w:rFonts w:eastAsia="Arial"/>
      <w:b/>
      <w:color w:val="44697D"/>
      <w:sz w:val="32"/>
      <w:szCs w:val="32"/>
    </w:rPr>
  </w:style>
  <w:style w:type="character" w:customStyle="1" w:styleId="CaptiontxtChar">
    <w:name w:val="Caption_txt Char"/>
    <w:basedOn w:val="DefaultParagraphFont"/>
    <w:link w:val="Captiontxt"/>
    <w:rsid w:val="001F4CAB"/>
    <w:rPr>
      <w:sz w:val="18"/>
      <w:szCs w:val="18"/>
    </w:rPr>
  </w:style>
  <w:style w:type="table" w:styleId="TableGrid">
    <w:name w:val="Table Grid"/>
    <w:basedOn w:val="TableNormal"/>
    <w:uiPriority w:val="59"/>
    <w:rsid w:val="000E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72D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2D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_row"/>
    <w:basedOn w:val="Normal"/>
    <w:link w:val="TableheaderrowChar"/>
    <w:qFormat/>
    <w:rsid w:val="00AA43F3"/>
    <w:pPr>
      <w:spacing w:before="80" w:after="80" w:line="240" w:lineRule="auto"/>
    </w:pPr>
    <w:rPr>
      <w:b/>
      <w:color w:val="FFFFFF" w:themeColor="background1"/>
      <w:sz w:val="24"/>
      <w:szCs w:val="24"/>
    </w:rPr>
  </w:style>
  <w:style w:type="paragraph" w:customStyle="1" w:styleId="Tablebodytxt">
    <w:name w:val="Table_body_txt"/>
    <w:basedOn w:val="Normalbodytxt"/>
    <w:link w:val="TablebodytxtChar"/>
    <w:qFormat/>
    <w:rsid w:val="00AA43F3"/>
    <w:pPr>
      <w:spacing w:after="0" w:line="240" w:lineRule="auto"/>
    </w:pPr>
  </w:style>
  <w:style w:type="character" w:customStyle="1" w:styleId="TableheaderrowChar">
    <w:name w:val="Table_header_row Char"/>
    <w:basedOn w:val="DefaultParagraphFont"/>
    <w:link w:val="Tableheaderrow"/>
    <w:rsid w:val="00AA43F3"/>
    <w:rPr>
      <w:b/>
      <w:color w:val="FFFFFF" w:themeColor="background1"/>
      <w:sz w:val="24"/>
      <w:szCs w:val="24"/>
    </w:rPr>
  </w:style>
  <w:style w:type="character" w:customStyle="1" w:styleId="TablebodytxtChar">
    <w:name w:val="Table_body_txt Char"/>
    <w:basedOn w:val="DefaultParagraphFont"/>
    <w:link w:val="Tablebodytxt"/>
    <w:rsid w:val="00AA43F3"/>
    <w:rPr>
      <w:rFonts w:eastAsia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4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0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.prioritystart@dtwd.wa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twd.wa.gov.au/prioritystar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y.prioritystart@dtwd.w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twd.wa.gov.au/prioritysta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icy.prioritystart@dtwd.wa.gov.a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FA9C-6B8F-4226-B7F5-C6121526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Start: State Government agency annual report template (April 2019)</vt:lpstr>
    </vt:vector>
  </TitlesOfParts>
  <Company>DTWD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Start: State Government agency annual report template (April 2019)</dc:title>
  <dc:creator>DTWD</dc:creator>
  <cp:lastModifiedBy>Louise Housden</cp:lastModifiedBy>
  <cp:revision>3</cp:revision>
  <cp:lastPrinted>2019-03-26T06:13:00Z</cp:lastPrinted>
  <dcterms:created xsi:type="dcterms:W3CDTF">2019-04-01T04:50:00Z</dcterms:created>
  <dcterms:modified xsi:type="dcterms:W3CDTF">2023-09-15T05:06:00Z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ac7e5b-5da2-46c7-8677-8a6b50f7d886_Enabled">
    <vt:lpwstr>true</vt:lpwstr>
  </property>
  <property fmtid="{D5CDD505-2E9C-101B-9397-08002B2CF9AE}" pid="3" name="MSIP_Label_f3ac7e5b-5da2-46c7-8677-8a6b50f7d886_SetDate">
    <vt:lpwstr>2023-09-15T05:06:27Z</vt:lpwstr>
  </property>
  <property fmtid="{D5CDD505-2E9C-101B-9397-08002B2CF9AE}" pid="4" name="MSIP_Label_f3ac7e5b-5da2-46c7-8677-8a6b50f7d886_Method">
    <vt:lpwstr>Standard</vt:lpwstr>
  </property>
  <property fmtid="{D5CDD505-2E9C-101B-9397-08002B2CF9AE}" pid="5" name="MSIP_Label_f3ac7e5b-5da2-46c7-8677-8a6b50f7d886_Name">
    <vt:lpwstr>Official</vt:lpwstr>
  </property>
  <property fmtid="{D5CDD505-2E9C-101B-9397-08002B2CF9AE}" pid="6" name="MSIP_Label_f3ac7e5b-5da2-46c7-8677-8a6b50f7d886_SiteId">
    <vt:lpwstr>218881e8-07ad-4142-87d7-f6b90d17009b</vt:lpwstr>
  </property>
  <property fmtid="{D5CDD505-2E9C-101B-9397-08002B2CF9AE}" pid="7" name="MSIP_Label_f3ac7e5b-5da2-46c7-8677-8a6b50f7d886_ActionId">
    <vt:lpwstr>15a8bd6d-254e-4279-a47d-c9db7176b968</vt:lpwstr>
  </property>
  <property fmtid="{D5CDD505-2E9C-101B-9397-08002B2CF9AE}" pid="8" name="MSIP_Label_f3ac7e5b-5da2-46c7-8677-8a6b50f7d886_ContentBits">
    <vt:lpwstr>1</vt:lpwstr>
  </property>
</Properties>
</file>