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CF236" w14:textId="77777777" w:rsidR="00167661" w:rsidRPr="00214A7F" w:rsidRDefault="0049023C" w:rsidP="00163F5C">
      <w:pPr>
        <w:pStyle w:val="HEADING"/>
        <w:spacing w:before="0" w:after="0"/>
        <w:jc w:val="right"/>
        <w:rPr>
          <w:rFonts w:ascii="Arial" w:hAnsi="Arial" w:cs="Arial"/>
          <w:b/>
          <w:color w:val="auto"/>
          <w:sz w:val="24"/>
          <w:szCs w:val="24"/>
        </w:rPr>
      </w:pPr>
      <w:bookmarkStart w:id="0" w:name="_GoBack"/>
      <w:bookmarkEnd w:id="0"/>
      <w:r w:rsidRPr="00214A7F">
        <w:rPr>
          <w:rFonts w:ascii="Arial" w:hAnsi="Arial" w:cs="Arial"/>
          <w:b/>
          <w:color w:val="4F81BD" w:themeColor="accent1"/>
          <w:sz w:val="44"/>
          <w:szCs w:val="44"/>
        </w:rPr>
        <w:t>MODULE TEMPLATE</w:t>
      </w:r>
    </w:p>
    <w:p w14:paraId="4E64E5DF" w14:textId="77777777" w:rsidR="0065535B" w:rsidRPr="00214A7F" w:rsidRDefault="0065535B" w:rsidP="0065535B">
      <w:pPr>
        <w:pStyle w:val="HEADING"/>
        <w:jc w:val="right"/>
        <w:rPr>
          <w:rFonts w:ascii="Arial" w:hAnsi="Arial" w:cs="Arial"/>
          <w:b/>
          <w:color w:val="4F81BD" w:themeColor="accent1"/>
          <w:sz w:val="32"/>
        </w:rPr>
      </w:pPr>
      <w:r w:rsidRPr="00214A7F">
        <w:rPr>
          <w:rFonts w:ascii="Arial" w:hAnsi="Arial" w:cs="Arial"/>
          <w:b/>
          <w:color w:val="4F81BD" w:themeColor="accent1"/>
          <w:sz w:val="32"/>
        </w:rPr>
        <w:t>Module name [and] Module code</w:t>
      </w:r>
    </w:p>
    <w:p w14:paraId="0FD37734" w14:textId="77777777" w:rsidR="00D20DBA" w:rsidRPr="00214A7F" w:rsidRDefault="00D20DBA" w:rsidP="00214A7F">
      <w:pPr>
        <w:pStyle w:val="HEADING"/>
        <w:spacing w:line="240" w:lineRule="auto"/>
        <w:ind w:left="993" w:hanging="993"/>
        <w:rPr>
          <w:rFonts w:ascii="Arial" w:hAnsi="Arial" w:cs="Arial"/>
          <w:b/>
          <w:color w:val="4F81BD" w:themeColor="accent1"/>
          <w:sz w:val="24"/>
          <w:szCs w:val="24"/>
        </w:rPr>
      </w:pPr>
      <w:r w:rsidRPr="00214A7F">
        <w:rPr>
          <w:rFonts w:ascii="Arial" w:hAnsi="Arial" w:cs="Arial"/>
          <w:b/>
          <w:color w:val="4F81BD" w:themeColor="accent1"/>
          <w:sz w:val="24"/>
          <w:szCs w:val="24"/>
        </w:rPr>
        <w:t>NOTE:</w:t>
      </w:r>
      <w:r w:rsidRPr="00214A7F">
        <w:rPr>
          <w:rFonts w:ascii="Arial" w:hAnsi="Arial" w:cs="Arial"/>
          <w:b/>
          <w:color w:val="4F81BD" w:themeColor="accent1"/>
          <w:sz w:val="24"/>
          <w:szCs w:val="24"/>
        </w:rPr>
        <w:tab/>
        <w:t xml:space="preserve">Before courses can </w:t>
      </w:r>
      <w:r w:rsidR="00D51827">
        <w:rPr>
          <w:rFonts w:ascii="Arial" w:hAnsi="Arial" w:cs="Arial"/>
          <w:b/>
          <w:color w:val="4F81BD" w:themeColor="accent1"/>
          <w:sz w:val="24"/>
          <w:szCs w:val="24"/>
        </w:rPr>
        <w:t xml:space="preserve">incorporate module/s, approval must first be </w:t>
      </w:r>
      <w:r w:rsidRPr="00214A7F">
        <w:rPr>
          <w:rFonts w:ascii="Arial" w:hAnsi="Arial" w:cs="Arial"/>
          <w:b/>
          <w:color w:val="4F81BD" w:themeColor="accent1"/>
          <w:sz w:val="24"/>
          <w:szCs w:val="24"/>
        </w:rPr>
        <w:t xml:space="preserve">obtained </w:t>
      </w:r>
      <w:r w:rsidR="009E024A" w:rsidRPr="00214A7F">
        <w:rPr>
          <w:rFonts w:ascii="Arial" w:hAnsi="Arial" w:cs="Arial"/>
          <w:b/>
          <w:color w:val="4F81BD" w:themeColor="accent1"/>
          <w:sz w:val="24"/>
          <w:szCs w:val="24"/>
        </w:rPr>
        <w:t>from the Training Accreditation Council</w:t>
      </w:r>
      <w:r w:rsidR="00D51827">
        <w:rPr>
          <w:rFonts w:ascii="Arial" w:hAnsi="Arial" w:cs="Arial"/>
          <w:b/>
          <w:color w:val="4F81BD" w:themeColor="accent1"/>
          <w:sz w:val="24"/>
          <w:szCs w:val="24"/>
        </w:rPr>
        <w:t>.</w:t>
      </w:r>
    </w:p>
    <w:p w14:paraId="3E90BB8A" w14:textId="77777777" w:rsidR="0065535B" w:rsidRPr="00214A7F" w:rsidRDefault="0065535B" w:rsidP="0065535B">
      <w:pPr>
        <w:pStyle w:val="NoSpacing"/>
        <w:numPr>
          <w:ilvl w:val="0"/>
          <w:numId w:val="4"/>
        </w:numPr>
        <w:rPr>
          <w:rFonts w:ascii="Arial" w:hAnsi="Arial"/>
          <w:color w:val="4F81BD" w:themeColor="accent1"/>
          <w:sz w:val="20"/>
        </w:rPr>
      </w:pPr>
      <w:r w:rsidRPr="00214A7F">
        <w:rPr>
          <w:rFonts w:ascii="Arial" w:hAnsi="Arial"/>
          <w:color w:val="4F81BD" w:themeColor="accent1"/>
          <w:sz w:val="20"/>
        </w:rPr>
        <w:t>Please note that this template contains blue text which is intended to assist you in completing each field. This should be deleted and replaced with your responses (in black text) before submission to TAC.</w:t>
      </w:r>
    </w:p>
    <w:p w14:paraId="51777912" w14:textId="77777777" w:rsidR="0065535B" w:rsidRPr="00214A7F" w:rsidRDefault="0065535B" w:rsidP="0065535B">
      <w:pPr>
        <w:pStyle w:val="NoSpacing"/>
        <w:numPr>
          <w:ilvl w:val="0"/>
          <w:numId w:val="4"/>
        </w:numPr>
        <w:rPr>
          <w:rFonts w:ascii="Arial" w:hAnsi="Arial"/>
          <w:color w:val="4F81BD" w:themeColor="accent1"/>
          <w:sz w:val="20"/>
        </w:rPr>
      </w:pPr>
      <w:r w:rsidRPr="00214A7F">
        <w:rPr>
          <w:rFonts w:ascii="Arial" w:hAnsi="Arial"/>
          <w:color w:val="4F81BD" w:themeColor="accent1"/>
          <w:sz w:val="20"/>
        </w:rPr>
        <w:t xml:space="preserve">The guidance text in this template relates to the </w:t>
      </w:r>
      <w:r w:rsidR="009C6D18">
        <w:rPr>
          <w:rFonts w:ascii="Arial" w:hAnsi="Arial"/>
          <w:color w:val="4F81BD" w:themeColor="accent1"/>
          <w:sz w:val="20"/>
        </w:rPr>
        <w:t>AQFT2021</w:t>
      </w:r>
      <w:r w:rsidR="000062DD" w:rsidRPr="00214A7F">
        <w:rPr>
          <w:rFonts w:ascii="Arial" w:hAnsi="Arial"/>
          <w:color w:val="4F81BD" w:themeColor="accent1"/>
          <w:sz w:val="20"/>
        </w:rPr>
        <w:t xml:space="preserve"> </w:t>
      </w:r>
      <w:r w:rsidRPr="00214A7F">
        <w:rPr>
          <w:rFonts w:ascii="Arial" w:hAnsi="Arial"/>
          <w:color w:val="4F81BD" w:themeColor="accent1"/>
          <w:sz w:val="20"/>
        </w:rPr>
        <w:t>Standar</w:t>
      </w:r>
      <w:r w:rsidR="009C6D18">
        <w:rPr>
          <w:rFonts w:ascii="Arial" w:hAnsi="Arial"/>
          <w:color w:val="4F81BD" w:themeColor="accent1"/>
          <w:sz w:val="20"/>
        </w:rPr>
        <w:t>ds for Accredited Courses</w:t>
      </w:r>
      <w:r w:rsidRPr="00214A7F">
        <w:rPr>
          <w:rFonts w:ascii="Arial" w:hAnsi="Arial"/>
          <w:color w:val="4F81BD" w:themeColor="accent1"/>
          <w:sz w:val="20"/>
        </w:rPr>
        <w:t xml:space="preserve">. </w:t>
      </w:r>
    </w:p>
    <w:p w14:paraId="6F6C7C81" w14:textId="77777777" w:rsidR="0065535B" w:rsidRPr="00214A7F" w:rsidRDefault="0065535B" w:rsidP="0065535B">
      <w:pPr>
        <w:pStyle w:val="NoSpacing"/>
        <w:numPr>
          <w:ilvl w:val="0"/>
          <w:numId w:val="4"/>
        </w:numPr>
        <w:rPr>
          <w:rFonts w:ascii="Arial" w:hAnsi="Arial"/>
          <w:color w:val="4F81BD" w:themeColor="accent1"/>
          <w:sz w:val="20"/>
        </w:rPr>
      </w:pPr>
      <w:r w:rsidRPr="00214A7F">
        <w:rPr>
          <w:rFonts w:ascii="Arial" w:hAnsi="Arial"/>
          <w:color w:val="4F81BD" w:themeColor="accent1"/>
          <w:sz w:val="20"/>
        </w:rPr>
        <w:t>If your course is accredited, each module will form part of the official watermarked version of the course. It is your responsibility to ensure it is complete, accurate and quality-assured.</w:t>
      </w:r>
    </w:p>
    <w:p w14:paraId="2FF16051" w14:textId="77777777" w:rsidR="0065535B" w:rsidRPr="00214A7F" w:rsidRDefault="0065535B" w:rsidP="0065535B">
      <w:pPr>
        <w:pStyle w:val="NoSpacing"/>
        <w:numPr>
          <w:ilvl w:val="0"/>
          <w:numId w:val="4"/>
        </w:numPr>
        <w:rPr>
          <w:rFonts w:ascii="Arial" w:hAnsi="Arial"/>
          <w:color w:val="4F81BD" w:themeColor="accent1"/>
          <w:sz w:val="20"/>
        </w:rPr>
      </w:pPr>
      <w:r w:rsidRPr="00214A7F">
        <w:rPr>
          <w:rFonts w:ascii="Arial" w:hAnsi="Arial"/>
          <w:color w:val="4F81BD" w:themeColor="accent1"/>
          <w:sz w:val="20"/>
        </w:rPr>
        <w:t>Please keep a copy of the final (non-watermarked) modules, as you may need to update and resubmit them if you wish to amend your course in the future.</w:t>
      </w:r>
    </w:p>
    <w:p w14:paraId="5A08DC37" w14:textId="77777777" w:rsidR="00005CC9" w:rsidRPr="00214A7F" w:rsidRDefault="00005CC9" w:rsidP="00005CC9">
      <w:pPr>
        <w:pStyle w:val="NoSpacing"/>
        <w:ind w:left="720"/>
        <w:rPr>
          <w:rStyle w:val="Semibold"/>
          <w:rFonts w:ascii="Arial" w:hAnsi="Arial"/>
          <w:color w:val="4F81BD" w:themeColor="accent1"/>
          <w:sz w:val="20"/>
        </w:rPr>
      </w:pPr>
    </w:p>
    <w:tbl>
      <w:tblPr>
        <w:tblStyle w:val="TableGrid"/>
        <w:tblW w:w="0" w:type="auto"/>
        <w:tblLayout w:type="fixed"/>
        <w:tblLook w:val="04A0" w:firstRow="1" w:lastRow="0" w:firstColumn="1" w:lastColumn="0" w:noHBand="0" w:noVBand="1"/>
      </w:tblPr>
      <w:tblGrid>
        <w:gridCol w:w="392"/>
        <w:gridCol w:w="2977"/>
        <w:gridCol w:w="567"/>
        <w:gridCol w:w="5720"/>
      </w:tblGrid>
      <w:tr w:rsidR="007F4007" w:rsidRPr="00214A7F" w14:paraId="1A96DF6C" w14:textId="77777777" w:rsidTr="00C5482D">
        <w:tc>
          <w:tcPr>
            <w:tcW w:w="3369" w:type="dxa"/>
            <w:gridSpan w:val="2"/>
          </w:tcPr>
          <w:p w14:paraId="20F50D30" w14:textId="77777777" w:rsidR="00664B1F" w:rsidRPr="00214A7F" w:rsidRDefault="00664B1F" w:rsidP="00CD0C96">
            <w:pPr>
              <w:rPr>
                <w:rFonts w:ascii="Arial" w:hAnsi="Arial" w:cs="Arial"/>
                <w:b/>
                <w:sz w:val="22"/>
                <w:szCs w:val="20"/>
                <w:lang w:eastAsia="en-AU"/>
              </w:rPr>
            </w:pPr>
            <w:r w:rsidRPr="00214A7F">
              <w:rPr>
                <w:rFonts w:ascii="Arial" w:hAnsi="Arial" w:cs="Arial"/>
                <w:b/>
                <w:sz w:val="22"/>
                <w:szCs w:val="20"/>
                <w:lang w:eastAsia="en-AU"/>
              </w:rPr>
              <w:t>MODULE DETAILS</w:t>
            </w:r>
          </w:p>
          <w:p w14:paraId="7407B0CB" w14:textId="77777777" w:rsidR="007F4007" w:rsidRPr="00214A7F" w:rsidRDefault="007F4007" w:rsidP="00CD0C96">
            <w:pPr>
              <w:rPr>
                <w:rFonts w:ascii="Arial" w:hAnsi="Arial" w:cs="Arial"/>
                <w:b/>
                <w:sz w:val="16"/>
                <w:szCs w:val="16"/>
              </w:rPr>
            </w:pPr>
            <w:r w:rsidRPr="00214A7F">
              <w:rPr>
                <w:rFonts w:ascii="Arial" w:hAnsi="Arial" w:cs="Arial"/>
                <w:color w:val="4F81BD" w:themeColor="accent1"/>
                <w:sz w:val="16"/>
                <w:szCs w:val="16"/>
                <w:lang w:eastAsia="en-AU"/>
              </w:rPr>
              <w:t>MANDATORY FIELD</w:t>
            </w:r>
          </w:p>
        </w:tc>
        <w:tc>
          <w:tcPr>
            <w:tcW w:w="6287" w:type="dxa"/>
            <w:gridSpan w:val="2"/>
          </w:tcPr>
          <w:p w14:paraId="66164B16" w14:textId="77777777" w:rsidR="00664B1F" w:rsidRPr="00214A7F" w:rsidRDefault="00664B1F" w:rsidP="00664B1F">
            <w:pPr>
              <w:rPr>
                <w:rFonts w:ascii="Arial" w:hAnsi="Arial" w:cs="Arial"/>
                <w:b/>
                <w:color w:val="4F81BD" w:themeColor="accent1"/>
                <w:sz w:val="22"/>
                <w:szCs w:val="20"/>
                <w:lang w:eastAsia="en-AU"/>
              </w:rPr>
            </w:pPr>
            <w:r w:rsidRPr="00214A7F">
              <w:rPr>
                <w:rFonts w:ascii="Arial" w:hAnsi="Arial" w:cs="Arial"/>
                <w:b/>
                <w:color w:val="4F81BD" w:themeColor="accent1"/>
                <w:sz w:val="22"/>
                <w:szCs w:val="20"/>
                <w:lang w:eastAsia="en-AU"/>
              </w:rPr>
              <w:t>MODULE</w:t>
            </w:r>
            <w:r w:rsidR="0065535B" w:rsidRPr="00214A7F">
              <w:rPr>
                <w:rFonts w:ascii="Arial" w:hAnsi="Arial" w:cs="Arial"/>
                <w:b/>
                <w:color w:val="4F81BD" w:themeColor="accent1"/>
                <w:sz w:val="22"/>
                <w:szCs w:val="20"/>
                <w:lang w:eastAsia="en-AU"/>
              </w:rPr>
              <w:t xml:space="preserve"> NAME</w:t>
            </w:r>
            <w:r w:rsidRPr="00214A7F">
              <w:rPr>
                <w:rFonts w:ascii="Arial" w:hAnsi="Arial" w:cs="Arial"/>
                <w:color w:val="4F81BD" w:themeColor="accent1"/>
                <w:sz w:val="22"/>
                <w:szCs w:val="20"/>
                <w:lang w:eastAsia="en-AU"/>
              </w:rPr>
              <w:t xml:space="preserve"> </w:t>
            </w:r>
            <w:r w:rsidR="00D20DBA" w:rsidRPr="00214A7F">
              <w:rPr>
                <w:rFonts w:ascii="Arial" w:hAnsi="Arial" w:cs="Arial"/>
                <w:color w:val="4F81BD" w:themeColor="accent1"/>
                <w:sz w:val="22"/>
                <w:szCs w:val="20"/>
                <w:lang w:eastAsia="en-AU"/>
              </w:rPr>
              <w:t xml:space="preserve">[and] </w:t>
            </w:r>
            <w:r w:rsidRPr="00214A7F">
              <w:rPr>
                <w:rFonts w:ascii="Arial" w:hAnsi="Arial" w:cs="Arial"/>
                <w:b/>
                <w:color w:val="4F81BD" w:themeColor="accent1"/>
                <w:sz w:val="22"/>
                <w:szCs w:val="20"/>
                <w:lang w:eastAsia="en-AU"/>
              </w:rPr>
              <w:t>MODULE CODE</w:t>
            </w:r>
          </w:p>
          <w:p w14:paraId="004B8834" w14:textId="77777777" w:rsidR="00664B1F" w:rsidRPr="00214A7F" w:rsidRDefault="008027DB" w:rsidP="00664B1F">
            <w:pPr>
              <w:rPr>
                <w:rFonts w:ascii="Arial" w:hAnsi="Arial" w:cs="Arial"/>
                <w:color w:val="4F81BD" w:themeColor="accent1"/>
                <w:sz w:val="22"/>
                <w:szCs w:val="20"/>
                <w:lang w:eastAsia="en-AU"/>
              </w:rPr>
            </w:pPr>
            <w:r w:rsidRPr="00214A7F">
              <w:rPr>
                <w:rFonts w:ascii="Arial" w:hAnsi="Arial" w:cs="Arial"/>
                <w:color w:val="4F81BD" w:themeColor="accent1"/>
                <w:sz w:val="22"/>
                <w:szCs w:val="20"/>
                <w:lang w:eastAsia="en-AU"/>
              </w:rPr>
              <w:t xml:space="preserve">The module name </w:t>
            </w:r>
            <w:r w:rsidR="001767F4" w:rsidRPr="00214A7F">
              <w:rPr>
                <w:rFonts w:ascii="Arial" w:hAnsi="Arial" w:cs="Arial"/>
                <w:color w:val="4F81BD" w:themeColor="accent1"/>
                <w:sz w:val="22"/>
                <w:szCs w:val="20"/>
                <w:lang w:eastAsia="en-AU"/>
              </w:rPr>
              <w:t>will reflect</w:t>
            </w:r>
            <w:r w:rsidRPr="00214A7F">
              <w:rPr>
                <w:rFonts w:ascii="Arial" w:hAnsi="Arial" w:cs="Arial"/>
                <w:color w:val="4F81BD" w:themeColor="accent1"/>
                <w:sz w:val="22"/>
                <w:szCs w:val="20"/>
                <w:lang w:eastAsia="en-AU"/>
              </w:rPr>
              <w:t xml:space="preserve"> an area of learning that is directly linked to the stated educational outcomes of the course (maximum of 100 characters including spaces between words).</w:t>
            </w:r>
          </w:p>
          <w:p w14:paraId="6CB4D402" w14:textId="77777777" w:rsidR="008027DB" w:rsidRPr="00214A7F" w:rsidRDefault="001767F4" w:rsidP="001767F4">
            <w:pPr>
              <w:pBdr>
                <w:top w:val="single" w:sz="4" w:space="1" w:color="auto"/>
                <w:left w:val="single" w:sz="4" w:space="4" w:color="auto"/>
                <w:bottom w:val="single" w:sz="4" w:space="1" w:color="auto"/>
                <w:right w:val="single" w:sz="4" w:space="4" w:color="auto"/>
              </w:pBdr>
              <w:ind w:left="175" w:right="226"/>
              <w:rPr>
                <w:rFonts w:ascii="Arial" w:hAnsi="Arial" w:cs="Arial"/>
                <w:color w:val="4F81BD" w:themeColor="accent1"/>
                <w:sz w:val="22"/>
                <w:szCs w:val="20"/>
                <w:lang w:eastAsia="en-AU"/>
              </w:rPr>
            </w:pPr>
            <w:r w:rsidRPr="00214A7F">
              <w:rPr>
                <w:rFonts w:ascii="Arial" w:hAnsi="Arial" w:cs="Arial"/>
                <w:color w:val="4F81BD" w:themeColor="accent1"/>
                <w:sz w:val="22"/>
                <w:szCs w:val="20"/>
                <w:lang w:eastAsia="en-AU"/>
              </w:rPr>
              <w:t>Example: Academic English 003</w:t>
            </w:r>
          </w:p>
          <w:p w14:paraId="70363581" w14:textId="77777777" w:rsidR="00685EC6" w:rsidRPr="00214A7F" w:rsidRDefault="00685EC6" w:rsidP="00685EC6">
            <w:pPr>
              <w:spacing w:before="120"/>
              <w:rPr>
                <w:rFonts w:ascii="Arial" w:hAnsi="Arial" w:cs="Arial"/>
                <w:b/>
                <w:color w:val="4F81BD" w:themeColor="accent1"/>
                <w:sz w:val="22"/>
                <w:szCs w:val="20"/>
                <w:lang w:eastAsia="en-AU"/>
              </w:rPr>
            </w:pPr>
            <w:r w:rsidRPr="00214A7F">
              <w:rPr>
                <w:rFonts w:ascii="Arial" w:hAnsi="Arial" w:cs="Arial"/>
                <w:b/>
                <w:color w:val="4F81BD" w:themeColor="accent1"/>
                <w:sz w:val="22"/>
                <w:szCs w:val="20"/>
                <w:lang w:eastAsia="en-AU"/>
              </w:rPr>
              <w:t>NOMINAL DURATION IN HOURS</w:t>
            </w:r>
          </w:p>
          <w:p w14:paraId="6AAF89ED" w14:textId="77777777" w:rsidR="00685EC6" w:rsidRPr="00214A7F" w:rsidRDefault="00685EC6" w:rsidP="00685EC6">
            <w:pPr>
              <w:rPr>
                <w:rFonts w:ascii="Arial" w:hAnsi="Arial" w:cs="Arial"/>
                <w:color w:val="4F81BD" w:themeColor="accent1"/>
                <w:sz w:val="22"/>
                <w:szCs w:val="20"/>
                <w:lang w:eastAsia="en-AU"/>
              </w:rPr>
            </w:pPr>
            <w:r w:rsidRPr="00214A7F">
              <w:rPr>
                <w:rFonts w:ascii="Arial" w:hAnsi="Arial" w:cs="Arial"/>
                <w:color w:val="4F81BD" w:themeColor="accent1"/>
                <w:sz w:val="22"/>
                <w:szCs w:val="20"/>
                <w:lang w:eastAsia="en-AU"/>
              </w:rPr>
              <w:t>Please state, in hours, the nominal duration of the module. The nominal duration refers to structured or supervised training only, including both delivery and assessment of the module.</w:t>
            </w:r>
          </w:p>
          <w:p w14:paraId="6B4B30DF" w14:textId="77777777" w:rsidR="00664B1F" w:rsidRPr="00214A7F" w:rsidRDefault="00664B1F" w:rsidP="008027DB">
            <w:pPr>
              <w:spacing w:before="120"/>
              <w:rPr>
                <w:rFonts w:ascii="Arial" w:hAnsi="Arial" w:cs="Arial"/>
                <w:sz w:val="22"/>
                <w:szCs w:val="20"/>
                <w:lang w:eastAsia="en-AU"/>
              </w:rPr>
            </w:pPr>
            <w:r w:rsidRPr="00214A7F">
              <w:rPr>
                <w:rFonts w:ascii="Arial" w:hAnsi="Arial" w:cs="Arial"/>
                <w:sz w:val="22"/>
                <w:szCs w:val="20"/>
                <w:lang w:eastAsia="en-AU"/>
              </w:rPr>
              <w:t>This module covers:</w:t>
            </w:r>
          </w:p>
          <w:p w14:paraId="3E9ECACE" w14:textId="77777777" w:rsidR="00664B1F" w:rsidRPr="00214A7F" w:rsidRDefault="001767F4" w:rsidP="00664B1F">
            <w:pPr>
              <w:rPr>
                <w:rFonts w:ascii="Arial" w:hAnsi="Arial" w:cs="Arial"/>
                <w:color w:val="4F81BD" w:themeColor="accent1"/>
                <w:sz w:val="22"/>
                <w:szCs w:val="20"/>
                <w:lang w:eastAsia="en-AU"/>
              </w:rPr>
            </w:pPr>
            <w:r w:rsidRPr="00214A7F">
              <w:rPr>
                <w:rFonts w:ascii="Arial" w:hAnsi="Arial" w:cs="Arial"/>
                <w:color w:val="4F81BD" w:themeColor="accent1"/>
                <w:sz w:val="22"/>
                <w:szCs w:val="20"/>
                <w:lang w:eastAsia="en-AU"/>
              </w:rPr>
              <w:t>Provide a succinct statement of the course coverage.</w:t>
            </w:r>
          </w:p>
          <w:p w14:paraId="6CD71AF9" w14:textId="77777777" w:rsidR="001767F4" w:rsidRPr="00214A7F" w:rsidRDefault="006C5678" w:rsidP="001767F4">
            <w:pPr>
              <w:pBdr>
                <w:top w:val="single" w:sz="4" w:space="1" w:color="auto"/>
                <w:left w:val="single" w:sz="4" w:space="4" w:color="auto"/>
                <w:bottom w:val="single" w:sz="4" w:space="1" w:color="auto"/>
                <w:right w:val="single" w:sz="4" w:space="4" w:color="auto"/>
              </w:pBdr>
              <w:ind w:left="175" w:right="226"/>
              <w:rPr>
                <w:rFonts w:ascii="Arial" w:hAnsi="Arial" w:cs="Arial"/>
                <w:color w:val="4F81BD" w:themeColor="accent1"/>
                <w:sz w:val="22"/>
                <w:szCs w:val="20"/>
                <w:lang w:eastAsia="en-AU"/>
              </w:rPr>
            </w:pPr>
            <w:r w:rsidRPr="00214A7F">
              <w:rPr>
                <w:rFonts w:ascii="Arial" w:hAnsi="Arial" w:cs="Arial"/>
                <w:color w:val="4F81BD" w:themeColor="accent1"/>
                <w:sz w:val="22"/>
                <w:szCs w:val="20"/>
                <w:lang w:eastAsia="en-AU"/>
              </w:rPr>
              <w:t>Example: This module covers research and analysis of academic material, annotation, notetaking, referencing and writing requirements for academic reports and essays.</w:t>
            </w:r>
          </w:p>
          <w:p w14:paraId="1332B001" w14:textId="77777777" w:rsidR="007F4007" w:rsidRPr="00214A7F" w:rsidRDefault="007F4007" w:rsidP="00CD0C96">
            <w:pPr>
              <w:ind w:left="176" w:right="227"/>
              <w:rPr>
                <w:rFonts w:ascii="Arial" w:hAnsi="Arial" w:cs="Arial"/>
                <w:color w:val="4F81BD" w:themeColor="accent1"/>
                <w:sz w:val="22"/>
                <w:szCs w:val="20"/>
              </w:rPr>
            </w:pPr>
          </w:p>
        </w:tc>
      </w:tr>
      <w:tr w:rsidR="00077012" w:rsidRPr="00214A7F" w14:paraId="70969AB9" w14:textId="77777777" w:rsidTr="0014344F">
        <w:trPr>
          <w:trHeight w:val="1710"/>
        </w:trPr>
        <w:tc>
          <w:tcPr>
            <w:tcW w:w="3369" w:type="dxa"/>
            <w:gridSpan w:val="2"/>
          </w:tcPr>
          <w:p w14:paraId="2905E988" w14:textId="77777777" w:rsidR="00077012" w:rsidRPr="00214A7F" w:rsidRDefault="001C79C7" w:rsidP="00D8594A">
            <w:pPr>
              <w:rPr>
                <w:rFonts w:ascii="Arial" w:hAnsi="Arial" w:cs="Arial"/>
                <w:b/>
                <w:bCs/>
                <w:iCs/>
                <w:sz w:val="22"/>
                <w:szCs w:val="20"/>
              </w:rPr>
            </w:pPr>
            <w:r w:rsidRPr="00214A7F">
              <w:rPr>
                <w:rFonts w:ascii="Arial" w:hAnsi="Arial" w:cs="Arial"/>
                <w:b/>
                <w:bCs/>
                <w:iCs/>
                <w:sz w:val="22"/>
                <w:szCs w:val="20"/>
              </w:rPr>
              <w:t>MODULE PURPOSE</w:t>
            </w:r>
          </w:p>
          <w:p w14:paraId="62DCE231" w14:textId="77777777" w:rsidR="00077012" w:rsidRPr="00D51827" w:rsidRDefault="00077012" w:rsidP="00D8594A">
            <w:pPr>
              <w:rPr>
                <w:rFonts w:ascii="Arial" w:hAnsi="Arial" w:cs="Arial"/>
                <w:b/>
                <w:sz w:val="16"/>
                <w:szCs w:val="16"/>
              </w:rPr>
            </w:pPr>
            <w:r w:rsidRPr="00D51827">
              <w:rPr>
                <w:rFonts w:ascii="Arial" w:hAnsi="Arial" w:cs="Arial"/>
                <w:color w:val="4F81BD" w:themeColor="accent1"/>
                <w:sz w:val="16"/>
                <w:szCs w:val="16"/>
                <w:lang w:eastAsia="en-AU"/>
              </w:rPr>
              <w:t>MANDATORY FIELD</w:t>
            </w:r>
          </w:p>
        </w:tc>
        <w:tc>
          <w:tcPr>
            <w:tcW w:w="6287" w:type="dxa"/>
            <w:gridSpan w:val="2"/>
          </w:tcPr>
          <w:p w14:paraId="4EDE5F32" w14:textId="77777777" w:rsidR="00077012" w:rsidRPr="00214A7F" w:rsidRDefault="001C79C7" w:rsidP="006628AF">
            <w:pPr>
              <w:autoSpaceDE w:val="0"/>
              <w:autoSpaceDN w:val="0"/>
              <w:adjustRightInd w:val="0"/>
              <w:spacing w:before="60" w:after="60" w:line="260" w:lineRule="atLeast"/>
              <w:rPr>
                <w:rFonts w:ascii="Arial" w:hAnsi="Arial" w:cs="Arial"/>
                <w:color w:val="4F81BD" w:themeColor="accent1"/>
                <w:sz w:val="22"/>
                <w:szCs w:val="20"/>
                <w:lang w:eastAsia="en-AU"/>
              </w:rPr>
            </w:pPr>
            <w:r w:rsidRPr="00214A7F">
              <w:rPr>
                <w:rFonts w:ascii="Arial" w:hAnsi="Arial" w:cs="Arial"/>
                <w:sz w:val="22"/>
                <w:szCs w:val="20"/>
                <w:lang w:eastAsia="en-AU"/>
              </w:rPr>
              <w:t>The purpose of the module is</w:t>
            </w:r>
          </w:p>
          <w:p w14:paraId="43F6E27F" w14:textId="77777777" w:rsidR="008C68B9" w:rsidRPr="00214A7F" w:rsidRDefault="006C5678" w:rsidP="006628AF">
            <w:pPr>
              <w:autoSpaceDE w:val="0"/>
              <w:autoSpaceDN w:val="0"/>
              <w:adjustRightInd w:val="0"/>
              <w:spacing w:before="60" w:after="60" w:line="260" w:lineRule="atLeast"/>
              <w:rPr>
                <w:rFonts w:ascii="Arial" w:hAnsi="Arial" w:cs="Arial"/>
                <w:color w:val="4F81BD" w:themeColor="accent1"/>
                <w:sz w:val="22"/>
                <w:szCs w:val="20"/>
                <w:lang w:eastAsia="en-AU"/>
              </w:rPr>
            </w:pPr>
            <w:r w:rsidRPr="00214A7F">
              <w:rPr>
                <w:rFonts w:ascii="Arial" w:hAnsi="Arial" w:cs="Arial"/>
                <w:color w:val="4F81BD" w:themeColor="accent1"/>
                <w:sz w:val="22"/>
                <w:szCs w:val="20"/>
                <w:lang w:eastAsia="en-AU"/>
              </w:rPr>
              <w:t>Provide a statement about the overall module outcome in terms of the skills and knowledge</w:t>
            </w:r>
            <w:r w:rsidR="007E643F" w:rsidRPr="00214A7F">
              <w:rPr>
                <w:rFonts w:ascii="Arial" w:hAnsi="Arial" w:cs="Arial"/>
                <w:color w:val="4F81BD" w:themeColor="accent1"/>
                <w:sz w:val="22"/>
                <w:szCs w:val="20"/>
                <w:lang w:eastAsia="en-AU"/>
              </w:rPr>
              <w:t xml:space="preserve"> to be achieved.</w:t>
            </w:r>
          </w:p>
          <w:p w14:paraId="715BFA1A" w14:textId="77777777" w:rsidR="008C68B9" w:rsidRPr="00214A7F" w:rsidRDefault="007E643F" w:rsidP="007E643F">
            <w:pPr>
              <w:pBdr>
                <w:top w:val="single" w:sz="4" w:space="1" w:color="auto"/>
                <w:left w:val="single" w:sz="4" w:space="4" w:color="auto"/>
                <w:bottom w:val="single" w:sz="4" w:space="1" w:color="auto"/>
                <w:right w:val="single" w:sz="4" w:space="4" w:color="auto"/>
              </w:pBdr>
              <w:autoSpaceDE w:val="0"/>
              <w:autoSpaceDN w:val="0"/>
              <w:adjustRightInd w:val="0"/>
              <w:spacing w:before="60" w:after="60" w:line="260" w:lineRule="atLeast"/>
              <w:ind w:left="175" w:right="226"/>
              <w:rPr>
                <w:rFonts w:ascii="Arial" w:hAnsi="Arial" w:cs="Arial"/>
                <w:color w:val="4F81BD" w:themeColor="accent1"/>
                <w:sz w:val="22"/>
                <w:szCs w:val="20"/>
                <w:lang w:eastAsia="en-AU"/>
              </w:rPr>
            </w:pPr>
            <w:r w:rsidRPr="00214A7F">
              <w:rPr>
                <w:rFonts w:ascii="Arial" w:hAnsi="Arial" w:cs="Arial"/>
                <w:color w:val="4F81BD" w:themeColor="accent1"/>
                <w:sz w:val="22"/>
                <w:szCs w:val="20"/>
                <w:lang w:eastAsia="en-AU"/>
              </w:rPr>
              <w:t>The purpose of the module is for participants to develop reading and writing skills for academic purposes to prepare them for entry into higher or further education studies.</w:t>
            </w:r>
          </w:p>
        </w:tc>
      </w:tr>
      <w:tr w:rsidR="0014344F" w:rsidRPr="00214A7F" w14:paraId="63A2DD55" w14:textId="77777777" w:rsidTr="00C5482D">
        <w:trPr>
          <w:trHeight w:val="455"/>
        </w:trPr>
        <w:tc>
          <w:tcPr>
            <w:tcW w:w="3369" w:type="dxa"/>
            <w:gridSpan w:val="2"/>
          </w:tcPr>
          <w:p w14:paraId="5CBA9EF8" w14:textId="77777777" w:rsidR="0014344F" w:rsidRPr="00214A7F" w:rsidRDefault="0014344F" w:rsidP="00D8594A">
            <w:pPr>
              <w:rPr>
                <w:rFonts w:ascii="Arial" w:hAnsi="Arial" w:cs="Arial"/>
                <w:b/>
                <w:bCs/>
                <w:iCs/>
                <w:sz w:val="22"/>
                <w:szCs w:val="20"/>
              </w:rPr>
            </w:pPr>
            <w:r w:rsidRPr="00214A7F">
              <w:rPr>
                <w:rFonts w:ascii="Arial" w:hAnsi="Arial" w:cs="Arial"/>
                <w:b/>
                <w:bCs/>
                <w:iCs/>
                <w:sz w:val="22"/>
                <w:szCs w:val="20"/>
              </w:rPr>
              <w:t>MODIFICATION HISTORY</w:t>
            </w:r>
          </w:p>
        </w:tc>
        <w:tc>
          <w:tcPr>
            <w:tcW w:w="6287" w:type="dxa"/>
            <w:gridSpan w:val="2"/>
          </w:tcPr>
          <w:p w14:paraId="7E71825B" w14:textId="77777777" w:rsidR="0014344F" w:rsidRPr="00214A7F" w:rsidRDefault="0014344F" w:rsidP="006628AF">
            <w:pPr>
              <w:autoSpaceDE w:val="0"/>
              <w:autoSpaceDN w:val="0"/>
              <w:adjustRightInd w:val="0"/>
              <w:spacing w:before="60" w:after="60" w:line="260" w:lineRule="atLeast"/>
              <w:rPr>
                <w:rFonts w:ascii="Arial" w:hAnsi="Arial" w:cs="Arial"/>
                <w:color w:val="4F81BD" w:themeColor="accent1"/>
                <w:sz w:val="22"/>
                <w:szCs w:val="20"/>
                <w:lang w:eastAsia="en-AU"/>
              </w:rPr>
            </w:pPr>
            <w:r w:rsidRPr="00214A7F">
              <w:rPr>
                <w:rFonts w:ascii="Arial" w:hAnsi="Arial" w:cs="Arial"/>
                <w:color w:val="4F81BD" w:themeColor="accent1"/>
                <w:sz w:val="22"/>
                <w:szCs w:val="20"/>
                <w:lang w:eastAsia="en-AU"/>
              </w:rPr>
              <w:t>Release dates and notes</w:t>
            </w:r>
          </w:p>
        </w:tc>
      </w:tr>
      <w:tr w:rsidR="00077012" w:rsidRPr="00214A7F" w14:paraId="7D655C8F" w14:textId="77777777" w:rsidTr="00C5482D">
        <w:tc>
          <w:tcPr>
            <w:tcW w:w="3369" w:type="dxa"/>
            <w:gridSpan w:val="2"/>
          </w:tcPr>
          <w:p w14:paraId="7A1204E1" w14:textId="77777777" w:rsidR="00077012" w:rsidRPr="00214A7F" w:rsidRDefault="00077012" w:rsidP="001D2489">
            <w:pPr>
              <w:rPr>
                <w:rFonts w:ascii="Arial" w:hAnsi="Arial" w:cs="Arial"/>
                <w:bCs/>
                <w:i/>
                <w:iCs/>
                <w:color w:val="4F81BD" w:themeColor="accent1"/>
                <w:sz w:val="22"/>
                <w:szCs w:val="20"/>
              </w:rPr>
            </w:pPr>
            <w:r w:rsidRPr="00214A7F">
              <w:rPr>
                <w:rFonts w:ascii="Arial" w:hAnsi="Arial" w:cs="Arial"/>
                <w:b/>
                <w:bCs/>
                <w:iCs/>
                <w:sz w:val="22"/>
                <w:szCs w:val="20"/>
              </w:rPr>
              <w:t xml:space="preserve">PREREQUISITE </w:t>
            </w:r>
            <w:r w:rsidR="001C79C7" w:rsidRPr="00214A7F">
              <w:rPr>
                <w:rFonts w:ascii="Arial" w:hAnsi="Arial" w:cs="Arial"/>
                <w:b/>
                <w:bCs/>
                <w:iCs/>
                <w:sz w:val="22"/>
                <w:szCs w:val="20"/>
              </w:rPr>
              <w:t>AND/OR CO</w:t>
            </w:r>
            <w:r w:rsidR="001C79C7" w:rsidRPr="00214A7F">
              <w:rPr>
                <w:rFonts w:ascii="Arial" w:hAnsi="Arial" w:cs="Arial"/>
                <w:b/>
                <w:bCs/>
                <w:iCs/>
                <w:sz w:val="22"/>
                <w:szCs w:val="20"/>
              </w:rPr>
              <w:noBreakHyphen/>
              <w:t>REQUISITE MODULES</w:t>
            </w:r>
            <w:r w:rsidRPr="00214A7F">
              <w:rPr>
                <w:rFonts w:ascii="Arial" w:hAnsi="Arial" w:cs="Arial"/>
                <w:bCs/>
                <w:iCs/>
                <w:sz w:val="22"/>
                <w:szCs w:val="20"/>
              </w:rPr>
              <w:br/>
            </w:r>
            <w:r w:rsidRPr="00D51827">
              <w:rPr>
                <w:rFonts w:ascii="Arial" w:hAnsi="Arial" w:cs="Arial"/>
                <w:color w:val="4F81BD" w:themeColor="accent1"/>
                <w:sz w:val="16"/>
                <w:szCs w:val="16"/>
                <w:lang w:eastAsia="en-AU"/>
              </w:rPr>
              <w:t>OPTIONAL FIELD</w:t>
            </w:r>
            <w:r w:rsidRPr="00214A7F">
              <w:rPr>
                <w:rFonts w:ascii="Arial" w:hAnsi="Arial" w:cs="Arial"/>
                <w:bCs/>
                <w:i/>
                <w:iCs/>
                <w:color w:val="4F81BD" w:themeColor="accent1"/>
                <w:sz w:val="16"/>
                <w:szCs w:val="16"/>
              </w:rPr>
              <w:t xml:space="preserve"> </w:t>
            </w:r>
          </w:p>
          <w:p w14:paraId="2052275F" w14:textId="77777777" w:rsidR="00077012" w:rsidRPr="00214A7F" w:rsidRDefault="00077012" w:rsidP="008C68B9">
            <w:pPr>
              <w:rPr>
                <w:rFonts w:ascii="Arial" w:hAnsi="Arial" w:cs="Arial"/>
                <w:sz w:val="22"/>
                <w:szCs w:val="20"/>
              </w:rPr>
            </w:pPr>
          </w:p>
        </w:tc>
        <w:tc>
          <w:tcPr>
            <w:tcW w:w="6287" w:type="dxa"/>
            <w:gridSpan w:val="2"/>
          </w:tcPr>
          <w:p w14:paraId="0ABD3644" w14:textId="77777777" w:rsidR="00077012" w:rsidRPr="00214A7F" w:rsidRDefault="001C79C7" w:rsidP="008C68B9">
            <w:pPr>
              <w:autoSpaceDE w:val="0"/>
              <w:autoSpaceDN w:val="0"/>
              <w:adjustRightInd w:val="0"/>
              <w:spacing w:before="60" w:after="60" w:line="260" w:lineRule="atLeast"/>
              <w:rPr>
                <w:rFonts w:ascii="Arial" w:hAnsi="Arial" w:cs="Arial"/>
                <w:sz w:val="22"/>
                <w:szCs w:val="20"/>
                <w:lang w:eastAsia="en-AU"/>
              </w:rPr>
            </w:pPr>
            <w:r w:rsidRPr="00214A7F">
              <w:rPr>
                <w:rFonts w:ascii="Arial" w:hAnsi="Arial" w:cs="Arial"/>
                <w:sz w:val="22"/>
                <w:szCs w:val="20"/>
                <w:lang w:eastAsia="en-AU"/>
              </w:rPr>
              <w:t>Modules that must be delivered and assessed before this module:</w:t>
            </w:r>
          </w:p>
          <w:p w14:paraId="17D77E83" w14:textId="77777777" w:rsidR="001C79C7" w:rsidRPr="00214A7F" w:rsidRDefault="007E643F" w:rsidP="00E228A9">
            <w:pPr>
              <w:pStyle w:val="ListParagraph"/>
              <w:numPr>
                <w:ilvl w:val="0"/>
                <w:numId w:val="2"/>
              </w:numPr>
              <w:autoSpaceDE w:val="0"/>
              <w:autoSpaceDN w:val="0"/>
              <w:adjustRightInd w:val="0"/>
              <w:spacing w:before="60" w:after="60" w:line="260" w:lineRule="atLeast"/>
              <w:rPr>
                <w:rFonts w:ascii="Arial" w:hAnsi="Arial" w:cs="Arial"/>
                <w:sz w:val="22"/>
                <w:szCs w:val="20"/>
                <w:lang w:eastAsia="en-AU"/>
              </w:rPr>
            </w:pPr>
            <w:r w:rsidRPr="00214A7F">
              <w:rPr>
                <w:rFonts w:ascii="Arial" w:hAnsi="Arial" w:cs="Arial"/>
                <w:color w:val="4F81BD" w:themeColor="accent1"/>
                <w:sz w:val="22"/>
                <w:szCs w:val="20"/>
                <w:lang w:eastAsia="en-AU"/>
              </w:rPr>
              <w:t>List any prerequisite module</w:t>
            </w:r>
            <w:r w:rsidR="00D51827">
              <w:rPr>
                <w:rFonts w:ascii="Arial" w:hAnsi="Arial" w:cs="Arial"/>
                <w:color w:val="4F81BD" w:themeColor="accent1"/>
                <w:sz w:val="22"/>
                <w:szCs w:val="20"/>
                <w:lang w:eastAsia="en-AU"/>
              </w:rPr>
              <w:t>/</w:t>
            </w:r>
            <w:r w:rsidRPr="00214A7F">
              <w:rPr>
                <w:rFonts w:ascii="Arial" w:hAnsi="Arial" w:cs="Arial"/>
                <w:color w:val="4F81BD" w:themeColor="accent1"/>
                <w:sz w:val="22"/>
                <w:szCs w:val="20"/>
                <w:lang w:eastAsia="en-AU"/>
              </w:rPr>
              <w:t>s here or insert N/A</w:t>
            </w:r>
          </w:p>
          <w:p w14:paraId="411D16B8" w14:textId="77777777" w:rsidR="001C79C7" w:rsidRPr="00214A7F" w:rsidRDefault="001C79C7" w:rsidP="008C68B9">
            <w:pPr>
              <w:autoSpaceDE w:val="0"/>
              <w:autoSpaceDN w:val="0"/>
              <w:adjustRightInd w:val="0"/>
              <w:spacing w:before="60" w:after="60" w:line="260" w:lineRule="atLeast"/>
              <w:rPr>
                <w:rFonts w:ascii="Arial" w:hAnsi="Arial" w:cs="Arial"/>
                <w:sz w:val="22"/>
                <w:szCs w:val="20"/>
                <w:lang w:eastAsia="en-AU"/>
              </w:rPr>
            </w:pPr>
            <w:r w:rsidRPr="00214A7F">
              <w:rPr>
                <w:rFonts w:ascii="Arial" w:hAnsi="Arial" w:cs="Arial"/>
                <w:sz w:val="22"/>
                <w:szCs w:val="20"/>
                <w:lang w:eastAsia="en-AU"/>
              </w:rPr>
              <w:t>Modules that must be delivered concurrently with this module:</w:t>
            </w:r>
          </w:p>
          <w:p w14:paraId="13FD745A" w14:textId="77777777" w:rsidR="007E643F" w:rsidRPr="00214A7F" w:rsidRDefault="007E643F" w:rsidP="007E643F">
            <w:pPr>
              <w:pStyle w:val="ListParagraph"/>
              <w:numPr>
                <w:ilvl w:val="0"/>
                <w:numId w:val="2"/>
              </w:numPr>
              <w:autoSpaceDE w:val="0"/>
              <w:autoSpaceDN w:val="0"/>
              <w:adjustRightInd w:val="0"/>
              <w:spacing w:before="60" w:after="60" w:line="260" w:lineRule="atLeast"/>
              <w:rPr>
                <w:rFonts w:ascii="Arial" w:hAnsi="Arial" w:cs="Arial"/>
                <w:sz w:val="22"/>
                <w:szCs w:val="20"/>
                <w:lang w:eastAsia="en-AU"/>
              </w:rPr>
            </w:pPr>
            <w:r w:rsidRPr="00214A7F">
              <w:rPr>
                <w:rFonts w:ascii="Arial" w:hAnsi="Arial" w:cs="Arial"/>
                <w:color w:val="4F81BD" w:themeColor="accent1"/>
                <w:sz w:val="22"/>
                <w:szCs w:val="20"/>
                <w:lang w:eastAsia="en-AU"/>
              </w:rPr>
              <w:t>List any co-requisite module</w:t>
            </w:r>
            <w:r w:rsidR="00D51827">
              <w:rPr>
                <w:rFonts w:ascii="Arial" w:hAnsi="Arial" w:cs="Arial"/>
                <w:color w:val="4F81BD" w:themeColor="accent1"/>
                <w:sz w:val="22"/>
                <w:szCs w:val="20"/>
                <w:lang w:eastAsia="en-AU"/>
              </w:rPr>
              <w:t>/</w:t>
            </w:r>
            <w:r w:rsidRPr="00214A7F">
              <w:rPr>
                <w:rFonts w:ascii="Arial" w:hAnsi="Arial" w:cs="Arial"/>
                <w:color w:val="4F81BD" w:themeColor="accent1"/>
                <w:sz w:val="22"/>
                <w:szCs w:val="20"/>
                <w:lang w:eastAsia="en-AU"/>
              </w:rPr>
              <w:t>s here or insert N/A</w:t>
            </w:r>
            <w:r w:rsidRPr="00214A7F">
              <w:rPr>
                <w:rFonts w:ascii="Arial" w:hAnsi="Arial" w:cs="Arial"/>
                <w:sz w:val="22"/>
                <w:szCs w:val="20"/>
                <w:lang w:eastAsia="en-AU"/>
              </w:rPr>
              <w:t xml:space="preserve"> </w:t>
            </w:r>
          </w:p>
        </w:tc>
      </w:tr>
      <w:tr w:rsidR="00664B1F" w:rsidRPr="00214A7F" w14:paraId="59F71F7C" w14:textId="77777777" w:rsidTr="00C5482D">
        <w:tc>
          <w:tcPr>
            <w:tcW w:w="3369" w:type="dxa"/>
            <w:gridSpan w:val="2"/>
          </w:tcPr>
          <w:p w14:paraId="349CDF2C" w14:textId="77777777" w:rsidR="00664B1F" w:rsidRPr="00214A7F" w:rsidRDefault="00664B1F" w:rsidP="005A5E3D">
            <w:pPr>
              <w:rPr>
                <w:rFonts w:ascii="Arial" w:hAnsi="Arial" w:cs="Arial"/>
                <w:b/>
                <w:sz w:val="22"/>
                <w:szCs w:val="20"/>
              </w:rPr>
            </w:pPr>
            <w:r w:rsidRPr="00214A7F">
              <w:rPr>
                <w:rFonts w:ascii="Arial" w:hAnsi="Arial" w:cs="Arial"/>
                <w:b/>
                <w:sz w:val="22"/>
                <w:szCs w:val="20"/>
              </w:rPr>
              <w:lastRenderedPageBreak/>
              <w:t>SUMMARY OF LEARNING OUTCOMES</w:t>
            </w:r>
          </w:p>
          <w:p w14:paraId="012A7354" w14:textId="77777777" w:rsidR="00664B1F" w:rsidRPr="00214A7F" w:rsidRDefault="00664B1F" w:rsidP="005A5E3D">
            <w:pPr>
              <w:rPr>
                <w:rFonts w:ascii="Arial" w:hAnsi="Arial" w:cs="Arial"/>
                <w:b/>
                <w:sz w:val="16"/>
                <w:szCs w:val="16"/>
              </w:rPr>
            </w:pPr>
            <w:r w:rsidRPr="00214A7F">
              <w:rPr>
                <w:rFonts w:ascii="Arial" w:hAnsi="Arial" w:cs="Arial"/>
                <w:color w:val="4F81BD" w:themeColor="accent1"/>
                <w:sz w:val="16"/>
                <w:szCs w:val="16"/>
                <w:lang w:eastAsia="en-AU"/>
              </w:rPr>
              <w:t>MANDATORY FIELD</w:t>
            </w:r>
          </w:p>
        </w:tc>
        <w:tc>
          <w:tcPr>
            <w:tcW w:w="6287" w:type="dxa"/>
            <w:gridSpan w:val="2"/>
          </w:tcPr>
          <w:p w14:paraId="549716E9" w14:textId="77777777" w:rsidR="00664B1F" w:rsidRPr="00214A7F" w:rsidRDefault="00664B1F" w:rsidP="00664B1F">
            <w:pPr>
              <w:autoSpaceDE w:val="0"/>
              <w:autoSpaceDN w:val="0"/>
              <w:adjustRightInd w:val="0"/>
              <w:spacing w:before="60" w:after="60" w:line="260" w:lineRule="atLeast"/>
              <w:rPr>
                <w:rFonts w:ascii="Arial" w:hAnsi="Arial" w:cs="Arial"/>
                <w:sz w:val="22"/>
                <w:szCs w:val="20"/>
                <w:lang w:eastAsia="en-AU"/>
              </w:rPr>
            </w:pPr>
            <w:r w:rsidRPr="00214A7F">
              <w:rPr>
                <w:rFonts w:ascii="Arial" w:hAnsi="Arial" w:cs="Arial"/>
                <w:sz w:val="22"/>
                <w:szCs w:val="20"/>
                <w:lang w:eastAsia="en-AU"/>
              </w:rPr>
              <w:t>On successful completion of this module students will be able to:</w:t>
            </w:r>
          </w:p>
          <w:p w14:paraId="4356C7BB" w14:textId="77777777" w:rsidR="00664B1F" w:rsidRPr="00214A7F" w:rsidRDefault="00C5482D" w:rsidP="00E228A9">
            <w:pPr>
              <w:pStyle w:val="ListParagraph"/>
              <w:numPr>
                <w:ilvl w:val="0"/>
                <w:numId w:val="3"/>
              </w:numPr>
              <w:autoSpaceDE w:val="0"/>
              <w:autoSpaceDN w:val="0"/>
              <w:adjustRightInd w:val="0"/>
              <w:spacing w:before="60" w:after="60" w:line="260" w:lineRule="atLeast"/>
              <w:ind w:left="317" w:hanging="317"/>
              <w:rPr>
                <w:rFonts w:ascii="Arial" w:hAnsi="Arial" w:cs="Arial"/>
                <w:sz w:val="22"/>
                <w:szCs w:val="20"/>
                <w:lang w:eastAsia="en-AU"/>
              </w:rPr>
            </w:pPr>
            <w:r w:rsidRPr="00214A7F">
              <w:rPr>
                <w:rFonts w:ascii="Arial" w:hAnsi="Arial" w:cs="Arial"/>
                <w:color w:val="4F81BD" w:themeColor="accent1"/>
                <w:sz w:val="22"/>
                <w:szCs w:val="20"/>
                <w:lang w:eastAsia="en-AU"/>
              </w:rPr>
              <w:t>List Learning Outcomes here (</w:t>
            </w:r>
            <w:r w:rsidR="001A593C" w:rsidRPr="00214A7F">
              <w:rPr>
                <w:rFonts w:ascii="Arial" w:hAnsi="Arial" w:cs="Arial"/>
                <w:color w:val="4F81BD" w:themeColor="accent1"/>
                <w:sz w:val="22"/>
                <w:szCs w:val="20"/>
                <w:lang w:eastAsia="en-AU"/>
              </w:rPr>
              <w:t xml:space="preserve">the </w:t>
            </w:r>
            <w:r w:rsidRPr="00214A7F">
              <w:rPr>
                <w:rFonts w:ascii="Arial" w:hAnsi="Arial" w:cs="Arial"/>
                <w:color w:val="4F81BD" w:themeColor="accent1"/>
                <w:sz w:val="22"/>
                <w:szCs w:val="20"/>
                <w:lang w:eastAsia="en-AU"/>
              </w:rPr>
              <w:t>same as in the sections following)</w:t>
            </w:r>
          </w:p>
          <w:p w14:paraId="73392321" w14:textId="77777777" w:rsidR="00CC73FF" w:rsidRPr="00214A7F" w:rsidRDefault="00CC73FF" w:rsidP="00E228A9">
            <w:pPr>
              <w:pStyle w:val="ListParagraph"/>
              <w:numPr>
                <w:ilvl w:val="0"/>
                <w:numId w:val="3"/>
              </w:numPr>
              <w:autoSpaceDE w:val="0"/>
              <w:autoSpaceDN w:val="0"/>
              <w:adjustRightInd w:val="0"/>
              <w:spacing w:before="60" w:after="60" w:line="260" w:lineRule="atLeast"/>
              <w:ind w:left="317" w:hanging="317"/>
              <w:rPr>
                <w:rFonts w:ascii="Arial" w:hAnsi="Arial" w:cs="Arial"/>
                <w:sz w:val="22"/>
                <w:szCs w:val="20"/>
                <w:lang w:eastAsia="en-AU"/>
              </w:rPr>
            </w:pPr>
          </w:p>
          <w:p w14:paraId="72058CCA" w14:textId="77777777" w:rsidR="00CC73FF" w:rsidRPr="00214A7F" w:rsidRDefault="00CC73FF" w:rsidP="009E024A">
            <w:pPr>
              <w:pStyle w:val="ListParagraph"/>
              <w:numPr>
                <w:ilvl w:val="0"/>
                <w:numId w:val="3"/>
              </w:numPr>
              <w:autoSpaceDE w:val="0"/>
              <w:autoSpaceDN w:val="0"/>
              <w:adjustRightInd w:val="0"/>
              <w:spacing w:before="60" w:after="60" w:line="260" w:lineRule="atLeast"/>
              <w:ind w:left="317" w:hanging="317"/>
              <w:rPr>
                <w:rFonts w:ascii="Arial" w:hAnsi="Arial" w:cs="Arial"/>
                <w:sz w:val="22"/>
                <w:szCs w:val="20"/>
                <w:lang w:eastAsia="en-AU"/>
              </w:rPr>
            </w:pPr>
          </w:p>
        </w:tc>
      </w:tr>
      <w:tr w:rsidR="00077012" w:rsidRPr="00214A7F" w14:paraId="72CDB7E4" w14:textId="77777777" w:rsidTr="00C5482D">
        <w:tc>
          <w:tcPr>
            <w:tcW w:w="3369" w:type="dxa"/>
            <w:gridSpan w:val="2"/>
          </w:tcPr>
          <w:p w14:paraId="787FCCDB" w14:textId="77777777" w:rsidR="00077012" w:rsidRPr="00214A7F" w:rsidRDefault="001C79C7" w:rsidP="00664B1F">
            <w:pPr>
              <w:keepNext/>
              <w:spacing w:before="60" w:after="60" w:line="260" w:lineRule="atLeast"/>
              <w:rPr>
                <w:rFonts w:ascii="Arial" w:hAnsi="Arial" w:cs="Arial"/>
                <w:b/>
                <w:sz w:val="22"/>
                <w:szCs w:val="20"/>
                <w:lang w:eastAsia="en-AU"/>
              </w:rPr>
            </w:pPr>
            <w:r w:rsidRPr="00214A7F">
              <w:rPr>
                <w:rFonts w:ascii="Arial" w:hAnsi="Arial" w:cs="Arial"/>
                <w:b/>
                <w:sz w:val="22"/>
                <w:szCs w:val="20"/>
                <w:lang w:eastAsia="en-AU"/>
              </w:rPr>
              <w:t>LEARNING OUTCOMES</w:t>
            </w:r>
          </w:p>
        </w:tc>
        <w:tc>
          <w:tcPr>
            <w:tcW w:w="6287" w:type="dxa"/>
            <w:gridSpan w:val="2"/>
          </w:tcPr>
          <w:p w14:paraId="59E2F494" w14:textId="77777777" w:rsidR="00077012" w:rsidRPr="00214A7F" w:rsidRDefault="001C79C7" w:rsidP="001C79C7">
            <w:pPr>
              <w:keepNext/>
              <w:spacing w:before="60" w:after="60" w:line="260" w:lineRule="atLeast"/>
              <w:rPr>
                <w:rFonts w:ascii="Arial" w:hAnsi="Arial" w:cs="Arial"/>
                <w:b/>
                <w:sz w:val="22"/>
                <w:szCs w:val="20"/>
                <w:lang w:eastAsia="en-AU"/>
              </w:rPr>
            </w:pPr>
            <w:r w:rsidRPr="00214A7F">
              <w:rPr>
                <w:rFonts w:ascii="Arial" w:hAnsi="Arial" w:cs="Arial"/>
                <w:b/>
                <w:sz w:val="22"/>
                <w:szCs w:val="20"/>
                <w:lang w:eastAsia="en-AU"/>
              </w:rPr>
              <w:t>ASSESSMENT CRITERIA</w:t>
            </w:r>
          </w:p>
        </w:tc>
      </w:tr>
      <w:tr w:rsidR="00077012" w:rsidRPr="00214A7F" w14:paraId="13ECCEA0" w14:textId="77777777" w:rsidTr="00C5482D">
        <w:tc>
          <w:tcPr>
            <w:tcW w:w="3369" w:type="dxa"/>
            <w:gridSpan w:val="2"/>
            <w:vAlign w:val="center"/>
          </w:tcPr>
          <w:p w14:paraId="591495C5" w14:textId="77777777" w:rsidR="00077012" w:rsidRPr="00214A7F" w:rsidRDefault="001C79C7" w:rsidP="00664B1F">
            <w:pPr>
              <w:keepNext/>
              <w:spacing w:before="60" w:after="60"/>
              <w:rPr>
                <w:rFonts w:ascii="Arial" w:hAnsi="Arial" w:cs="Arial"/>
                <w:sz w:val="22"/>
                <w:szCs w:val="20"/>
                <w:lang w:eastAsia="en-AU"/>
              </w:rPr>
            </w:pPr>
            <w:r w:rsidRPr="00214A7F">
              <w:rPr>
                <w:rFonts w:ascii="Arial" w:hAnsi="Arial" w:cs="Arial"/>
                <w:sz w:val="22"/>
                <w:szCs w:val="20"/>
                <w:lang w:eastAsia="en-AU"/>
              </w:rPr>
              <w:t xml:space="preserve">Learning </w:t>
            </w:r>
            <w:r w:rsidR="00077012" w:rsidRPr="00214A7F">
              <w:rPr>
                <w:rFonts w:ascii="Arial" w:hAnsi="Arial" w:cs="Arial"/>
                <w:sz w:val="22"/>
                <w:szCs w:val="20"/>
                <w:lang w:eastAsia="en-AU"/>
              </w:rPr>
              <w:t>outcomes</w:t>
            </w:r>
            <w:r w:rsidRPr="00214A7F">
              <w:rPr>
                <w:rFonts w:ascii="Arial" w:hAnsi="Arial" w:cs="Arial"/>
                <w:sz w:val="22"/>
                <w:szCs w:val="20"/>
                <w:lang w:eastAsia="en-AU"/>
              </w:rPr>
              <w:t xml:space="preserve"> </w:t>
            </w:r>
            <w:r w:rsidR="001B62D3" w:rsidRPr="00214A7F">
              <w:rPr>
                <w:rFonts w:ascii="Arial" w:hAnsi="Arial" w:cs="Arial"/>
                <w:sz w:val="22"/>
                <w:szCs w:val="20"/>
                <w:lang w:eastAsia="en-AU"/>
              </w:rPr>
              <w:t xml:space="preserve">specify what </w:t>
            </w:r>
            <w:r w:rsidR="00664B1F" w:rsidRPr="00214A7F">
              <w:rPr>
                <w:rFonts w:ascii="Arial" w:hAnsi="Arial" w:cs="Arial"/>
                <w:sz w:val="22"/>
                <w:szCs w:val="20"/>
                <w:lang w:eastAsia="en-AU"/>
              </w:rPr>
              <w:t>students</w:t>
            </w:r>
            <w:r w:rsidR="001B62D3" w:rsidRPr="00214A7F">
              <w:rPr>
                <w:rFonts w:ascii="Arial" w:hAnsi="Arial" w:cs="Arial"/>
                <w:sz w:val="22"/>
                <w:szCs w:val="20"/>
                <w:lang w:eastAsia="en-AU"/>
              </w:rPr>
              <w:t xml:space="preserve"> will be able to do</w:t>
            </w:r>
            <w:r w:rsidR="007F4007" w:rsidRPr="00214A7F">
              <w:rPr>
                <w:rFonts w:ascii="Arial" w:hAnsi="Arial" w:cs="Arial"/>
                <w:sz w:val="22"/>
                <w:szCs w:val="20"/>
                <w:lang w:eastAsia="en-AU"/>
              </w:rPr>
              <w:t xml:space="preserve"> as a result of the learning</w:t>
            </w:r>
            <w:r w:rsidR="00424975" w:rsidRPr="00214A7F">
              <w:rPr>
                <w:rFonts w:ascii="Arial" w:hAnsi="Arial" w:cs="Arial"/>
                <w:sz w:val="22"/>
                <w:szCs w:val="20"/>
                <w:lang w:eastAsia="en-AU"/>
              </w:rPr>
              <w:t>.</w:t>
            </w:r>
          </w:p>
        </w:tc>
        <w:tc>
          <w:tcPr>
            <w:tcW w:w="6287" w:type="dxa"/>
            <w:gridSpan w:val="2"/>
            <w:vAlign w:val="center"/>
          </w:tcPr>
          <w:p w14:paraId="05C28ECC" w14:textId="77777777" w:rsidR="00077012" w:rsidRPr="00214A7F" w:rsidRDefault="001B62D3" w:rsidP="005542EE">
            <w:pPr>
              <w:keepNext/>
              <w:spacing w:before="60" w:after="60"/>
              <w:rPr>
                <w:rFonts w:ascii="Arial" w:hAnsi="Arial" w:cs="Arial"/>
                <w:sz w:val="22"/>
                <w:szCs w:val="20"/>
                <w:lang w:eastAsia="en-AU"/>
              </w:rPr>
            </w:pPr>
            <w:r w:rsidRPr="00214A7F">
              <w:rPr>
                <w:rFonts w:ascii="Arial" w:hAnsi="Arial" w:cs="Arial"/>
                <w:sz w:val="22"/>
                <w:szCs w:val="20"/>
                <w:lang w:eastAsia="en-AU"/>
              </w:rPr>
              <w:t>Assessment</w:t>
            </w:r>
            <w:r w:rsidR="00077012" w:rsidRPr="00214A7F">
              <w:rPr>
                <w:rFonts w:ascii="Arial" w:hAnsi="Arial" w:cs="Arial"/>
                <w:sz w:val="22"/>
                <w:szCs w:val="20"/>
                <w:lang w:eastAsia="en-AU"/>
              </w:rPr>
              <w:t xml:space="preserve"> criteria </w:t>
            </w:r>
            <w:r w:rsidRPr="00214A7F">
              <w:rPr>
                <w:rFonts w:ascii="Arial" w:hAnsi="Arial" w:cs="Arial"/>
                <w:sz w:val="22"/>
                <w:szCs w:val="20"/>
                <w:lang w:eastAsia="en-AU"/>
              </w:rPr>
              <w:t>provide the criteria by which achievement of the learning outcome</w:t>
            </w:r>
            <w:r w:rsidR="007F4007" w:rsidRPr="00214A7F">
              <w:rPr>
                <w:rFonts w:ascii="Arial" w:hAnsi="Arial" w:cs="Arial"/>
                <w:sz w:val="22"/>
                <w:szCs w:val="20"/>
                <w:lang w:eastAsia="en-AU"/>
              </w:rPr>
              <w:t>s</w:t>
            </w:r>
            <w:r w:rsidRPr="00214A7F">
              <w:rPr>
                <w:rFonts w:ascii="Arial" w:hAnsi="Arial" w:cs="Arial"/>
                <w:sz w:val="22"/>
                <w:szCs w:val="20"/>
                <w:lang w:eastAsia="en-AU"/>
              </w:rPr>
              <w:t xml:space="preserve"> will be judged</w:t>
            </w:r>
            <w:r w:rsidR="00077012" w:rsidRPr="00214A7F">
              <w:rPr>
                <w:rFonts w:ascii="Arial" w:hAnsi="Arial" w:cs="Arial"/>
                <w:sz w:val="22"/>
                <w:szCs w:val="20"/>
                <w:lang w:eastAsia="en-AU"/>
              </w:rPr>
              <w:t xml:space="preserve">. </w:t>
            </w:r>
          </w:p>
        </w:tc>
      </w:tr>
      <w:tr w:rsidR="00C5482D" w:rsidRPr="00214A7F" w14:paraId="59A622BC" w14:textId="77777777" w:rsidTr="009838C1">
        <w:tc>
          <w:tcPr>
            <w:tcW w:w="392" w:type="dxa"/>
            <w:vMerge w:val="restart"/>
          </w:tcPr>
          <w:p w14:paraId="7EBF9189" w14:textId="77777777" w:rsidR="00C5482D" w:rsidRPr="00214A7F" w:rsidRDefault="00C5482D" w:rsidP="00FC4347">
            <w:pPr>
              <w:widowControl w:val="0"/>
              <w:spacing w:before="40" w:after="40" w:line="260" w:lineRule="atLeast"/>
              <w:rPr>
                <w:rFonts w:ascii="Arial" w:hAnsi="Arial" w:cs="Arial"/>
                <w:bCs/>
                <w:i/>
                <w:color w:val="0070C0"/>
                <w:sz w:val="22"/>
                <w:szCs w:val="20"/>
              </w:rPr>
            </w:pPr>
            <w:r w:rsidRPr="00214A7F">
              <w:rPr>
                <w:rFonts w:ascii="Arial" w:hAnsi="Arial" w:cs="Arial"/>
                <w:bCs/>
                <w:iCs/>
                <w:sz w:val="22"/>
                <w:szCs w:val="20"/>
              </w:rPr>
              <w:t>1</w:t>
            </w:r>
          </w:p>
        </w:tc>
        <w:tc>
          <w:tcPr>
            <w:tcW w:w="2977" w:type="dxa"/>
            <w:vMerge w:val="restart"/>
          </w:tcPr>
          <w:p w14:paraId="163F2491" w14:textId="77777777" w:rsidR="00C5482D" w:rsidRPr="00214A7F" w:rsidRDefault="00C5482D" w:rsidP="00EF3471">
            <w:pPr>
              <w:widowControl w:val="0"/>
              <w:spacing w:before="40" w:after="40" w:line="260" w:lineRule="atLeast"/>
              <w:rPr>
                <w:rFonts w:ascii="Arial" w:hAnsi="Arial" w:cs="Arial"/>
                <w:color w:val="4F81BD" w:themeColor="accent1"/>
                <w:sz w:val="22"/>
                <w:szCs w:val="20"/>
              </w:rPr>
            </w:pPr>
            <w:r w:rsidRPr="00214A7F">
              <w:rPr>
                <w:rFonts w:ascii="Arial" w:hAnsi="Arial" w:cs="Arial"/>
                <w:color w:val="4F81BD" w:themeColor="accent1"/>
                <w:sz w:val="22"/>
                <w:szCs w:val="20"/>
              </w:rPr>
              <w:t>Specify the knowledge or skills students will achieve</w:t>
            </w:r>
          </w:p>
          <w:p w14:paraId="0F6A8274" w14:textId="77777777" w:rsidR="00C5482D" w:rsidRPr="00214A7F" w:rsidRDefault="00C5482D" w:rsidP="00C5482D">
            <w:pPr>
              <w:pStyle w:val="ListParagraph"/>
              <w:widowControl w:val="0"/>
              <w:numPr>
                <w:ilvl w:val="0"/>
                <w:numId w:val="5"/>
              </w:numPr>
              <w:spacing w:before="40" w:after="40" w:line="260" w:lineRule="atLeast"/>
              <w:ind w:left="175" w:hanging="175"/>
              <w:rPr>
                <w:rFonts w:ascii="Arial" w:hAnsi="Arial" w:cs="Arial"/>
                <w:sz w:val="22"/>
                <w:szCs w:val="20"/>
              </w:rPr>
            </w:pPr>
            <w:r w:rsidRPr="00214A7F">
              <w:rPr>
                <w:rFonts w:ascii="Arial" w:hAnsi="Arial" w:cs="Arial"/>
                <w:color w:val="4F81BD" w:themeColor="accent1"/>
                <w:sz w:val="22"/>
                <w:szCs w:val="20"/>
              </w:rPr>
              <w:t>clear and concise</w:t>
            </w:r>
            <w:r w:rsidRPr="00214A7F">
              <w:rPr>
                <w:rFonts w:ascii="Arial" w:hAnsi="Arial" w:cs="Arial"/>
                <w:sz w:val="22"/>
                <w:szCs w:val="20"/>
              </w:rPr>
              <w:t xml:space="preserve"> </w:t>
            </w:r>
          </w:p>
          <w:p w14:paraId="041B6354" w14:textId="77777777" w:rsidR="00C5482D" w:rsidRPr="00214A7F" w:rsidRDefault="00C5482D" w:rsidP="00C5482D">
            <w:pPr>
              <w:pStyle w:val="ListParagraph"/>
              <w:widowControl w:val="0"/>
              <w:numPr>
                <w:ilvl w:val="0"/>
                <w:numId w:val="5"/>
              </w:numPr>
              <w:spacing w:before="40" w:after="40" w:line="260" w:lineRule="atLeast"/>
              <w:ind w:left="175" w:hanging="175"/>
              <w:rPr>
                <w:rFonts w:ascii="Arial" w:hAnsi="Arial" w:cs="Arial"/>
                <w:sz w:val="22"/>
                <w:szCs w:val="20"/>
              </w:rPr>
            </w:pPr>
            <w:r w:rsidRPr="00214A7F">
              <w:rPr>
                <w:rFonts w:ascii="Arial" w:hAnsi="Arial" w:cs="Arial"/>
                <w:color w:val="4F81BD" w:themeColor="accent1"/>
                <w:sz w:val="22"/>
                <w:szCs w:val="20"/>
              </w:rPr>
              <w:t>behaviours/products</w:t>
            </w:r>
            <w:r w:rsidRPr="00214A7F">
              <w:rPr>
                <w:rFonts w:ascii="Arial" w:hAnsi="Arial" w:cs="Arial"/>
                <w:sz w:val="22"/>
                <w:szCs w:val="20"/>
              </w:rPr>
              <w:t xml:space="preserve"> </w:t>
            </w:r>
          </w:p>
          <w:p w14:paraId="29BE300F" w14:textId="77777777" w:rsidR="00C5482D" w:rsidRPr="00214A7F" w:rsidRDefault="00C5482D" w:rsidP="00C5482D">
            <w:pPr>
              <w:pStyle w:val="ListParagraph"/>
              <w:widowControl w:val="0"/>
              <w:numPr>
                <w:ilvl w:val="0"/>
                <w:numId w:val="5"/>
              </w:numPr>
              <w:spacing w:before="40" w:after="40" w:line="260" w:lineRule="atLeast"/>
              <w:ind w:left="175" w:hanging="175"/>
              <w:rPr>
                <w:rFonts w:ascii="Arial" w:hAnsi="Arial" w:cs="Arial"/>
                <w:sz w:val="22"/>
                <w:szCs w:val="20"/>
              </w:rPr>
            </w:pPr>
            <w:r w:rsidRPr="00214A7F">
              <w:rPr>
                <w:rFonts w:ascii="Arial" w:hAnsi="Arial" w:cs="Arial"/>
                <w:color w:val="4F81BD" w:themeColor="accent1"/>
                <w:sz w:val="22"/>
                <w:szCs w:val="20"/>
              </w:rPr>
              <w:t>clearly related to achieving the module purpose</w:t>
            </w:r>
            <w:r w:rsidRPr="00214A7F">
              <w:rPr>
                <w:rFonts w:ascii="Arial" w:hAnsi="Arial" w:cs="Arial"/>
                <w:sz w:val="22"/>
                <w:szCs w:val="20"/>
              </w:rPr>
              <w:t xml:space="preserve"> </w:t>
            </w:r>
          </w:p>
        </w:tc>
        <w:tc>
          <w:tcPr>
            <w:tcW w:w="567" w:type="dxa"/>
          </w:tcPr>
          <w:p w14:paraId="00467F2D" w14:textId="77777777" w:rsidR="00C5482D" w:rsidRPr="00214A7F" w:rsidRDefault="00C5482D" w:rsidP="005917B9">
            <w:pPr>
              <w:widowControl w:val="0"/>
              <w:spacing w:before="40" w:after="40" w:line="260" w:lineRule="atLeast"/>
              <w:rPr>
                <w:rFonts w:ascii="Arial" w:hAnsi="Arial" w:cs="Arial"/>
                <w:color w:val="4F81BD" w:themeColor="accent1"/>
                <w:sz w:val="22"/>
                <w:szCs w:val="20"/>
              </w:rPr>
            </w:pPr>
            <w:r w:rsidRPr="00214A7F">
              <w:rPr>
                <w:rFonts w:ascii="Arial" w:hAnsi="Arial" w:cs="Arial"/>
                <w:sz w:val="22"/>
                <w:szCs w:val="20"/>
              </w:rPr>
              <w:t>1.1</w:t>
            </w:r>
          </w:p>
        </w:tc>
        <w:tc>
          <w:tcPr>
            <w:tcW w:w="5720" w:type="dxa"/>
            <w:tcBorders>
              <w:bottom w:val="nil"/>
            </w:tcBorders>
          </w:tcPr>
          <w:p w14:paraId="2B899F04" w14:textId="77777777" w:rsidR="00C5482D" w:rsidRPr="00214A7F" w:rsidRDefault="009838C1" w:rsidP="00B44573">
            <w:pPr>
              <w:widowControl w:val="0"/>
              <w:spacing w:before="40" w:after="40" w:line="260" w:lineRule="atLeast"/>
              <w:rPr>
                <w:rFonts w:ascii="Arial" w:hAnsi="Arial" w:cs="Arial"/>
                <w:color w:val="4F81BD" w:themeColor="accent1"/>
                <w:sz w:val="22"/>
                <w:szCs w:val="20"/>
              </w:rPr>
            </w:pPr>
            <w:r w:rsidRPr="00214A7F">
              <w:rPr>
                <w:rFonts w:ascii="Arial" w:hAnsi="Arial" w:cs="Arial"/>
                <w:color w:val="4F81BD" w:themeColor="accent1"/>
                <w:sz w:val="22"/>
                <w:szCs w:val="20"/>
              </w:rPr>
              <w:t>List the criteria to be used by an assessor to judge whether students</w:t>
            </w:r>
          </w:p>
        </w:tc>
      </w:tr>
      <w:tr w:rsidR="00C5482D" w:rsidRPr="00214A7F" w14:paraId="06777C94" w14:textId="77777777" w:rsidTr="009838C1">
        <w:tc>
          <w:tcPr>
            <w:tcW w:w="392" w:type="dxa"/>
            <w:vMerge/>
          </w:tcPr>
          <w:p w14:paraId="558F7D0F" w14:textId="77777777" w:rsidR="00C5482D" w:rsidRPr="00214A7F" w:rsidRDefault="00C5482D" w:rsidP="005917B9">
            <w:pPr>
              <w:widowControl w:val="0"/>
              <w:spacing w:before="40" w:after="40" w:line="260" w:lineRule="atLeast"/>
              <w:rPr>
                <w:rFonts w:ascii="Arial" w:hAnsi="Arial" w:cs="Arial"/>
                <w:bCs/>
                <w:iCs/>
                <w:sz w:val="22"/>
                <w:szCs w:val="20"/>
              </w:rPr>
            </w:pPr>
          </w:p>
        </w:tc>
        <w:tc>
          <w:tcPr>
            <w:tcW w:w="2977" w:type="dxa"/>
            <w:vMerge/>
          </w:tcPr>
          <w:p w14:paraId="7CBD7E77" w14:textId="77777777" w:rsidR="00C5482D" w:rsidRPr="00214A7F" w:rsidRDefault="00C5482D" w:rsidP="00212777">
            <w:pPr>
              <w:widowControl w:val="0"/>
              <w:spacing w:before="40" w:after="40" w:line="260" w:lineRule="atLeast"/>
              <w:rPr>
                <w:rFonts w:ascii="Arial" w:hAnsi="Arial" w:cs="Arial"/>
                <w:bCs/>
                <w:i/>
                <w:color w:val="4F81BD" w:themeColor="accent1"/>
                <w:sz w:val="22"/>
                <w:szCs w:val="20"/>
              </w:rPr>
            </w:pPr>
          </w:p>
        </w:tc>
        <w:tc>
          <w:tcPr>
            <w:tcW w:w="567" w:type="dxa"/>
          </w:tcPr>
          <w:p w14:paraId="0CA98927" w14:textId="77777777" w:rsidR="00C5482D" w:rsidRPr="00214A7F" w:rsidRDefault="00C5482D" w:rsidP="005917B9">
            <w:pPr>
              <w:widowControl w:val="0"/>
              <w:spacing w:before="40" w:after="40" w:line="260" w:lineRule="atLeast"/>
              <w:rPr>
                <w:rFonts w:ascii="Arial" w:hAnsi="Arial" w:cs="Arial"/>
                <w:i/>
                <w:color w:val="548DD4"/>
                <w:sz w:val="22"/>
                <w:szCs w:val="20"/>
              </w:rPr>
            </w:pPr>
            <w:r w:rsidRPr="00214A7F">
              <w:rPr>
                <w:rFonts w:ascii="Arial" w:hAnsi="Arial" w:cs="Arial"/>
                <w:sz w:val="22"/>
                <w:szCs w:val="20"/>
              </w:rPr>
              <w:t>1.2</w:t>
            </w:r>
          </w:p>
        </w:tc>
        <w:tc>
          <w:tcPr>
            <w:tcW w:w="5720" w:type="dxa"/>
            <w:tcBorders>
              <w:top w:val="nil"/>
            </w:tcBorders>
          </w:tcPr>
          <w:p w14:paraId="5EFF62A0" w14:textId="77777777" w:rsidR="00C5482D" w:rsidRPr="00214A7F" w:rsidRDefault="009838C1" w:rsidP="009B5221">
            <w:pPr>
              <w:widowControl w:val="0"/>
              <w:spacing w:before="40" w:after="40" w:line="260" w:lineRule="atLeast"/>
              <w:rPr>
                <w:rFonts w:ascii="Arial" w:hAnsi="Arial" w:cs="Arial"/>
                <w:color w:val="548DD4"/>
                <w:sz w:val="22"/>
                <w:szCs w:val="20"/>
              </w:rPr>
            </w:pPr>
            <w:r w:rsidRPr="00214A7F">
              <w:rPr>
                <w:rFonts w:ascii="Arial" w:hAnsi="Arial" w:cs="Arial"/>
                <w:color w:val="548DD4"/>
                <w:sz w:val="22"/>
                <w:szCs w:val="20"/>
              </w:rPr>
              <w:t>have achieved the outcome to the required standard</w:t>
            </w:r>
          </w:p>
        </w:tc>
      </w:tr>
      <w:tr w:rsidR="00C5482D" w:rsidRPr="00214A7F" w14:paraId="2977FD60" w14:textId="77777777" w:rsidTr="00C5482D">
        <w:tc>
          <w:tcPr>
            <w:tcW w:w="392" w:type="dxa"/>
            <w:vMerge/>
          </w:tcPr>
          <w:p w14:paraId="30F2F52F" w14:textId="77777777" w:rsidR="00C5482D" w:rsidRPr="00214A7F" w:rsidRDefault="00C5482D" w:rsidP="005917B9">
            <w:pPr>
              <w:widowControl w:val="0"/>
              <w:spacing w:before="40" w:after="40" w:line="260" w:lineRule="atLeast"/>
              <w:rPr>
                <w:rFonts w:ascii="Arial" w:hAnsi="Arial" w:cs="Arial"/>
                <w:bCs/>
                <w:iCs/>
                <w:sz w:val="22"/>
                <w:szCs w:val="20"/>
              </w:rPr>
            </w:pPr>
          </w:p>
        </w:tc>
        <w:tc>
          <w:tcPr>
            <w:tcW w:w="2977" w:type="dxa"/>
            <w:vMerge/>
          </w:tcPr>
          <w:p w14:paraId="73B4E77C" w14:textId="77777777" w:rsidR="00C5482D" w:rsidRPr="00214A7F" w:rsidRDefault="00C5482D" w:rsidP="00212777">
            <w:pPr>
              <w:widowControl w:val="0"/>
              <w:spacing w:before="40" w:after="40" w:line="260" w:lineRule="atLeast"/>
              <w:rPr>
                <w:rFonts w:ascii="Arial" w:hAnsi="Arial" w:cs="Arial"/>
                <w:bCs/>
                <w:i/>
                <w:color w:val="4F81BD" w:themeColor="accent1"/>
                <w:sz w:val="22"/>
                <w:szCs w:val="20"/>
              </w:rPr>
            </w:pPr>
          </w:p>
        </w:tc>
        <w:tc>
          <w:tcPr>
            <w:tcW w:w="567" w:type="dxa"/>
          </w:tcPr>
          <w:p w14:paraId="7E2170F6" w14:textId="77777777" w:rsidR="00C5482D" w:rsidRPr="00214A7F" w:rsidRDefault="00C5482D" w:rsidP="006628AF">
            <w:pPr>
              <w:widowControl w:val="0"/>
              <w:spacing w:before="40" w:after="40" w:line="260" w:lineRule="atLeast"/>
              <w:rPr>
                <w:rFonts w:ascii="Arial" w:hAnsi="Arial" w:cs="Arial"/>
                <w:sz w:val="22"/>
                <w:szCs w:val="20"/>
              </w:rPr>
            </w:pPr>
            <w:r w:rsidRPr="00214A7F">
              <w:rPr>
                <w:rFonts w:ascii="Arial" w:hAnsi="Arial" w:cs="Arial"/>
                <w:sz w:val="22"/>
                <w:szCs w:val="20"/>
              </w:rPr>
              <w:t>1.3</w:t>
            </w:r>
          </w:p>
        </w:tc>
        <w:tc>
          <w:tcPr>
            <w:tcW w:w="5720" w:type="dxa"/>
          </w:tcPr>
          <w:p w14:paraId="63F78361" w14:textId="77777777" w:rsidR="00C5482D" w:rsidRPr="00214A7F" w:rsidRDefault="009838C1" w:rsidP="00D96E83">
            <w:pPr>
              <w:widowControl w:val="0"/>
              <w:spacing w:before="40" w:after="40" w:line="260" w:lineRule="atLeast"/>
              <w:rPr>
                <w:rFonts w:ascii="Arial" w:hAnsi="Arial" w:cs="Arial"/>
                <w:color w:val="548DD4"/>
                <w:sz w:val="22"/>
                <w:szCs w:val="20"/>
              </w:rPr>
            </w:pPr>
            <w:r w:rsidRPr="00214A7F">
              <w:rPr>
                <w:rFonts w:ascii="Arial" w:hAnsi="Arial" w:cs="Arial"/>
                <w:color w:val="548DD4"/>
                <w:sz w:val="22"/>
                <w:szCs w:val="20"/>
              </w:rPr>
              <w:t>This is not a list of the content to be covered in the module</w:t>
            </w:r>
          </w:p>
        </w:tc>
      </w:tr>
      <w:tr w:rsidR="00C5482D" w:rsidRPr="00214A7F" w14:paraId="4A87134C" w14:textId="77777777" w:rsidTr="00C5482D">
        <w:tc>
          <w:tcPr>
            <w:tcW w:w="392" w:type="dxa"/>
            <w:vMerge/>
          </w:tcPr>
          <w:p w14:paraId="7B401D3E" w14:textId="77777777" w:rsidR="00C5482D" w:rsidRPr="00214A7F" w:rsidRDefault="00C5482D" w:rsidP="005917B9">
            <w:pPr>
              <w:widowControl w:val="0"/>
              <w:spacing w:before="40" w:after="40" w:line="260" w:lineRule="atLeast"/>
              <w:rPr>
                <w:rFonts w:ascii="Arial" w:hAnsi="Arial" w:cs="Arial"/>
                <w:bCs/>
                <w:iCs/>
                <w:sz w:val="22"/>
                <w:szCs w:val="20"/>
              </w:rPr>
            </w:pPr>
          </w:p>
        </w:tc>
        <w:tc>
          <w:tcPr>
            <w:tcW w:w="2977" w:type="dxa"/>
            <w:vMerge/>
          </w:tcPr>
          <w:p w14:paraId="65AEDDC4" w14:textId="77777777" w:rsidR="00C5482D" w:rsidRPr="00214A7F" w:rsidRDefault="00C5482D" w:rsidP="00212777">
            <w:pPr>
              <w:widowControl w:val="0"/>
              <w:spacing w:before="40" w:after="40" w:line="260" w:lineRule="atLeast"/>
              <w:rPr>
                <w:rFonts w:ascii="Arial" w:hAnsi="Arial" w:cs="Arial"/>
                <w:bCs/>
                <w:i/>
                <w:color w:val="4F81BD" w:themeColor="accent1"/>
                <w:sz w:val="22"/>
                <w:szCs w:val="20"/>
              </w:rPr>
            </w:pPr>
          </w:p>
        </w:tc>
        <w:tc>
          <w:tcPr>
            <w:tcW w:w="567" w:type="dxa"/>
          </w:tcPr>
          <w:p w14:paraId="007E86FE" w14:textId="77777777" w:rsidR="00C5482D" w:rsidRPr="00214A7F" w:rsidRDefault="00C5482D" w:rsidP="005917B9">
            <w:pPr>
              <w:widowControl w:val="0"/>
              <w:spacing w:before="40" w:after="40" w:line="260" w:lineRule="atLeast"/>
              <w:rPr>
                <w:rFonts w:ascii="Arial" w:hAnsi="Arial" w:cs="Arial"/>
                <w:sz w:val="22"/>
                <w:szCs w:val="20"/>
              </w:rPr>
            </w:pPr>
            <w:r w:rsidRPr="00214A7F">
              <w:rPr>
                <w:rFonts w:ascii="Arial" w:hAnsi="Arial" w:cs="Arial"/>
                <w:sz w:val="22"/>
                <w:szCs w:val="20"/>
              </w:rPr>
              <w:t>1.4</w:t>
            </w:r>
          </w:p>
        </w:tc>
        <w:tc>
          <w:tcPr>
            <w:tcW w:w="5720" w:type="dxa"/>
          </w:tcPr>
          <w:p w14:paraId="110D6923" w14:textId="77777777" w:rsidR="00C5482D" w:rsidRPr="00214A7F" w:rsidRDefault="009838C1" w:rsidP="00EF3471">
            <w:pPr>
              <w:widowControl w:val="0"/>
              <w:spacing w:before="40" w:after="40" w:line="260" w:lineRule="atLeast"/>
              <w:rPr>
                <w:rFonts w:ascii="Arial" w:hAnsi="Arial" w:cs="Arial"/>
                <w:color w:val="548DD4"/>
                <w:sz w:val="22"/>
                <w:szCs w:val="20"/>
              </w:rPr>
            </w:pPr>
            <w:r w:rsidRPr="00214A7F">
              <w:rPr>
                <w:rFonts w:ascii="Arial" w:hAnsi="Arial" w:cs="Arial"/>
                <w:color w:val="548DD4"/>
                <w:sz w:val="22"/>
                <w:szCs w:val="20"/>
              </w:rPr>
              <w:t>This is not a list of tasks</w:t>
            </w:r>
          </w:p>
        </w:tc>
      </w:tr>
      <w:tr w:rsidR="00C5482D" w:rsidRPr="00214A7F" w14:paraId="48CAAD25" w14:textId="77777777" w:rsidTr="00C5482D">
        <w:tc>
          <w:tcPr>
            <w:tcW w:w="392" w:type="dxa"/>
            <w:vMerge/>
          </w:tcPr>
          <w:p w14:paraId="3AFC16B3" w14:textId="77777777" w:rsidR="00C5482D" w:rsidRPr="00214A7F" w:rsidRDefault="00C5482D" w:rsidP="005917B9">
            <w:pPr>
              <w:widowControl w:val="0"/>
              <w:spacing w:before="40" w:after="40" w:line="260" w:lineRule="atLeast"/>
              <w:rPr>
                <w:rFonts w:ascii="Arial" w:hAnsi="Arial" w:cs="Arial"/>
                <w:bCs/>
                <w:iCs/>
                <w:sz w:val="22"/>
                <w:szCs w:val="20"/>
              </w:rPr>
            </w:pPr>
          </w:p>
        </w:tc>
        <w:tc>
          <w:tcPr>
            <w:tcW w:w="2977" w:type="dxa"/>
            <w:vMerge/>
          </w:tcPr>
          <w:p w14:paraId="73FFA924" w14:textId="77777777" w:rsidR="00C5482D" w:rsidRPr="00214A7F" w:rsidRDefault="00C5482D" w:rsidP="00212777">
            <w:pPr>
              <w:widowControl w:val="0"/>
              <w:spacing w:before="40" w:after="40" w:line="260" w:lineRule="atLeast"/>
              <w:rPr>
                <w:rFonts w:ascii="Arial" w:hAnsi="Arial" w:cs="Arial"/>
                <w:bCs/>
                <w:i/>
                <w:color w:val="4F81BD" w:themeColor="accent1"/>
                <w:sz w:val="22"/>
                <w:szCs w:val="20"/>
              </w:rPr>
            </w:pPr>
          </w:p>
        </w:tc>
        <w:tc>
          <w:tcPr>
            <w:tcW w:w="567" w:type="dxa"/>
          </w:tcPr>
          <w:p w14:paraId="3208BB4C" w14:textId="77777777" w:rsidR="00C5482D" w:rsidRPr="00214A7F" w:rsidRDefault="00C5482D" w:rsidP="005917B9">
            <w:pPr>
              <w:widowControl w:val="0"/>
              <w:spacing w:before="40" w:after="40" w:line="260" w:lineRule="atLeast"/>
              <w:rPr>
                <w:rFonts w:ascii="Arial" w:hAnsi="Arial" w:cs="Arial"/>
                <w:sz w:val="22"/>
                <w:szCs w:val="20"/>
              </w:rPr>
            </w:pPr>
            <w:r w:rsidRPr="00214A7F">
              <w:rPr>
                <w:rFonts w:ascii="Arial" w:hAnsi="Arial" w:cs="Arial"/>
                <w:sz w:val="22"/>
                <w:szCs w:val="20"/>
              </w:rPr>
              <w:t>1.5</w:t>
            </w:r>
          </w:p>
        </w:tc>
        <w:tc>
          <w:tcPr>
            <w:tcW w:w="5720" w:type="dxa"/>
          </w:tcPr>
          <w:p w14:paraId="140617C5" w14:textId="77777777" w:rsidR="00C5482D" w:rsidRPr="00214A7F" w:rsidRDefault="001A593C" w:rsidP="000062DD">
            <w:pPr>
              <w:widowControl w:val="0"/>
              <w:spacing w:before="40" w:after="40" w:line="260" w:lineRule="atLeast"/>
              <w:rPr>
                <w:rFonts w:ascii="Arial" w:hAnsi="Arial" w:cs="Arial"/>
                <w:color w:val="548DD4"/>
                <w:sz w:val="22"/>
                <w:szCs w:val="20"/>
              </w:rPr>
            </w:pPr>
            <w:r w:rsidRPr="00214A7F">
              <w:rPr>
                <w:rFonts w:ascii="Arial" w:hAnsi="Arial" w:cs="Arial"/>
                <w:color w:val="548DD4"/>
                <w:sz w:val="22"/>
                <w:szCs w:val="20"/>
              </w:rPr>
              <w:t>Commence each criterion with an active verb: Identify, Use, Evaluate, Record, Explain, Produce</w:t>
            </w:r>
          </w:p>
        </w:tc>
      </w:tr>
      <w:tr w:rsidR="00077012" w:rsidRPr="00214A7F" w14:paraId="5841008C" w14:textId="77777777" w:rsidTr="00C5482D">
        <w:tc>
          <w:tcPr>
            <w:tcW w:w="392" w:type="dxa"/>
            <w:vMerge w:val="restart"/>
          </w:tcPr>
          <w:p w14:paraId="22613059" w14:textId="77777777" w:rsidR="00077012" w:rsidRPr="00214A7F" w:rsidRDefault="00077012" w:rsidP="005917B9">
            <w:pPr>
              <w:widowControl w:val="0"/>
              <w:spacing w:before="40" w:after="40" w:line="260" w:lineRule="atLeast"/>
              <w:rPr>
                <w:rFonts w:ascii="Arial" w:hAnsi="Arial" w:cs="Arial"/>
                <w:bCs/>
                <w:iCs/>
                <w:sz w:val="22"/>
                <w:szCs w:val="20"/>
              </w:rPr>
            </w:pPr>
            <w:r w:rsidRPr="00214A7F">
              <w:rPr>
                <w:rFonts w:ascii="Arial" w:hAnsi="Arial" w:cs="Arial"/>
                <w:bCs/>
                <w:iCs/>
                <w:sz w:val="22"/>
                <w:szCs w:val="20"/>
              </w:rPr>
              <w:t>2</w:t>
            </w:r>
          </w:p>
        </w:tc>
        <w:tc>
          <w:tcPr>
            <w:tcW w:w="2977" w:type="dxa"/>
            <w:vMerge w:val="restart"/>
          </w:tcPr>
          <w:p w14:paraId="058879E3" w14:textId="77777777" w:rsidR="009838C1" w:rsidRPr="00214A7F" w:rsidRDefault="009838C1" w:rsidP="009838C1">
            <w:pPr>
              <w:widowControl w:val="0"/>
              <w:spacing w:before="40" w:after="40" w:line="260" w:lineRule="atLeast"/>
              <w:ind w:left="175" w:right="176"/>
              <w:rPr>
                <w:rFonts w:ascii="Arial" w:hAnsi="Arial" w:cs="Arial"/>
                <w:color w:val="4F81BD" w:themeColor="accent1"/>
                <w:sz w:val="22"/>
                <w:szCs w:val="20"/>
              </w:rPr>
            </w:pPr>
          </w:p>
          <w:p w14:paraId="5FB8ABBD" w14:textId="77777777" w:rsidR="009838C1" w:rsidRPr="00214A7F" w:rsidRDefault="00C5482D" w:rsidP="009838C1">
            <w:pPr>
              <w:widowControl w:val="0"/>
              <w:pBdr>
                <w:top w:val="single" w:sz="4" w:space="1" w:color="auto"/>
                <w:left w:val="single" w:sz="4" w:space="4" w:color="auto"/>
                <w:bottom w:val="single" w:sz="4" w:space="1" w:color="auto"/>
                <w:right w:val="single" w:sz="4" w:space="4" w:color="auto"/>
              </w:pBdr>
              <w:spacing w:before="40" w:after="40" w:line="260" w:lineRule="atLeast"/>
              <w:ind w:left="175" w:right="176"/>
              <w:rPr>
                <w:rFonts w:ascii="Arial" w:hAnsi="Arial" w:cs="Arial"/>
                <w:color w:val="4F81BD" w:themeColor="accent1"/>
                <w:sz w:val="22"/>
                <w:szCs w:val="20"/>
              </w:rPr>
            </w:pPr>
            <w:r w:rsidRPr="00214A7F">
              <w:rPr>
                <w:rFonts w:ascii="Arial" w:hAnsi="Arial" w:cs="Arial"/>
                <w:color w:val="4F81BD" w:themeColor="accent1"/>
                <w:sz w:val="22"/>
                <w:szCs w:val="20"/>
              </w:rPr>
              <w:t xml:space="preserve">Example: </w:t>
            </w:r>
          </w:p>
          <w:p w14:paraId="4AA16D4B" w14:textId="77777777" w:rsidR="009838C1" w:rsidRPr="00214A7F" w:rsidRDefault="009838C1" w:rsidP="009838C1">
            <w:pPr>
              <w:widowControl w:val="0"/>
              <w:pBdr>
                <w:top w:val="single" w:sz="4" w:space="1" w:color="auto"/>
                <w:left w:val="single" w:sz="4" w:space="4" w:color="auto"/>
                <w:bottom w:val="single" w:sz="4" w:space="1" w:color="auto"/>
                <w:right w:val="single" w:sz="4" w:space="4" w:color="auto"/>
              </w:pBdr>
              <w:spacing w:before="40" w:after="40" w:line="260" w:lineRule="atLeast"/>
              <w:ind w:left="175" w:right="176"/>
              <w:rPr>
                <w:rFonts w:ascii="Arial" w:hAnsi="Arial" w:cs="Arial"/>
                <w:color w:val="4F81BD" w:themeColor="accent1"/>
                <w:sz w:val="22"/>
                <w:szCs w:val="20"/>
              </w:rPr>
            </w:pPr>
            <w:r w:rsidRPr="00214A7F">
              <w:rPr>
                <w:rFonts w:ascii="Arial" w:hAnsi="Arial" w:cs="Arial"/>
                <w:color w:val="4F81BD" w:themeColor="accent1"/>
                <w:sz w:val="22"/>
                <w:szCs w:val="20"/>
              </w:rPr>
              <w:t xml:space="preserve">Write </w:t>
            </w:r>
            <w:r w:rsidR="00C5482D" w:rsidRPr="00214A7F">
              <w:rPr>
                <w:rFonts w:ascii="Arial" w:hAnsi="Arial" w:cs="Arial"/>
                <w:color w:val="4F81BD" w:themeColor="accent1"/>
                <w:sz w:val="22"/>
                <w:szCs w:val="20"/>
              </w:rPr>
              <w:t xml:space="preserve">texts for </w:t>
            </w:r>
            <w:r w:rsidRPr="00214A7F">
              <w:rPr>
                <w:rFonts w:ascii="Arial" w:hAnsi="Arial" w:cs="Arial"/>
                <w:color w:val="4F81BD" w:themeColor="accent1"/>
                <w:sz w:val="22"/>
                <w:szCs w:val="20"/>
              </w:rPr>
              <w:t>specific academic purposes</w:t>
            </w:r>
          </w:p>
        </w:tc>
        <w:tc>
          <w:tcPr>
            <w:tcW w:w="567" w:type="dxa"/>
          </w:tcPr>
          <w:p w14:paraId="2DEAA4D9" w14:textId="77777777" w:rsidR="00077012" w:rsidRPr="00214A7F" w:rsidRDefault="00077012" w:rsidP="005917B9">
            <w:pPr>
              <w:widowControl w:val="0"/>
              <w:spacing w:before="40" w:after="40" w:line="260" w:lineRule="atLeast"/>
              <w:rPr>
                <w:rFonts w:ascii="Arial" w:hAnsi="Arial" w:cs="Arial"/>
                <w:i/>
                <w:color w:val="548DD4"/>
                <w:sz w:val="22"/>
                <w:szCs w:val="20"/>
              </w:rPr>
            </w:pPr>
            <w:r w:rsidRPr="00214A7F">
              <w:rPr>
                <w:rFonts w:ascii="Arial" w:hAnsi="Arial" w:cs="Arial"/>
                <w:sz w:val="22"/>
                <w:szCs w:val="20"/>
              </w:rPr>
              <w:t>2.1</w:t>
            </w:r>
          </w:p>
        </w:tc>
        <w:tc>
          <w:tcPr>
            <w:tcW w:w="5720" w:type="dxa"/>
          </w:tcPr>
          <w:p w14:paraId="1DC2E111" w14:textId="77777777" w:rsidR="00077012" w:rsidRPr="00214A7F" w:rsidRDefault="000D1544" w:rsidP="000D1544">
            <w:pPr>
              <w:widowControl w:val="0"/>
              <w:spacing w:before="40" w:after="40" w:line="260" w:lineRule="atLeast"/>
              <w:ind w:left="175"/>
              <w:rPr>
                <w:rFonts w:ascii="Arial" w:hAnsi="Arial" w:cs="Arial"/>
                <w:color w:val="548DD4"/>
                <w:sz w:val="22"/>
                <w:szCs w:val="20"/>
              </w:rPr>
            </w:pPr>
            <w:r w:rsidRPr="00214A7F">
              <w:rPr>
                <w:rFonts w:ascii="Arial" w:hAnsi="Arial" w:cs="Arial"/>
                <w:color w:val="548DD4"/>
                <w:sz w:val="22"/>
                <w:szCs w:val="20"/>
              </w:rPr>
              <w:t>Example:</w:t>
            </w:r>
          </w:p>
        </w:tc>
      </w:tr>
      <w:tr w:rsidR="00077012" w:rsidRPr="00214A7F" w14:paraId="205816BF" w14:textId="77777777" w:rsidTr="00C5482D">
        <w:tc>
          <w:tcPr>
            <w:tcW w:w="392" w:type="dxa"/>
            <w:vMerge/>
          </w:tcPr>
          <w:p w14:paraId="50BEDD9D" w14:textId="77777777" w:rsidR="00077012" w:rsidRPr="00214A7F" w:rsidRDefault="00077012" w:rsidP="005917B9">
            <w:pPr>
              <w:widowControl w:val="0"/>
              <w:spacing w:before="40" w:after="40" w:line="260" w:lineRule="atLeast"/>
              <w:rPr>
                <w:rFonts w:ascii="Arial" w:hAnsi="Arial" w:cs="Arial"/>
                <w:bCs/>
                <w:iCs/>
                <w:sz w:val="22"/>
                <w:szCs w:val="20"/>
              </w:rPr>
            </w:pPr>
          </w:p>
        </w:tc>
        <w:tc>
          <w:tcPr>
            <w:tcW w:w="2977" w:type="dxa"/>
            <w:vMerge/>
          </w:tcPr>
          <w:p w14:paraId="4548B94F" w14:textId="77777777" w:rsidR="00077012" w:rsidRPr="00214A7F" w:rsidRDefault="00077012" w:rsidP="00212777">
            <w:pPr>
              <w:widowControl w:val="0"/>
              <w:spacing w:before="40" w:after="40" w:line="260" w:lineRule="atLeast"/>
              <w:rPr>
                <w:rFonts w:ascii="Arial" w:hAnsi="Arial" w:cs="Arial"/>
                <w:bCs/>
                <w:i/>
                <w:color w:val="0070C0"/>
                <w:sz w:val="22"/>
                <w:szCs w:val="20"/>
              </w:rPr>
            </w:pPr>
          </w:p>
        </w:tc>
        <w:tc>
          <w:tcPr>
            <w:tcW w:w="567" w:type="dxa"/>
          </w:tcPr>
          <w:p w14:paraId="11F9ED69" w14:textId="77777777" w:rsidR="00077012" w:rsidRPr="00214A7F" w:rsidRDefault="00077012" w:rsidP="005917B9">
            <w:pPr>
              <w:widowControl w:val="0"/>
              <w:spacing w:before="40" w:after="40" w:line="260" w:lineRule="atLeast"/>
              <w:rPr>
                <w:rFonts w:ascii="Arial" w:hAnsi="Arial" w:cs="Arial"/>
                <w:i/>
                <w:color w:val="548DD4"/>
                <w:sz w:val="22"/>
                <w:szCs w:val="20"/>
              </w:rPr>
            </w:pPr>
            <w:r w:rsidRPr="00214A7F">
              <w:rPr>
                <w:rFonts w:ascii="Arial" w:hAnsi="Arial" w:cs="Arial"/>
                <w:sz w:val="22"/>
                <w:szCs w:val="20"/>
              </w:rPr>
              <w:t>2.2</w:t>
            </w:r>
          </w:p>
        </w:tc>
        <w:tc>
          <w:tcPr>
            <w:tcW w:w="5720" w:type="dxa"/>
          </w:tcPr>
          <w:p w14:paraId="3C15833A" w14:textId="77777777" w:rsidR="00077012" w:rsidRPr="00214A7F" w:rsidRDefault="000D1544" w:rsidP="000062DD">
            <w:pPr>
              <w:widowControl w:val="0"/>
              <w:pBdr>
                <w:top w:val="single" w:sz="4" w:space="1" w:color="auto"/>
                <w:left w:val="single" w:sz="4" w:space="4" w:color="auto"/>
                <w:bottom w:val="single" w:sz="4" w:space="1" w:color="auto"/>
                <w:right w:val="single" w:sz="4" w:space="4" w:color="auto"/>
              </w:pBdr>
              <w:spacing w:before="40" w:after="40" w:line="260" w:lineRule="atLeast"/>
              <w:ind w:left="175" w:right="84"/>
              <w:rPr>
                <w:rFonts w:ascii="Arial" w:hAnsi="Arial" w:cs="Arial"/>
                <w:color w:val="548DD4"/>
                <w:sz w:val="22"/>
                <w:szCs w:val="20"/>
              </w:rPr>
            </w:pPr>
            <w:r w:rsidRPr="00214A7F">
              <w:rPr>
                <w:rFonts w:ascii="Arial" w:hAnsi="Arial" w:cs="Arial"/>
                <w:color w:val="548DD4"/>
                <w:sz w:val="22"/>
                <w:szCs w:val="20"/>
              </w:rPr>
              <w:t>Acknowledge sources of information using the required referencing system</w:t>
            </w:r>
          </w:p>
        </w:tc>
      </w:tr>
      <w:tr w:rsidR="00077012" w:rsidRPr="00214A7F" w14:paraId="19B66486" w14:textId="77777777" w:rsidTr="00C5482D">
        <w:tc>
          <w:tcPr>
            <w:tcW w:w="392" w:type="dxa"/>
            <w:vMerge/>
          </w:tcPr>
          <w:p w14:paraId="6E6D6C95" w14:textId="77777777" w:rsidR="00077012" w:rsidRPr="00214A7F" w:rsidRDefault="00077012" w:rsidP="005917B9">
            <w:pPr>
              <w:widowControl w:val="0"/>
              <w:spacing w:before="40" w:after="40" w:line="260" w:lineRule="atLeast"/>
              <w:rPr>
                <w:rFonts w:ascii="Arial" w:hAnsi="Arial" w:cs="Arial"/>
                <w:bCs/>
                <w:iCs/>
                <w:sz w:val="22"/>
                <w:szCs w:val="20"/>
              </w:rPr>
            </w:pPr>
          </w:p>
        </w:tc>
        <w:tc>
          <w:tcPr>
            <w:tcW w:w="2977" w:type="dxa"/>
            <w:vMerge/>
          </w:tcPr>
          <w:p w14:paraId="76EB901A" w14:textId="77777777" w:rsidR="00077012" w:rsidRPr="00214A7F" w:rsidRDefault="00077012" w:rsidP="00212777">
            <w:pPr>
              <w:widowControl w:val="0"/>
              <w:spacing w:before="40" w:after="40" w:line="260" w:lineRule="atLeast"/>
              <w:rPr>
                <w:rFonts w:ascii="Arial" w:hAnsi="Arial" w:cs="Arial"/>
                <w:bCs/>
                <w:i/>
                <w:color w:val="0070C0"/>
                <w:sz w:val="22"/>
                <w:szCs w:val="20"/>
              </w:rPr>
            </w:pPr>
          </w:p>
        </w:tc>
        <w:tc>
          <w:tcPr>
            <w:tcW w:w="567" w:type="dxa"/>
          </w:tcPr>
          <w:p w14:paraId="46043EF0" w14:textId="77777777" w:rsidR="00077012" w:rsidRPr="00214A7F" w:rsidRDefault="00077012" w:rsidP="006628AF">
            <w:pPr>
              <w:widowControl w:val="0"/>
              <w:spacing w:before="40" w:after="40" w:line="260" w:lineRule="atLeast"/>
              <w:rPr>
                <w:rFonts w:ascii="Arial" w:hAnsi="Arial" w:cs="Arial"/>
                <w:sz w:val="22"/>
                <w:szCs w:val="20"/>
              </w:rPr>
            </w:pPr>
            <w:r w:rsidRPr="00214A7F">
              <w:rPr>
                <w:rFonts w:ascii="Arial" w:hAnsi="Arial" w:cs="Arial"/>
                <w:sz w:val="22"/>
                <w:szCs w:val="20"/>
              </w:rPr>
              <w:t>2.3</w:t>
            </w:r>
          </w:p>
        </w:tc>
        <w:tc>
          <w:tcPr>
            <w:tcW w:w="5720" w:type="dxa"/>
          </w:tcPr>
          <w:p w14:paraId="2BEF6304" w14:textId="77777777" w:rsidR="00077012" w:rsidRPr="00214A7F" w:rsidRDefault="00077012" w:rsidP="002F3A20">
            <w:pPr>
              <w:widowControl w:val="0"/>
              <w:spacing w:before="40" w:after="40" w:line="260" w:lineRule="atLeast"/>
              <w:rPr>
                <w:rFonts w:ascii="Arial" w:hAnsi="Arial" w:cs="Arial"/>
                <w:color w:val="548DD4"/>
                <w:sz w:val="22"/>
                <w:szCs w:val="20"/>
              </w:rPr>
            </w:pPr>
          </w:p>
        </w:tc>
      </w:tr>
      <w:tr w:rsidR="00077012" w:rsidRPr="00214A7F" w14:paraId="248350CB" w14:textId="77777777" w:rsidTr="00C5482D">
        <w:tc>
          <w:tcPr>
            <w:tcW w:w="392" w:type="dxa"/>
            <w:vMerge/>
          </w:tcPr>
          <w:p w14:paraId="053B3AE1" w14:textId="77777777" w:rsidR="00077012" w:rsidRPr="00214A7F" w:rsidRDefault="00077012" w:rsidP="005917B9">
            <w:pPr>
              <w:widowControl w:val="0"/>
              <w:spacing w:before="40" w:after="40" w:line="260" w:lineRule="atLeast"/>
              <w:rPr>
                <w:rFonts w:ascii="Arial" w:hAnsi="Arial" w:cs="Arial"/>
                <w:bCs/>
                <w:iCs/>
                <w:sz w:val="22"/>
                <w:szCs w:val="20"/>
              </w:rPr>
            </w:pPr>
          </w:p>
        </w:tc>
        <w:tc>
          <w:tcPr>
            <w:tcW w:w="2977" w:type="dxa"/>
            <w:vMerge/>
          </w:tcPr>
          <w:p w14:paraId="4C4E872E" w14:textId="77777777" w:rsidR="00077012" w:rsidRPr="00214A7F" w:rsidRDefault="00077012" w:rsidP="00212777">
            <w:pPr>
              <w:widowControl w:val="0"/>
              <w:spacing w:before="40" w:after="40" w:line="260" w:lineRule="atLeast"/>
              <w:rPr>
                <w:rFonts w:ascii="Arial" w:hAnsi="Arial" w:cs="Arial"/>
                <w:bCs/>
                <w:i/>
                <w:color w:val="0070C0"/>
                <w:sz w:val="22"/>
                <w:szCs w:val="20"/>
              </w:rPr>
            </w:pPr>
          </w:p>
        </w:tc>
        <w:tc>
          <w:tcPr>
            <w:tcW w:w="567" w:type="dxa"/>
          </w:tcPr>
          <w:p w14:paraId="7BA4C773" w14:textId="77777777" w:rsidR="00077012" w:rsidRPr="00214A7F" w:rsidRDefault="00077012" w:rsidP="005917B9">
            <w:pPr>
              <w:widowControl w:val="0"/>
              <w:spacing w:before="40" w:after="40" w:line="260" w:lineRule="atLeast"/>
              <w:rPr>
                <w:rFonts w:ascii="Arial" w:hAnsi="Arial" w:cs="Arial"/>
                <w:sz w:val="22"/>
                <w:szCs w:val="20"/>
              </w:rPr>
            </w:pPr>
            <w:r w:rsidRPr="00214A7F">
              <w:rPr>
                <w:rFonts w:ascii="Arial" w:hAnsi="Arial" w:cs="Arial"/>
                <w:sz w:val="22"/>
                <w:szCs w:val="20"/>
              </w:rPr>
              <w:t>2.4</w:t>
            </w:r>
          </w:p>
        </w:tc>
        <w:tc>
          <w:tcPr>
            <w:tcW w:w="5720" w:type="dxa"/>
          </w:tcPr>
          <w:p w14:paraId="7B847B83" w14:textId="77777777" w:rsidR="00077012" w:rsidRPr="00214A7F" w:rsidRDefault="00077012" w:rsidP="00212777">
            <w:pPr>
              <w:widowControl w:val="0"/>
              <w:spacing w:before="40" w:after="40" w:line="260" w:lineRule="atLeast"/>
              <w:rPr>
                <w:rFonts w:ascii="Arial" w:hAnsi="Arial" w:cs="Arial"/>
                <w:color w:val="4F81BD" w:themeColor="accent1"/>
                <w:sz w:val="22"/>
                <w:szCs w:val="20"/>
              </w:rPr>
            </w:pPr>
          </w:p>
        </w:tc>
      </w:tr>
      <w:tr w:rsidR="00077012" w:rsidRPr="00214A7F" w14:paraId="15DDAC4F" w14:textId="77777777" w:rsidTr="00C5482D">
        <w:tc>
          <w:tcPr>
            <w:tcW w:w="392" w:type="dxa"/>
            <w:vMerge/>
          </w:tcPr>
          <w:p w14:paraId="5CBF4D7E" w14:textId="77777777" w:rsidR="00077012" w:rsidRPr="00214A7F" w:rsidRDefault="00077012" w:rsidP="005917B9">
            <w:pPr>
              <w:widowControl w:val="0"/>
              <w:spacing w:before="40" w:after="40" w:line="260" w:lineRule="atLeast"/>
              <w:rPr>
                <w:rFonts w:ascii="Arial" w:hAnsi="Arial" w:cs="Arial"/>
                <w:bCs/>
                <w:iCs/>
                <w:sz w:val="22"/>
                <w:szCs w:val="20"/>
              </w:rPr>
            </w:pPr>
          </w:p>
        </w:tc>
        <w:tc>
          <w:tcPr>
            <w:tcW w:w="2977" w:type="dxa"/>
            <w:vMerge/>
          </w:tcPr>
          <w:p w14:paraId="320CBB22" w14:textId="77777777" w:rsidR="00077012" w:rsidRPr="00214A7F" w:rsidRDefault="00077012" w:rsidP="00212777">
            <w:pPr>
              <w:widowControl w:val="0"/>
              <w:spacing w:before="40" w:after="40" w:line="260" w:lineRule="atLeast"/>
              <w:rPr>
                <w:rFonts w:ascii="Arial" w:hAnsi="Arial" w:cs="Arial"/>
                <w:bCs/>
                <w:i/>
                <w:color w:val="0070C0"/>
                <w:sz w:val="22"/>
                <w:szCs w:val="20"/>
              </w:rPr>
            </w:pPr>
          </w:p>
        </w:tc>
        <w:tc>
          <w:tcPr>
            <w:tcW w:w="567" w:type="dxa"/>
          </w:tcPr>
          <w:p w14:paraId="2D73D175" w14:textId="77777777" w:rsidR="00077012" w:rsidRPr="00214A7F" w:rsidRDefault="00077012" w:rsidP="005917B9">
            <w:pPr>
              <w:widowControl w:val="0"/>
              <w:spacing w:before="40" w:after="40" w:line="260" w:lineRule="atLeast"/>
              <w:rPr>
                <w:rFonts w:ascii="Arial" w:hAnsi="Arial" w:cs="Arial"/>
                <w:sz w:val="22"/>
                <w:szCs w:val="20"/>
              </w:rPr>
            </w:pPr>
            <w:r w:rsidRPr="00214A7F">
              <w:rPr>
                <w:rFonts w:ascii="Arial" w:hAnsi="Arial" w:cs="Arial"/>
                <w:sz w:val="22"/>
                <w:szCs w:val="20"/>
              </w:rPr>
              <w:t>2.5</w:t>
            </w:r>
          </w:p>
        </w:tc>
        <w:tc>
          <w:tcPr>
            <w:tcW w:w="5720" w:type="dxa"/>
          </w:tcPr>
          <w:p w14:paraId="4F3741A1" w14:textId="77777777" w:rsidR="00077012" w:rsidRPr="00214A7F" w:rsidRDefault="00077012" w:rsidP="00212777">
            <w:pPr>
              <w:widowControl w:val="0"/>
              <w:spacing w:before="40" w:after="40" w:line="260" w:lineRule="atLeast"/>
              <w:rPr>
                <w:rFonts w:ascii="Arial" w:hAnsi="Arial" w:cs="Arial"/>
                <w:color w:val="548DD4"/>
                <w:sz w:val="22"/>
                <w:szCs w:val="20"/>
              </w:rPr>
            </w:pPr>
          </w:p>
        </w:tc>
      </w:tr>
      <w:tr w:rsidR="008C68B9" w:rsidRPr="00214A7F" w14:paraId="23DA5577" w14:textId="77777777" w:rsidTr="00C5482D">
        <w:tc>
          <w:tcPr>
            <w:tcW w:w="392" w:type="dxa"/>
            <w:vMerge w:val="restart"/>
          </w:tcPr>
          <w:p w14:paraId="74281EF9" w14:textId="77777777" w:rsidR="008C68B9" w:rsidRPr="00214A7F" w:rsidRDefault="008C68B9" w:rsidP="00424975">
            <w:pPr>
              <w:keepNext/>
              <w:widowControl w:val="0"/>
              <w:spacing w:before="40" w:after="40" w:line="260" w:lineRule="atLeast"/>
              <w:rPr>
                <w:rFonts w:ascii="Arial" w:hAnsi="Arial" w:cs="Arial"/>
                <w:bCs/>
                <w:iCs/>
                <w:sz w:val="22"/>
                <w:szCs w:val="20"/>
              </w:rPr>
            </w:pPr>
            <w:r w:rsidRPr="00214A7F">
              <w:rPr>
                <w:rFonts w:ascii="Arial" w:hAnsi="Arial" w:cs="Arial"/>
                <w:bCs/>
                <w:sz w:val="22"/>
                <w:szCs w:val="20"/>
              </w:rPr>
              <w:t>3</w:t>
            </w:r>
          </w:p>
        </w:tc>
        <w:tc>
          <w:tcPr>
            <w:tcW w:w="2977" w:type="dxa"/>
            <w:vMerge w:val="restart"/>
          </w:tcPr>
          <w:p w14:paraId="42393336" w14:textId="77777777" w:rsidR="008C68B9" w:rsidRPr="00214A7F" w:rsidRDefault="008C68B9" w:rsidP="00424975">
            <w:pPr>
              <w:keepNext/>
              <w:widowControl w:val="0"/>
              <w:spacing w:before="40" w:after="40" w:line="260" w:lineRule="atLeast"/>
              <w:rPr>
                <w:rFonts w:ascii="Arial" w:hAnsi="Arial" w:cs="Arial"/>
                <w:bCs/>
                <w:color w:val="0070C0"/>
                <w:sz w:val="22"/>
                <w:szCs w:val="20"/>
              </w:rPr>
            </w:pPr>
          </w:p>
        </w:tc>
        <w:tc>
          <w:tcPr>
            <w:tcW w:w="567" w:type="dxa"/>
            <w:vAlign w:val="center"/>
          </w:tcPr>
          <w:p w14:paraId="276E8918" w14:textId="77777777" w:rsidR="008C68B9" w:rsidRPr="00214A7F" w:rsidRDefault="008C68B9" w:rsidP="00424975">
            <w:pPr>
              <w:keepNext/>
              <w:widowControl w:val="0"/>
              <w:spacing w:before="40" w:after="40" w:line="260" w:lineRule="atLeast"/>
              <w:rPr>
                <w:rFonts w:ascii="Arial" w:hAnsi="Arial" w:cs="Arial"/>
                <w:sz w:val="22"/>
                <w:szCs w:val="20"/>
              </w:rPr>
            </w:pPr>
            <w:r w:rsidRPr="00214A7F">
              <w:rPr>
                <w:rFonts w:ascii="Arial" w:hAnsi="Arial" w:cs="Arial"/>
                <w:sz w:val="22"/>
                <w:szCs w:val="20"/>
              </w:rPr>
              <w:t>3.1</w:t>
            </w:r>
          </w:p>
        </w:tc>
        <w:tc>
          <w:tcPr>
            <w:tcW w:w="5720" w:type="dxa"/>
          </w:tcPr>
          <w:p w14:paraId="568E1577" w14:textId="77777777" w:rsidR="008C68B9" w:rsidRPr="00214A7F" w:rsidRDefault="008C68B9" w:rsidP="00424975">
            <w:pPr>
              <w:keepNext/>
              <w:widowControl w:val="0"/>
              <w:spacing w:before="40" w:after="40" w:line="260" w:lineRule="atLeast"/>
              <w:rPr>
                <w:rFonts w:ascii="Arial" w:hAnsi="Arial" w:cs="Arial"/>
                <w:i/>
                <w:color w:val="548DD4"/>
                <w:sz w:val="22"/>
                <w:szCs w:val="20"/>
              </w:rPr>
            </w:pPr>
          </w:p>
        </w:tc>
      </w:tr>
      <w:tr w:rsidR="008C68B9" w:rsidRPr="00214A7F" w14:paraId="3C441EEF" w14:textId="77777777" w:rsidTr="00C5482D">
        <w:tc>
          <w:tcPr>
            <w:tcW w:w="392" w:type="dxa"/>
            <w:vMerge/>
          </w:tcPr>
          <w:p w14:paraId="0A0D8AE7" w14:textId="77777777" w:rsidR="008C68B9" w:rsidRPr="00214A7F" w:rsidRDefault="008C68B9" w:rsidP="005917B9">
            <w:pPr>
              <w:widowControl w:val="0"/>
              <w:spacing w:before="40" w:after="40" w:line="260" w:lineRule="atLeast"/>
              <w:rPr>
                <w:rFonts w:ascii="Arial" w:hAnsi="Arial" w:cs="Arial"/>
                <w:bCs/>
                <w:sz w:val="22"/>
                <w:szCs w:val="20"/>
              </w:rPr>
            </w:pPr>
          </w:p>
        </w:tc>
        <w:tc>
          <w:tcPr>
            <w:tcW w:w="2977" w:type="dxa"/>
            <w:vMerge/>
          </w:tcPr>
          <w:p w14:paraId="44967D22" w14:textId="77777777" w:rsidR="008C68B9" w:rsidRPr="00214A7F" w:rsidRDefault="008C68B9" w:rsidP="00212777">
            <w:pPr>
              <w:widowControl w:val="0"/>
              <w:spacing w:before="40" w:after="40" w:line="260" w:lineRule="atLeast"/>
              <w:rPr>
                <w:rFonts w:ascii="Arial" w:hAnsi="Arial" w:cs="Arial"/>
                <w:bCs/>
                <w:color w:val="0070C0"/>
                <w:sz w:val="22"/>
                <w:szCs w:val="20"/>
              </w:rPr>
            </w:pPr>
          </w:p>
        </w:tc>
        <w:tc>
          <w:tcPr>
            <w:tcW w:w="567" w:type="dxa"/>
            <w:vAlign w:val="center"/>
          </w:tcPr>
          <w:p w14:paraId="5C4B6A8D" w14:textId="77777777" w:rsidR="008C68B9" w:rsidRPr="00214A7F" w:rsidRDefault="008C68B9" w:rsidP="00E7687D">
            <w:pPr>
              <w:widowControl w:val="0"/>
              <w:spacing w:before="40" w:after="40" w:line="260" w:lineRule="atLeast"/>
              <w:rPr>
                <w:rFonts w:ascii="Arial" w:hAnsi="Arial" w:cs="Arial"/>
                <w:sz w:val="22"/>
                <w:szCs w:val="20"/>
              </w:rPr>
            </w:pPr>
            <w:r w:rsidRPr="00214A7F">
              <w:rPr>
                <w:rFonts w:ascii="Arial" w:hAnsi="Arial" w:cs="Arial"/>
                <w:sz w:val="22"/>
                <w:szCs w:val="20"/>
              </w:rPr>
              <w:t>3.2</w:t>
            </w:r>
          </w:p>
        </w:tc>
        <w:tc>
          <w:tcPr>
            <w:tcW w:w="5720" w:type="dxa"/>
          </w:tcPr>
          <w:p w14:paraId="54437DF6" w14:textId="77777777" w:rsidR="008C68B9" w:rsidRPr="00214A7F" w:rsidRDefault="008C68B9" w:rsidP="00212777">
            <w:pPr>
              <w:widowControl w:val="0"/>
              <w:spacing w:before="40" w:after="40" w:line="260" w:lineRule="atLeast"/>
              <w:rPr>
                <w:rFonts w:ascii="Arial" w:hAnsi="Arial" w:cs="Arial"/>
                <w:i/>
                <w:color w:val="548DD4"/>
                <w:sz w:val="22"/>
                <w:szCs w:val="20"/>
              </w:rPr>
            </w:pPr>
          </w:p>
        </w:tc>
      </w:tr>
      <w:tr w:rsidR="008C68B9" w:rsidRPr="00214A7F" w14:paraId="3A5040AA" w14:textId="77777777" w:rsidTr="00C5482D">
        <w:tc>
          <w:tcPr>
            <w:tcW w:w="392" w:type="dxa"/>
            <w:vMerge/>
          </w:tcPr>
          <w:p w14:paraId="1C638520" w14:textId="77777777" w:rsidR="008C68B9" w:rsidRPr="00214A7F" w:rsidRDefault="008C68B9" w:rsidP="005917B9">
            <w:pPr>
              <w:widowControl w:val="0"/>
              <w:spacing w:before="40" w:after="40" w:line="260" w:lineRule="atLeast"/>
              <w:rPr>
                <w:rFonts w:ascii="Arial" w:hAnsi="Arial" w:cs="Arial"/>
                <w:bCs/>
                <w:sz w:val="22"/>
                <w:szCs w:val="20"/>
              </w:rPr>
            </w:pPr>
          </w:p>
        </w:tc>
        <w:tc>
          <w:tcPr>
            <w:tcW w:w="2977" w:type="dxa"/>
            <w:vMerge/>
          </w:tcPr>
          <w:p w14:paraId="30F6EF59" w14:textId="77777777" w:rsidR="008C68B9" w:rsidRPr="00214A7F" w:rsidRDefault="008C68B9" w:rsidP="00212777">
            <w:pPr>
              <w:widowControl w:val="0"/>
              <w:spacing w:before="40" w:after="40" w:line="260" w:lineRule="atLeast"/>
              <w:rPr>
                <w:rFonts w:ascii="Arial" w:hAnsi="Arial" w:cs="Arial"/>
                <w:bCs/>
                <w:color w:val="0070C0"/>
                <w:sz w:val="22"/>
                <w:szCs w:val="20"/>
              </w:rPr>
            </w:pPr>
          </w:p>
        </w:tc>
        <w:tc>
          <w:tcPr>
            <w:tcW w:w="567" w:type="dxa"/>
            <w:vAlign w:val="center"/>
          </w:tcPr>
          <w:p w14:paraId="0C48F131" w14:textId="77777777" w:rsidR="008C68B9" w:rsidRPr="00214A7F" w:rsidRDefault="008C68B9" w:rsidP="00E7687D">
            <w:pPr>
              <w:widowControl w:val="0"/>
              <w:spacing w:before="40" w:after="40" w:line="260" w:lineRule="atLeast"/>
              <w:rPr>
                <w:rFonts w:ascii="Arial" w:hAnsi="Arial" w:cs="Arial"/>
                <w:sz w:val="22"/>
                <w:szCs w:val="20"/>
              </w:rPr>
            </w:pPr>
            <w:r w:rsidRPr="00214A7F">
              <w:rPr>
                <w:rFonts w:ascii="Arial" w:hAnsi="Arial" w:cs="Arial"/>
                <w:sz w:val="22"/>
                <w:szCs w:val="20"/>
              </w:rPr>
              <w:t>3.3</w:t>
            </w:r>
          </w:p>
        </w:tc>
        <w:tc>
          <w:tcPr>
            <w:tcW w:w="5720" w:type="dxa"/>
          </w:tcPr>
          <w:p w14:paraId="65599FB1" w14:textId="77777777" w:rsidR="008C68B9" w:rsidRPr="00214A7F" w:rsidRDefault="008C68B9" w:rsidP="00212777">
            <w:pPr>
              <w:widowControl w:val="0"/>
              <w:spacing w:before="40" w:after="40" w:line="260" w:lineRule="atLeast"/>
              <w:rPr>
                <w:rFonts w:ascii="Arial" w:hAnsi="Arial" w:cs="Arial"/>
                <w:i/>
                <w:color w:val="548DD4"/>
                <w:sz w:val="22"/>
                <w:szCs w:val="20"/>
              </w:rPr>
            </w:pPr>
          </w:p>
        </w:tc>
      </w:tr>
      <w:tr w:rsidR="008C68B9" w:rsidRPr="00214A7F" w14:paraId="273BA637" w14:textId="77777777" w:rsidTr="00C5482D">
        <w:tc>
          <w:tcPr>
            <w:tcW w:w="392" w:type="dxa"/>
            <w:vMerge/>
          </w:tcPr>
          <w:p w14:paraId="33CD7ACC" w14:textId="77777777" w:rsidR="008C68B9" w:rsidRPr="00214A7F" w:rsidRDefault="008C68B9" w:rsidP="005917B9">
            <w:pPr>
              <w:widowControl w:val="0"/>
              <w:spacing w:before="40" w:after="40" w:line="260" w:lineRule="atLeast"/>
              <w:rPr>
                <w:rFonts w:ascii="Arial" w:hAnsi="Arial" w:cs="Arial"/>
                <w:bCs/>
                <w:sz w:val="22"/>
                <w:szCs w:val="20"/>
              </w:rPr>
            </w:pPr>
          </w:p>
        </w:tc>
        <w:tc>
          <w:tcPr>
            <w:tcW w:w="2977" w:type="dxa"/>
            <w:vMerge/>
          </w:tcPr>
          <w:p w14:paraId="6CECB10F" w14:textId="77777777" w:rsidR="008C68B9" w:rsidRPr="00214A7F" w:rsidRDefault="008C68B9" w:rsidP="00212777">
            <w:pPr>
              <w:widowControl w:val="0"/>
              <w:spacing w:before="40" w:after="40" w:line="260" w:lineRule="atLeast"/>
              <w:rPr>
                <w:rFonts w:ascii="Arial" w:hAnsi="Arial" w:cs="Arial"/>
                <w:bCs/>
                <w:color w:val="0070C0"/>
                <w:sz w:val="22"/>
                <w:szCs w:val="20"/>
              </w:rPr>
            </w:pPr>
          </w:p>
        </w:tc>
        <w:tc>
          <w:tcPr>
            <w:tcW w:w="567" w:type="dxa"/>
            <w:vAlign w:val="center"/>
          </w:tcPr>
          <w:p w14:paraId="4F517B31" w14:textId="77777777" w:rsidR="008C68B9" w:rsidRPr="00214A7F" w:rsidRDefault="008C68B9" w:rsidP="00E7687D">
            <w:pPr>
              <w:widowControl w:val="0"/>
              <w:spacing w:before="40" w:after="40" w:line="260" w:lineRule="atLeast"/>
              <w:rPr>
                <w:rFonts w:ascii="Arial" w:hAnsi="Arial" w:cs="Arial"/>
                <w:sz w:val="22"/>
                <w:szCs w:val="20"/>
              </w:rPr>
            </w:pPr>
            <w:r w:rsidRPr="00214A7F">
              <w:rPr>
                <w:rFonts w:ascii="Arial" w:hAnsi="Arial" w:cs="Arial"/>
                <w:sz w:val="22"/>
                <w:szCs w:val="20"/>
              </w:rPr>
              <w:t>3.4</w:t>
            </w:r>
          </w:p>
        </w:tc>
        <w:tc>
          <w:tcPr>
            <w:tcW w:w="5720" w:type="dxa"/>
          </w:tcPr>
          <w:p w14:paraId="03EFF2A0" w14:textId="77777777" w:rsidR="008C68B9" w:rsidRPr="00214A7F" w:rsidRDefault="008C68B9" w:rsidP="00212777">
            <w:pPr>
              <w:widowControl w:val="0"/>
              <w:spacing w:before="40" w:after="40" w:line="260" w:lineRule="atLeast"/>
              <w:rPr>
                <w:rFonts w:ascii="Arial" w:hAnsi="Arial" w:cs="Arial"/>
                <w:i/>
                <w:color w:val="548DD4"/>
                <w:sz w:val="22"/>
                <w:szCs w:val="20"/>
              </w:rPr>
            </w:pPr>
          </w:p>
        </w:tc>
      </w:tr>
      <w:tr w:rsidR="008C68B9" w:rsidRPr="00214A7F" w14:paraId="3D6D5D55" w14:textId="77777777" w:rsidTr="00C5482D">
        <w:tc>
          <w:tcPr>
            <w:tcW w:w="392" w:type="dxa"/>
            <w:vMerge/>
          </w:tcPr>
          <w:p w14:paraId="36644766" w14:textId="77777777" w:rsidR="008C68B9" w:rsidRPr="00214A7F" w:rsidRDefault="008C68B9" w:rsidP="005917B9">
            <w:pPr>
              <w:widowControl w:val="0"/>
              <w:spacing w:before="40" w:after="40" w:line="260" w:lineRule="atLeast"/>
              <w:rPr>
                <w:rFonts w:ascii="Arial" w:hAnsi="Arial" w:cs="Arial"/>
                <w:bCs/>
                <w:sz w:val="22"/>
                <w:szCs w:val="20"/>
              </w:rPr>
            </w:pPr>
          </w:p>
        </w:tc>
        <w:tc>
          <w:tcPr>
            <w:tcW w:w="2977" w:type="dxa"/>
            <w:vMerge/>
          </w:tcPr>
          <w:p w14:paraId="4013EF78" w14:textId="77777777" w:rsidR="008C68B9" w:rsidRPr="00214A7F" w:rsidRDefault="008C68B9" w:rsidP="00212777">
            <w:pPr>
              <w:widowControl w:val="0"/>
              <w:spacing w:before="40" w:after="40" w:line="260" w:lineRule="atLeast"/>
              <w:rPr>
                <w:rFonts w:ascii="Arial" w:hAnsi="Arial" w:cs="Arial"/>
                <w:bCs/>
                <w:color w:val="0070C0"/>
                <w:sz w:val="22"/>
                <w:szCs w:val="20"/>
              </w:rPr>
            </w:pPr>
          </w:p>
        </w:tc>
        <w:tc>
          <w:tcPr>
            <w:tcW w:w="567" w:type="dxa"/>
            <w:vAlign w:val="center"/>
          </w:tcPr>
          <w:p w14:paraId="57D69925" w14:textId="77777777" w:rsidR="008C68B9" w:rsidRPr="00214A7F" w:rsidRDefault="008C68B9" w:rsidP="00E7687D">
            <w:pPr>
              <w:widowControl w:val="0"/>
              <w:spacing w:before="40" w:after="40" w:line="260" w:lineRule="atLeast"/>
              <w:rPr>
                <w:rFonts w:ascii="Arial" w:hAnsi="Arial" w:cs="Arial"/>
                <w:sz w:val="22"/>
                <w:szCs w:val="20"/>
              </w:rPr>
            </w:pPr>
            <w:r w:rsidRPr="00214A7F">
              <w:rPr>
                <w:rFonts w:ascii="Arial" w:hAnsi="Arial" w:cs="Arial"/>
                <w:sz w:val="22"/>
                <w:szCs w:val="20"/>
              </w:rPr>
              <w:t>3.5</w:t>
            </w:r>
          </w:p>
        </w:tc>
        <w:tc>
          <w:tcPr>
            <w:tcW w:w="5720" w:type="dxa"/>
          </w:tcPr>
          <w:p w14:paraId="5EBE1661" w14:textId="77777777" w:rsidR="008C68B9" w:rsidRPr="00214A7F" w:rsidRDefault="008C68B9" w:rsidP="00212777">
            <w:pPr>
              <w:widowControl w:val="0"/>
              <w:spacing w:before="40" w:after="40" w:line="260" w:lineRule="atLeast"/>
              <w:rPr>
                <w:rFonts w:ascii="Arial" w:hAnsi="Arial" w:cs="Arial"/>
                <w:i/>
                <w:color w:val="548DD4"/>
                <w:sz w:val="22"/>
                <w:szCs w:val="20"/>
              </w:rPr>
            </w:pPr>
          </w:p>
        </w:tc>
      </w:tr>
      <w:tr w:rsidR="008C68B9" w:rsidRPr="00214A7F" w14:paraId="7A887332" w14:textId="77777777" w:rsidTr="00C5482D">
        <w:tc>
          <w:tcPr>
            <w:tcW w:w="392" w:type="dxa"/>
            <w:vMerge w:val="restart"/>
          </w:tcPr>
          <w:p w14:paraId="27A25468" w14:textId="77777777" w:rsidR="008C68B9" w:rsidRPr="00214A7F" w:rsidRDefault="008C68B9" w:rsidP="005917B9">
            <w:pPr>
              <w:widowControl w:val="0"/>
              <w:spacing w:before="40" w:after="40" w:line="260" w:lineRule="atLeast"/>
              <w:rPr>
                <w:rFonts w:ascii="Arial" w:hAnsi="Arial" w:cs="Arial"/>
                <w:bCs/>
                <w:sz w:val="22"/>
                <w:szCs w:val="20"/>
              </w:rPr>
            </w:pPr>
            <w:r w:rsidRPr="00214A7F">
              <w:rPr>
                <w:rFonts w:ascii="Arial" w:hAnsi="Arial" w:cs="Arial"/>
                <w:bCs/>
                <w:sz w:val="22"/>
                <w:szCs w:val="20"/>
              </w:rPr>
              <w:t>4</w:t>
            </w:r>
          </w:p>
        </w:tc>
        <w:tc>
          <w:tcPr>
            <w:tcW w:w="2977" w:type="dxa"/>
            <w:vMerge w:val="restart"/>
          </w:tcPr>
          <w:p w14:paraId="198CDB0C" w14:textId="77777777" w:rsidR="008C68B9" w:rsidRPr="00214A7F" w:rsidRDefault="008C68B9" w:rsidP="00212777">
            <w:pPr>
              <w:widowControl w:val="0"/>
              <w:spacing w:before="40" w:after="40" w:line="260" w:lineRule="atLeast"/>
              <w:rPr>
                <w:rFonts w:ascii="Arial" w:hAnsi="Arial" w:cs="Arial"/>
                <w:bCs/>
                <w:color w:val="0070C0"/>
                <w:sz w:val="22"/>
                <w:szCs w:val="20"/>
              </w:rPr>
            </w:pPr>
          </w:p>
        </w:tc>
        <w:tc>
          <w:tcPr>
            <w:tcW w:w="567" w:type="dxa"/>
            <w:vAlign w:val="center"/>
          </w:tcPr>
          <w:p w14:paraId="4BBC16DA" w14:textId="77777777" w:rsidR="008C68B9" w:rsidRPr="00214A7F" w:rsidRDefault="008C68B9" w:rsidP="00E7687D">
            <w:pPr>
              <w:widowControl w:val="0"/>
              <w:spacing w:before="40" w:after="40" w:line="260" w:lineRule="atLeast"/>
              <w:rPr>
                <w:rFonts w:ascii="Arial" w:hAnsi="Arial" w:cs="Arial"/>
                <w:sz w:val="22"/>
                <w:szCs w:val="20"/>
              </w:rPr>
            </w:pPr>
            <w:r w:rsidRPr="00214A7F">
              <w:rPr>
                <w:rFonts w:ascii="Arial" w:hAnsi="Arial" w:cs="Arial"/>
                <w:sz w:val="22"/>
                <w:szCs w:val="20"/>
              </w:rPr>
              <w:t>4.1</w:t>
            </w:r>
          </w:p>
        </w:tc>
        <w:tc>
          <w:tcPr>
            <w:tcW w:w="5720" w:type="dxa"/>
          </w:tcPr>
          <w:p w14:paraId="09C58B94" w14:textId="77777777" w:rsidR="008C68B9" w:rsidRPr="00214A7F" w:rsidRDefault="008C68B9" w:rsidP="00212777">
            <w:pPr>
              <w:widowControl w:val="0"/>
              <w:spacing w:before="40" w:after="40" w:line="260" w:lineRule="atLeast"/>
              <w:rPr>
                <w:rFonts w:ascii="Arial" w:hAnsi="Arial" w:cs="Arial"/>
                <w:i/>
                <w:color w:val="548DD4"/>
                <w:sz w:val="22"/>
                <w:szCs w:val="20"/>
              </w:rPr>
            </w:pPr>
          </w:p>
        </w:tc>
      </w:tr>
      <w:tr w:rsidR="008C68B9" w:rsidRPr="00214A7F" w14:paraId="2CCB05F0" w14:textId="77777777" w:rsidTr="00C5482D">
        <w:tc>
          <w:tcPr>
            <w:tcW w:w="392" w:type="dxa"/>
            <w:vMerge/>
          </w:tcPr>
          <w:p w14:paraId="5FB83B79" w14:textId="77777777" w:rsidR="008C68B9" w:rsidRPr="00214A7F" w:rsidRDefault="008C68B9" w:rsidP="005917B9">
            <w:pPr>
              <w:widowControl w:val="0"/>
              <w:spacing w:before="40" w:after="40" w:line="260" w:lineRule="atLeast"/>
              <w:rPr>
                <w:rFonts w:ascii="Arial" w:hAnsi="Arial" w:cs="Arial"/>
                <w:bCs/>
                <w:sz w:val="22"/>
                <w:szCs w:val="20"/>
              </w:rPr>
            </w:pPr>
          </w:p>
        </w:tc>
        <w:tc>
          <w:tcPr>
            <w:tcW w:w="2977" w:type="dxa"/>
            <w:vMerge/>
          </w:tcPr>
          <w:p w14:paraId="39CE89F8" w14:textId="77777777" w:rsidR="008C68B9" w:rsidRPr="00214A7F" w:rsidRDefault="008C68B9" w:rsidP="00212777">
            <w:pPr>
              <w:widowControl w:val="0"/>
              <w:spacing w:before="40" w:after="40" w:line="260" w:lineRule="atLeast"/>
              <w:rPr>
                <w:rFonts w:ascii="Arial" w:hAnsi="Arial" w:cs="Arial"/>
                <w:bCs/>
                <w:color w:val="0070C0"/>
                <w:sz w:val="22"/>
                <w:szCs w:val="20"/>
              </w:rPr>
            </w:pPr>
          </w:p>
        </w:tc>
        <w:tc>
          <w:tcPr>
            <w:tcW w:w="567" w:type="dxa"/>
            <w:vAlign w:val="center"/>
          </w:tcPr>
          <w:p w14:paraId="438FAFFB" w14:textId="77777777" w:rsidR="008C68B9" w:rsidRPr="00214A7F" w:rsidRDefault="008C68B9" w:rsidP="00E7687D">
            <w:pPr>
              <w:widowControl w:val="0"/>
              <w:spacing w:before="40" w:after="40" w:line="260" w:lineRule="atLeast"/>
              <w:rPr>
                <w:rFonts w:ascii="Arial" w:hAnsi="Arial" w:cs="Arial"/>
                <w:sz w:val="22"/>
                <w:szCs w:val="20"/>
              </w:rPr>
            </w:pPr>
            <w:r w:rsidRPr="00214A7F">
              <w:rPr>
                <w:rFonts w:ascii="Arial" w:hAnsi="Arial" w:cs="Arial"/>
                <w:sz w:val="22"/>
                <w:szCs w:val="20"/>
              </w:rPr>
              <w:t>4.2</w:t>
            </w:r>
          </w:p>
        </w:tc>
        <w:tc>
          <w:tcPr>
            <w:tcW w:w="5720" w:type="dxa"/>
          </w:tcPr>
          <w:p w14:paraId="7A5F158F" w14:textId="77777777" w:rsidR="008C68B9" w:rsidRPr="00214A7F" w:rsidRDefault="008C68B9" w:rsidP="00212777">
            <w:pPr>
              <w:widowControl w:val="0"/>
              <w:spacing w:before="40" w:after="40" w:line="260" w:lineRule="atLeast"/>
              <w:rPr>
                <w:rFonts w:ascii="Arial" w:hAnsi="Arial" w:cs="Arial"/>
                <w:i/>
                <w:color w:val="548DD4"/>
                <w:sz w:val="22"/>
                <w:szCs w:val="20"/>
              </w:rPr>
            </w:pPr>
          </w:p>
        </w:tc>
      </w:tr>
      <w:tr w:rsidR="008C68B9" w:rsidRPr="00214A7F" w14:paraId="5ED9861E" w14:textId="77777777" w:rsidTr="00C5482D">
        <w:tc>
          <w:tcPr>
            <w:tcW w:w="392" w:type="dxa"/>
            <w:vMerge/>
          </w:tcPr>
          <w:p w14:paraId="03AF8CC0" w14:textId="77777777" w:rsidR="008C68B9" w:rsidRPr="00214A7F" w:rsidRDefault="008C68B9" w:rsidP="005917B9">
            <w:pPr>
              <w:widowControl w:val="0"/>
              <w:spacing w:before="40" w:after="40" w:line="260" w:lineRule="atLeast"/>
              <w:rPr>
                <w:rFonts w:ascii="Arial" w:hAnsi="Arial" w:cs="Arial"/>
                <w:bCs/>
                <w:sz w:val="22"/>
                <w:szCs w:val="20"/>
              </w:rPr>
            </w:pPr>
          </w:p>
        </w:tc>
        <w:tc>
          <w:tcPr>
            <w:tcW w:w="2977" w:type="dxa"/>
            <w:vMerge/>
          </w:tcPr>
          <w:p w14:paraId="00B75CF3" w14:textId="77777777" w:rsidR="008C68B9" w:rsidRPr="00214A7F" w:rsidRDefault="008C68B9" w:rsidP="00212777">
            <w:pPr>
              <w:widowControl w:val="0"/>
              <w:spacing w:before="40" w:after="40" w:line="260" w:lineRule="atLeast"/>
              <w:rPr>
                <w:rFonts w:ascii="Arial" w:hAnsi="Arial" w:cs="Arial"/>
                <w:bCs/>
                <w:color w:val="0070C0"/>
                <w:sz w:val="22"/>
                <w:szCs w:val="20"/>
              </w:rPr>
            </w:pPr>
          </w:p>
        </w:tc>
        <w:tc>
          <w:tcPr>
            <w:tcW w:w="567" w:type="dxa"/>
            <w:vAlign w:val="center"/>
          </w:tcPr>
          <w:p w14:paraId="1575766D" w14:textId="77777777" w:rsidR="008C68B9" w:rsidRPr="00214A7F" w:rsidRDefault="008C68B9" w:rsidP="00E7687D">
            <w:pPr>
              <w:widowControl w:val="0"/>
              <w:spacing w:before="40" w:after="40" w:line="260" w:lineRule="atLeast"/>
              <w:rPr>
                <w:rFonts w:ascii="Arial" w:hAnsi="Arial" w:cs="Arial"/>
                <w:sz w:val="22"/>
                <w:szCs w:val="20"/>
              </w:rPr>
            </w:pPr>
            <w:r w:rsidRPr="00214A7F">
              <w:rPr>
                <w:rFonts w:ascii="Arial" w:hAnsi="Arial" w:cs="Arial"/>
                <w:sz w:val="22"/>
                <w:szCs w:val="20"/>
              </w:rPr>
              <w:t>4.3</w:t>
            </w:r>
          </w:p>
        </w:tc>
        <w:tc>
          <w:tcPr>
            <w:tcW w:w="5720" w:type="dxa"/>
          </w:tcPr>
          <w:p w14:paraId="564CE427" w14:textId="77777777" w:rsidR="008C68B9" w:rsidRPr="00214A7F" w:rsidRDefault="008C68B9" w:rsidP="00212777">
            <w:pPr>
              <w:widowControl w:val="0"/>
              <w:spacing w:before="40" w:after="40" w:line="260" w:lineRule="atLeast"/>
              <w:rPr>
                <w:rFonts w:ascii="Arial" w:hAnsi="Arial" w:cs="Arial"/>
                <w:i/>
                <w:color w:val="548DD4"/>
                <w:sz w:val="22"/>
                <w:szCs w:val="20"/>
              </w:rPr>
            </w:pPr>
          </w:p>
        </w:tc>
      </w:tr>
      <w:tr w:rsidR="008C68B9" w:rsidRPr="00214A7F" w14:paraId="726C4CE6" w14:textId="77777777" w:rsidTr="00C5482D">
        <w:tc>
          <w:tcPr>
            <w:tcW w:w="392" w:type="dxa"/>
            <w:vMerge/>
          </w:tcPr>
          <w:p w14:paraId="59FB1C3E" w14:textId="77777777" w:rsidR="008C68B9" w:rsidRPr="00214A7F" w:rsidRDefault="008C68B9" w:rsidP="005917B9">
            <w:pPr>
              <w:widowControl w:val="0"/>
              <w:spacing w:before="40" w:after="40" w:line="260" w:lineRule="atLeast"/>
              <w:rPr>
                <w:rFonts w:ascii="Arial" w:hAnsi="Arial" w:cs="Arial"/>
                <w:bCs/>
                <w:sz w:val="22"/>
                <w:szCs w:val="20"/>
              </w:rPr>
            </w:pPr>
          </w:p>
        </w:tc>
        <w:tc>
          <w:tcPr>
            <w:tcW w:w="2977" w:type="dxa"/>
            <w:vMerge/>
          </w:tcPr>
          <w:p w14:paraId="11774D38" w14:textId="77777777" w:rsidR="008C68B9" w:rsidRPr="00214A7F" w:rsidRDefault="008C68B9" w:rsidP="00212777">
            <w:pPr>
              <w:widowControl w:val="0"/>
              <w:spacing w:before="40" w:after="40" w:line="260" w:lineRule="atLeast"/>
              <w:rPr>
                <w:rFonts w:ascii="Arial" w:hAnsi="Arial" w:cs="Arial"/>
                <w:bCs/>
                <w:color w:val="0070C0"/>
                <w:sz w:val="22"/>
                <w:szCs w:val="20"/>
              </w:rPr>
            </w:pPr>
          </w:p>
        </w:tc>
        <w:tc>
          <w:tcPr>
            <w:tcW w:w="567" w:type="dxa"/>
            <w:vAlign w:val="center"/>
          </w:tcPr>
          <w:p w14:paraId="28DA16E4" w14:textId="77777777" w:rsidR="008C68B9" w:rsidRPr="00214A7F" w:rsidRDefault="008C68B9" w:rsidP="00E7687D">
            <w:pPr>
              <w:widowControl w:val="0"/>
              <w:spacing w:before="40" w:after="40" w:line="260" w:lineRule="atLeast"/>
              <w:rPr>
                <w:rFonts w:ascii="Arial" w:hAnsi="Arial" w:cs="Arial"/>
                <w:sz w:val="22"/>
                <w:szCs w:val="20"/>
              </w:rPr>
            </w:pPr>
            <w:r w:rsidRPr="00214A7F">
              <w:rPr>
                <w:rFonts w:ascii="Arial" w:hAnsi="Arial" w:cs="Arial"/>
                <w:sz w:val="22"/>
                <w:szCs w:val="20"/>
              </w:rPr>
              <w:t>4.4</w:t>
            </w:r>
          </w:p>
        </w:tc>
        <w:tc>
          <w:tcPr>
            <w:tcW w:w="5720" w:type="dxa"/>
          </w:tcPr>
          <w:p w14:paraId="51ACEF7C" w14:textId="77777777" w:rsidR="008C68B9" w:rsidRPr="00214A7F" w:rsidRDefault="008C68B9" w:rsidP="00212777">
            <w:pPr>
              <w:widowControl w:val="0"/>
              <w:spacing w:before="40" w:after="40" w:line="260" w:lineRule="atLeast"/>
              <w:rPr>
                <w:rFonts w:ascii="Arial" w:hAnsi="Arial" w:cs="Arial"/>
                <w:i/>
                <w:color w:val="548DD4"/>
                <w:sz w:val="22"/>
                <w:szCs w:val="20"/>
              </w:rPr>
            </w:pPr>
          </w:p>
        </w:tc>
      </w:tr>
      <w:tr w:rsidR="008C68B9" w:rsidRPr="00214A7F" w14:paraId="4D467A9C" w14:textId="77777777" w:rsidTr="00C5482D">
        <w:tc>
          <w:tcPr>
            <w:tcW w:w="392" w:type="dxa"/>
            <w:vMerge/>
          </w:tcPr>
          <w:p w14:paraId="3FCF0020" w14:textId="77777777" w:rsidR="008C68B9" w:rsidRPr="00214A7F" w:rsidRDefault="008C68B9" w:rsidP="005917B9">
            <w:pPr>
              <w:widowControl w:val="0"/>
              <w:spacing w:before="40" w:after="40" w:line="260" w:lineRule="atLeast"/>
              <w:rPr>
                <w:rFonts w:ascii="Arial" w:hAnsi="Arial" w:cs="Arial"/>
                <w:bCs/>
                <w:sz w:val="22"/>
                <w:szCs w:val="20"/>
              </w:rPr>
            </w:pPr>
          </w:p>
        </w:tc>
        <w:tc>
          <w:tcPr>
            <w:tcW w:w="2977" w:type="dxa"/>
            <w:vMerge/>
          </w:tcPr>
          <w:p w14:paraId="0344AD1C" w14:textId="77777777" w:rsidR="008C68B9" w:rsidRPr="00214A7F" w:rsidRDefault="008C68B9" w:rsidP="00212777">
            <w:pPr>
              <w:widowControl w:val="0"/>
              <w:spacing w:before="40" w:after="40" w:line="260" w:lineRule="atLeast"/>
              <w:rPr>
                <w:rFonts w:ascii="Arial" w:hAnsi="Arial" w:cs="Arial"/>
                <w:bCs/>
                <w:color w:val="0070C0"/>
                <w:sz w:val="22"/>
                <w:szCs w:val="20"/>
              </w:rPr>
            </w:pPr>
          </w:p>
        </w:tc>
        <w:tc>
          <w:tcPr>
            <w:tcW w:w="567" w:type="dxa"/>
            <w:vAlign w:val="center"/>
          </w:tcPr>
          <w:p w14:paraId="7CB1CAB5" w14:textId="77777777" w:rsidR="008C68B9" w:rsidRPr="00214A7F" w:rsidRDefault="008C68B9" w:rsidP="00E7687D">
            <w:pPr>
              <w:widowControl w:val="0"/>
              <w:spacing w:before="40" w:after="40" w:line="260" w:lineRule="atLeast"/>
              <w:rPr>
                <w:rFonts w:ascii="Arial" w:hAnsi="Arial" w:cs="Arial"/>
                <w:sz w:val="22"/>
                <w:szCs w:val="20"/>
              </w:rPr>
            </w:pPr>
            <w:r w:rsidRPr="00214A7F">
              <w:rPr>
                <w:rFonts w:ascii="Arial" w:hAnsi="Arial" w:cs="Arial"/>
                <w:sz w:val="22"/>
                <w:szCs w:val="20"/>
              </w:rPr>
              <w:t>4.5</w:t>
            </w:r>
          </w:p>
        </w:tc>
        <w:tc>
          <w:tcPr>
            <w:tcW w:w="5720" w:type="dxa"/>
          </w:tcPr>
          <w:p w14:paraId="4BBA8328" w14:textId="77777777" w:rsidR="008C68B9" w:rsidRPr="00214A7F" w:rsidRDefault="008C68B9" w:rsidP="00212777">
            <w:pPr>
              <w:widowControl w:val="0"/>
              <w:spacing w:before="40" w:after="40" w:line="260" w:lineRule="atLeast"/>
              <w:rPr>
                <w:rFonts w:ascii="Arial" w:hAnsi="Arial" w:cs="Arial"/>
                <w:i/>
                <w:color w:val="548DD4"/>
                <w:sz w:val="22"/>
                <w:szCs w:val="20"/>
              </w:rPr>
            </w:pPr>
          </w:p>
        </w:tc>
      </w:tr>
      <w:tr w:rsidR="00EF3471" w:rsidRPr="00214A7F" w14:paraId="4EC4F3AA" w14:textId="77777777" w:rsidTr="00C5482D">
        <w:trPr>
          <w:cantSplit/>
          <w:trHeight w:val="1134"/>
        </w:trPr>
        <w:tc>
          <w:tcPr>
            <w:tcW w:w="3369" w:type="dxa"/>
            <w:gridSpan w:val="2"/>
          </w:tcPr>
          <w:p w14:paraId="23DA8DC9" w14:textId="77777777" w:rsidR="00EF3471" w:rsidRPr="00214A7F" w:rsidRDefault="00D106A8" w:rsidP="00D106A8">
            <w:pPr>
              <w:keepNext/>
              <w:rPr>
                <w:rFonts w:ascii="Arial" w:hAnsi="Arial" w:cs="Arial"/>
                <w:b/>
                <w:bCs/>
                <w:iCs/>
                <w:sz w:val="22"/>
                <w:szCs w:val="20"/>
              </w:rPr>
            </w:pPr>
            <w:r w:rsidRPr="00214A7F">
              <w:rPr>
                <w:rFonts w:ascii="Arial" w:hAnsi="Arial" w:cs="Arial"/>
                <w:b/>
                <w:bCs/>
                <w:iCs/>
                <w:sz w:val="22"/>
                <w:szCs w:val="20"/>
              </w:rPr>
              <w:lastRenderedPageBreak/>
              <w:t>DELIVERY MODE</w:t>
            </w:r>
          </w:p>
          <w:p w14:paraId="127E2D11" w14:textId="77777777" w:rsidR="00934AD4" w:rsidRPr="00D51827" w:rsidRDefault="00934AD4" w:rsidP="00D106A8">
            <w:pPr>
              <w:keepNext/>
              <w:widowControl w:val="0"/>
              <w:spacing w:after="40"/>
              <w:rPr>
                <w:rFonts w:ascii="Arial" w:hAnsi="Arial" w:cs="Arial"/>
                <w:color w:val="4F81BD" w:themeColor="accent1"/>
                <w:sz w:val="22"/>
                <w:szCs w:val="20"/>
                <w:lang w:eastAsia="en-AU"/>
              </w:rPr>
            </w:pPr>
            <w:r w:rsidRPr="00D51827">
              <w:rPr>
                <w:rFonts w:ascii="Arial" w:hAnsi="Arial" w:cs="Arial"/>
                <w:color w:val="4F81BD" w:themeColor="accent1"/>
                <w:sz w:val="16"/>
                <w:szCs w:val="20"/>
                <w:lang w:eastAsia="en-AU"/>
              </w:rPr>
              <w:t>MANDATORY FIELD</w:t>
            </w:r>
          </w:p>
        </w:tc>
        <w:tc>
          <w:tcPr>
            <w:tcW w:w="6287" w:type="dxa"/>
            <w:gridSpan w:val="2"/>
          </w:tcPr>
          <w:p w14:paraId="0D939EE0" w14:textId="77777777" w:rsidR="00216CCC" w:rsidRPr="00214A7F" w:rsidRDefault="000D1544" w:rsidP="000D1544">
            <w:pPr>
              <w:pStyle w:val="Default"/>
              <w:keepNext/>
              <w:spacing w:before="120"/>
              <w:rPr>
                <w:rFonts w:ascii="Arial" w:hAnsi="Arial" w:cs="Arial"/>
                <w:color w:val="4F81BD" w:themeColor="accent1"/>
                <w:sz w:val="22"/>
                <w:szCs w:val="20"/>
              </w:rPr>
            </w:pPr>
            <w:r w:rsidRPr="00214A7F">
              <w:rPr>
                <w:rFonts w:ascii="Arial" w:hAnsi="Arial" w:cs="Arial"/>
                <w:color w:val="4F81BD" w:themeColor="accent1"/>
                <w:sz w:val="22"/>
                <w:szCs w:val="20"/>
              </w:rPr>
              <w:t>Identify how the course may</w:t>
            </w:r>
            <w:r w:rsidR="00DA6ABC" w:rsidRPr="00214A7F">
              <w:rPr>
                <w:rFonts w:ascii="Arial" w:hAnsi="Arial" w:cs="Arial"/>
                <w:color w:val="4F81BD" w:themeColor="accent1"/>
                <w:sz w:val="22"/>
                <w:szCs w:val="20"/>
              </w:rPr>
              <w:t>,</w:t>
            </w:r>
            <w:r w:rsidRPr="00214A7F">
              <w:rPr>
                <w:rFonts w:ascii="Arial" w:hAnsi="Arial" w:cs="Arial"/>
                <w:color w:val="4F81BD" w:themeColor="accent1"/>
                <w:sz w:val="22"/>
                <w:szCs w:val="20"/>
              </w:rPr>
              <w:t xml:space="preserve"> or must</w:t>
            </w:r>
            <w:r w:rsidR="00DA6ABC" w:rsidRPr="00214A7F">
              <w:rPr>
                <w:rFonts w:ascii="Arial" w:hAnsi="Arial" w:cs="Arial"/>
                <w:color w:val="4F81BD" w:themeColor="accent1"/>
                <w:sz w:val="22"/>
                <w:szCs w:val="20"/>
              </w:rPr>
              <w:t>,</w:t>
            </w:r>
            <w:r w:rsidRPr="00214A7F">
              <w:rPr>
                <w:rFonts w:ascii="Arial" w:hAnsi="Arial" w:cs="Arial"/>
                <w:color w:val="4F81BD" w:themeColor="accent1"/>
                <w:sz w:val="22"/>
                <w:szCs w:val="20"/>
              </w:rPr>
              <w:t xml:space="preserve"> be delivered by any RTO (not just you)</w:t>
            </w:r>
            <w:r w:rsidR="00DA6ABC" w:rsidRPr="00214A7F">
              <w:rPr>
                <w:rFonts w:ascii="Arial" w:hAnsi="Arial" w:cs="Arial"/>
                <w:color w:val="4F81BD" w:themeColor="accent1"/>
                <w:sz w:val="22"/>
                <w:szCs w:val="20"/>
              </w:rPr>
              <w:t>.</w:t>
            </w:r>
          </w:p>
          <w:p w14:paraId="7342A59A" w14:textId="77777777" w:rsidR="000D1544" w:rsidRPr="00214A7F" w:rsidRDefault="000D1544" w:rsidP="00DA6ABC">
            <w:pPr>
              <w:pStyle w:val="Default"/>
              <w:keepNext/>
              <w:pBdr>
                <w:top w:val="single" w:sz="4" w:space="1" w:color="auto"/>
                <w:left w:val="single" w:sz="4" w:space="4" w:color="auto"/>
                <w:bottom w:val="single" w:sz="4" w:space="1" w:color="auto"/>
                <w:right w:val="single" w:sz="4" w:space="4" w:color="auto"/>
              </w:pBdr>
              <w:spacing w:before="60"/>
              <w:ind w:left="175" w:right="226"/>
              <w:rPr>
                <w:rFonts w:ascii="Arial" w:hAnsi="Arial" w:cs="Arial"/>
                <w:color w:val="4F81BD" w:themeColor="accent1"/>
                <w:sz w:val="22"/>
                <w:szCs w:val="20"/>
              </w:rPr>
            </w:pPr>
            <w:r w:rsidRPr="00214A7F">
              <w:rPr>
                <w:rFonts w:ascii="Arial" w:hAnsi="Arial" w:cs="Arial"/>
                <w:color w:val="4F81BD" w:themeColor="accent1"/>
                <w:sz w:val="22"/>
                <w:szCs w:val="20"/>
              </w:rPr>
              <w:t>Example:</w:t>
            </w:r>
          </w:p>
          <w:p w14:paraId="5ED807EB" w14:textId="77777777" w:rsidR="000D1544" w:rsidRPr="00214A7F" w:rsidRDefault="000D1544" w:rsidP="00DA6ABC">
            <w:pPr>
              <w:pStyle w:val="Default"/>
              <w:keepNext/>
              <w:pBdr>
                <w:top w:val="single" w:sz="4" w:space="1" w:color="auto"/>
                <w:left w:val="single" w:sz="4" w:space="4" w:color="auto"/>
                <w:bottom w:val="single" w:sz="4" w:space="1" w:color="auto"/>
                <w:right w:val="single" w:sz="4" w:space="4" w:color="auto"/>
              </w:pBdr>
              <w:ind w:left="175" w:right="226"/>
              <w:rPr>
                <w:rFonts w:ascii="Arial" w:hAnsi="Arial" w:cs="Arial"/>
                <w:color w:val="4F81BD" w:themeColor="accent1"/>
                <w:sz w:val="22"/>
                <w:szCs w:val="20"/>
              </w:rPr>
            </w:pPr>
            <w:r w:rsidRPr="00214A7F">
              <w:rPr>
                <w:rFonts w:ascii="Arial" w:hAnsi="Arial" w:cs="Arial"/>
                <w:color w:val="4F81BD" w:themeColor="accent1"/>
                <w:sz w:val="22"/>
                <w:szCs w:val="20"/>
              </w:rPr>
              <w:t>This</w:t>
            </w:r>
            <w:r w:rsidR="00DA6ABC" w:rsidRPr="00214A7F">
              <w:rPr>
                <w:rFonts w:ascii="Arial" w:hAnsi="Arial" w:cs="Arial"/>
                <w:color w:val="4F81BD" w:themeColor="accent1"/>
                <w:sz w:val="22"/>
                <w:szCs w:val="20"/>
              </w:rPr>
              <w:t xml:space="preserve"> course must be delivered through face-to-face teaching including presentation, demonstration and tutorials.  Students will be provided with a delivery schedule and required reading topics …</w:t>
            </w:r>
          </w:p>
          <w:p w14:paraId="20B4AFB2" w14:textId="77777777" w:rsidR="00DA6ABC" w:rsidRPr="00214A7F" w:rsidRDefault="00DA6ABC" w:rsidP="000D1544">
            <w:pPr>
              <w:pStyle w:val="Default"/>
              <w:keepNext/>
              <w:rPr>
                <w:rFonts w:ascii="Arial" w:hAnsi="Arial" w:cs="Arial"/>
                <w:color w:val="4F81BD" w:themeColor="accent1"/>
                <w:sz w:val="22"/>
                <w:szCs w:val="20"/>
              </w:rPr>
            </w:pPr>
          </w:p>
        </w:tc>
      </w:tr>
      <w:tr w:rsidR="00216CCC" w:rsidRPr="00214A7F" w14:paraId="41E70795" w14:textId="77777777" w:rsidTr="00C5482D">
        <w:trPr>
          <w:trHeight w:val="1134"/>
        </w:trPr>
        <w:tc>
          <w:tcPr>
            <w:tcW w:w="3369" w:type="dxa"/>
            <w:gridSpan w:val="2"/>
            <w:tcBorders>
              <w:bottom w:val="single" w:sz="4" w:space="0" w:color="auto"/>
            </w:tcBorders>
          </w:tcPr>
          <w:p w14:paraId="74C49CD7" w14:textId="77777777" w:rsidR="00216CCC" w:rsidRPr="00214A7F" w:rsidRDefault="00D106A8" w:rsidP="008C59D5">
            <w:pPr>
              <w:rPr>
                <w:rFonts w:ascii="Arial" w:hAnsi="Arial" w:cs="Arial"/>
                <w:b/>
                <w:bCs/>
                <w:iCs/>
                <w:sz w:val="22"/>
                <w:szCs w:val="20"/>
              </w:rPr>
            </w:pPr>
            <w:r w:rsidRPr="00214A7F">
              <w:rPr>
                <w:rFonts w:ascii="Arial" w:hAnsi="Arial" w:cs="Arial"/>
                <w:b/>
                <w:bCs/>
                <w:iCs/>
                <w:sz w:val="22"/>
                <w:szCs w:val="20"/>
              </w:rPr>
              <w:t xml:space="preserve">SPECIALISED </w:t>
            </w:r>
            <w:r w:rsidR="00DA6ABC" w:rsidRPr="00214A7F">
              <w:rPr>
                <w:rFonts w:ascii="Arial" w:hAnsi="Arial" w:cs="Arial"/>
                <w:b/>
                <w:bCs/>
                <w:iCs/>
                <w:sz w:val="22"/>
                <w:szCs w:val="20"/>
              </w:rPr>
              <w:t>RESOURCES</w:t>
            </w:r>
            <w:r w:rsidRPr="00214A7F">
              <w:rPr>
                <w:rFonts w:ascii="Arial" w:hAnsi="Arial" w:cs="Arial"/>
                <w:b/>
                <w:bCs/>
                <w:iCs/>
                <w:sz w:val="22"/>
                <w:szCs w:val="20"/>
              </w:rPr>
              <w:t xml:space="preserve"> </w:t>
            </w:r>
          </w:p>
          <w:p w14:paraId="35C1ED60" w14:textId="77777777" w:rsidR="00216CCC" w:rsidRPr="00D51827" w:rsidRDefault="00D106A8" w:rsidP="00D106A8">
            <w:pPr>
              <w:rPr>
                <w:rFonts w:ascii="Arial" w:hAnsi="Arial" w:cs="Arial"/>
                <w:b/>
                <w:bCs/>
                <w:iCs/>
                <w:sz w:val="16"/>
                <w:szCs w:val="16"/>
              </w:rPr>
            </w:pPr>
            <w:r w:rsidRPr="00D51827">
              <w:rPr>
                <w:rFonts w:ascii="Arial" w:hAnsi="Arial" w:cs="Arial"/>
                <w:color w:val="4F81BD" w:themeColor="accent1"/>
                <w:sz w:val="16"/>
                <w:szCs w:val="16"/>
                <w:lang w:eastAsia="en-AU"/>
              </w:rPr>
              <w:t>OPTIONA</w:t>
            </w:r>
            <w:r w:rsidR="007F4007" w:rsidRPr="00D51827">
              <w:rPr>
                <w:rFonts w:ascii="Arial" w:hAnsi="Arial" w:cs="Arial"/>
                <w:color w:val="4F81BD" w:themeColor="accent1"/>
                <w:sz w:val="16"/>
                <w:szCs w:val="16"/>
                <w:lang w:eastAsia="en-AU"/>
              </w:rPr>
              <w:t>L</w:t>
            </w:r>
            <w:r w:rsidRPr="00D51827">
              <w:rPr>
                <w:rFonts w:ascii="Arial" w:hAnsi="Arial" w:cs="Arial"/>
                <w:color w:val="4F81BD" w:themeColor="accent1"/>
                <w:sz w:val="16"/>
                <w:szCs w:val="16"/>
                <w:lang w:eastAsia="en-AU"/>
              </w:rPr>
              <w:t xml:space="preserve">  </w:t>
            </w:r>
            <w:r w:rsidR="00216CCC" w:rsidRPr="00D51827">
              <w:rPr>
                <w:rFonts w:ascii="Arial" w:hAnsi="Arial" w:cs="Arial"/>
                <w:color w:val="4F81BD" w:themeColor="accent1"/>
                <w:sz w:val="16"/>
                <w:szCs w:val="16"/>
                <w:lang w:eastAsia="en-AU"/>
              </w:rPr>
              <w:t>FIELD</w:t>
            </w:r>
          </w:p>
        </w:tc>
        <w:tc>
          <w:tcPr>
            <w:tcW w:w="6287" w:type="dxa"/>
            <w:gridSpan w:val="2"/>
            <w:tcBorders>
              <w:bottom w:val="single" w:sz="4" w:space="0" w:color="auto"/>
            </w:tcBorders>
          </w:tcPr>
          <w:p w14:paraId="6BBC4CB8" w14:textId="77777777" w:rsidR="00B64E7B" w:rsidRPr="00214A7F" w:rsidRDefault="00DA6ABC" w:rsidP="007F4007">
            <w:pPr>
              <w:widowControl w:val="0"/>
              <w:spacing w:before="40" w:after="40" w:line="260" w:lineRule="atLeast"/>
              <w:rPr>
                <w:rFonts w:ascii="Arial" w:hAnsi="Arial" w:cs="Arial"/>
                <w:sz w:val="22"/>
                <w:szCs w:val="20"/>
              </w:rPr>
            </w:pPr>
            <w:r w:rsidRPr="00214A7F">
              <w:rPr>
                <w:rFonts w:ascii="Arial" w:hAnsi="Arial" w:cs="Arial"/>
                <w:sz w:val="22"/>
                <w:szCs w:val="20"/>
              </w:rPr>
              <w:t>Identify any specialist facilities, equipment or resources essential to delivery of the module.</w:t>
            </w:r>
          </w:p>
          <w:p w14:paraId="31D82EAC" w14:textId="77777777" w:rsidR="00DA6ABC" w:rsidRPr="00214A7F" w:rsidRDefault="00DA6ABC" w:rsidP="00DA6ABC">
            <w:pPr>
              <w:pStyle w:val="Default"/>
              <w:keepNext/>
              <w:pBdr>
                <w:top w:val="single" w:sz="4" w:space="1" w:color="auto"/>
                <w:left w:val="single" w:sz="4" w:space="4" w:color="auto"/>
                <w:bottom w:val="single" w:sz="4" w:space="1" w:color="auto"/>
                <w:right w:val="single" w:sz="4" w:space="4" w:color="auto"/>
              </w:pBdr>
              <w:ind w:left="175" w:right="226"/>
              <w:rPr>
                <w:rFonts w:ascii="Arial" w:hAnsi="Arial" w:cs="Arial"/>
                <w:color w:val="4F81BD" w:themeColor="accent1"/>
                <w:sz w:val="22"/>
                <w:szCs w:val="20"/>
              </w:rPr>
            </w:pPr>
            <w:r w:rsidRPr="00214A7F">
              <w:rPr>
                <w:rFonts w:ascii="Arial" w:hAnsi="Arial" w:cs="Arial"/>
                <w:color w:val="4F81BD" w:themeColor="accent1"/>
                <w:sz w:val="22"/>
                <w:szCs w:val="20"/>
              </w:rPr>
              <w:t>Example:</w:t>
            </w:r>
          </w:p>
          <w:p w14:paraId="4D8351D4" w14:textId="77777777" w:rsidR="00DA6ABC" w:rsidRPr="00214A7F" w:rsidRDefault="00DA6ABC" w:rsidP="00DA6ABC">
            <w:pPr>
              <w:pStyle w:val="Default"/>
              <w:keepNext/>
              <w:pBdr>
                <w:top w:val="single" w:sz="4" w:space="1" w:color="auto"/>
                <w:left w:val="single" w:sz="4" w:space="4" w:color="auto"/>
                <w:bottom w:val="single" w:sz="4" w:space="1" w:color="auto"/>
                <w:right w:val="single" w:sz="4" w:space="4" w:color="auto"/>
              </w:pBdr>
              <w:ind w:left="175" w:right="226"/>
              <w:rPr>
                <w:rFonts w:ascii="Arial" w:hAnsi="Arial" w:cs="Arial"/>
                <w:sz w:val="22"/>
                <w:szCs w:val="20"/>
              </w:rPr>
            </w:pPr>
            <w:r w:rsidRPr="00214A7F">
              <w:rPr>
                <w:rFonts w:ascii="Arial" w:hAnsi="Arial" w:cs="Arial"/>
                <w:color w:val="4F81BD" w:themeColor="accent1"/>
                <w:sz w:val="22"/>
                <w:szCs w:val="20"/>
              </w:rPr>
              <w:t>There is no set textbook for this module. Access to online research is required.</w:t>
            </w:r>
          </w:p>
        </w:tc>
      </w:tr>
      <w:tr w:rsidR="00D106A8" w:rsidRPr="00214A7F" w14:paraId="10667716" w14:textId="77777777" w:rsidTr="001A593C">
        <w:trPr>
          <w:cantSplit/>
          <w:trHeight w:val="1134"/>
        </w:trPr>
        <w:tc>
          <w:tcPr>
            <w:tcW w:w="3369" w:type="dxa"/>
            <w:gridSpan w:val="2"/>
            <w:tcBorders>
              <w:bottom w:val="nil"/>
            </w:tcBorders>
          </w:tcPr>
          <w:p w14:paraId="571AC99A" w14:textId="77777777" w:rsidR="00D106A8" w:rsidRPr="00214A7F" w:rsidRDefault="00D106A8" w:rsidP="008C59D5">
            <w:pPr>
              <w:rPr>
                <w:rFonts w:ascii="Arial" w:hAnsi="Arial" w:cs="Arial"/>
                <w:i/>
                <w:color w:val="4F81BD" w:themeColor="accent1"/>
                <w:sz w:val="22"/>
                <w:szCs w:val="20"/>
                <w:lang w:eastAsia="en-AU"/>
              </w:rPr>
            </w:pPr>
            <w:r w:rsidRPr="00214A7F">
              <w:rPr>
                <w:rFonts w:ascii="Arial" w:hAnsi="Arial" w:cs="Arial"/>
                <w:b/>
                <w:bCs/>
                <w:iCs/>
                <w:sz w:val="22"/>
                <w:szCs w:val="20"/>
              </w:rPr>
              <w:t>ASSESSMENT STRATEGY</w:t>
            </w:r>
            <w:r w:rsidRPr="00214A7F">
              <w:rPr>
                <w:rFonts w:ascii="Arial" w:hAnsi="Arial" w:cs="Arial"/>
                <w:i/>
                <w:color w:val="4F81BD" w:themeColor="accent1"/>
                <w:sz w:val="22"/>
                <w:szCs w:val="20"/>
                <w:lang w:eastAsia="en-AU"/>
              </w:rPr>
              <w:t xml:space="preserve"> </w:t>
            </w:r>
          </w:p>
          <w:p w14:paraId="39B4F70E" w14:textId="77777777" w:rsidR="00D106A8" w:rsidRPr="00D51827" w:rsidRDefault="00D106A8" w:rsidP="008C59D5">
            <w:pPr>
              <w:rPr>
                <w:rFonts w:ascii="Arial" w:hAnsi="Arial" w:cs="Arial"/>
                <w:b/>
                <w:bCs/>
                <w:iCs/>
                <w:sz w:val="16"/>
                <w:szCs w:val="16"/>
              </w:rPr>
            </w:pPr>
            <w:r w:rsidRPr="00D51827">
              <w:rPr>
                <w:rFonts w:ascii="Arial" w:hAnsi="Arial" w:cs="Arial"/>
                <w:color w:val="4F81BD" w:themeColor="accent1"/>
                <w:sz w:val="16"/>
                <w:szCs w:val="16"/>
                <w:lang w:eastAsia="en-AU"/>
              </w:rPr>
              <w:t>MANDATORY FIELD</w:t>
            </w:r>
          </w:p>
        </w:tc>
        <w:tc>
          <w:tcPr>
            <w:tcW w:w="6287" w:type="dxa"/>
            <w:gridSpan w:val="2"/>
            <w:tcBorders>
              <w:bottom w:val="nil"/>
            </w:tcBorders>
          </w:tcPr>
          <w:p w14:paraId="6E76B351" w14:textId="77777777" w:rsidR="00D106A8" w:rsidRPr="00214A7F" w:rsidRDefault="00D106A8" w:rsidP="00D106A8">
            <w:pPr>
              <w:rPr>
                <w:rFonts w:ascii="Arial" w:hAnsi="Arial" w:cs="Arial"/>
                <w:b/>
                <w:bCs/>
                <w:iCs/>
                <w:sz w:val="22"/>
                <w:szCs w:val="20"/>
              </w:rPr>
            </w:pPr>
            <w:r w:rsidRPr="00214A7F">
              <w:rPr>
                <w:rFonts w:ascii="Arial" w:hAnsi="Arial" w:cs="Arial"/>
                <w:b/>
                <w:bCs/>
                <w:iCs/>
                <w:sz w:val="22"/>
                <w:szCs w:val="20"/>
              </w:rPr>
              <w:t>METHODS OF ASSESSMENT</w:t>
            </w:r>
          </w:p>
          <w:p w14:paraId="5ACA2575" w14:textId="77777777" w:rsidR="00D106A8" w:rsidRPr="00214A7F" w:rsidRDefault="00DA6ABC" w:rsidP="00D106A8">
            <w:pPr>
              <w:rPr>
                <w:rFonts w:ascii="Arial" w:hAnsi="Arial" w:cs="Arial"/>
                <w:bCs/>
                <w:iCs/>
                <w:color w:val="4F81BD" w:themeColor="accent1"/>
                <w:sz w:val="22"/>
                <w:szCs w:val="20"/>
              </w:rPr>
            </w:pPr>
            <w:r w:rsidRPr="00214A7F">
              <w:rPr>
                <w:rFonts w:ascii="Arial" w:hAnsi="Arial" w:cs="Arial"/>
                <w:bCs/>
                <w:iCs/>
                <w:color w:val="4F81BD" w:themeColor="accent1"/>
                <w:sz w:val="22"/>
                <w:szCs w:val="20"/>
              </w:rPr>
              <w:t>Identify the assessment methods to be used, and whether a</w:t>
            </w:r>
            <w:r w:rsidR="002C6491" w:rsidRPr="00214A7F">
              <w:rPr>
                <w:rFonts w:ascii="Arial" w:hAnsi="Arial" w:cs="Arial"/>
                <w:bCs/>
                <w:iCs/>
                <w:color w:val="4F81BD" w:themeColor="accent1"/>
                <w:sz w:val="22"/>
                <w:szCs w:val="20"/>
              </w:rPr>
              <w:t>ny learning outcomes can be clustered for assessment.</w:t>
            </w:r>
          </w:p>
          <w:p w14:paraId="180BDD3C" w14:textId="77777777" w:rsidR="002C6491" w:rsidRPr="00214A7F" w:rsidRDefault="002C6491" w:rsidP="002C6491">
            <w:pPr>
              <w:pStyle w:val="Default"/>
              <w:keepNext/>
              <w:pBdr>
                <w:top w:val="single" w:sz="4" w:space="1" w:color="auto"/>
                <w:left w:val="single" w:sz="4" w:space="4" w:color="auto"/>
                <w:bottom w:val="single" w:sz="4" w:space="1" w:color="auto"/>
                <w:right w:val="single" w:sz="4" w:space="4" w:color="auto"/>
              </w:pBdr>
              <w:ind w:left="175" w:right="226"/>
              <w:rPr>
                <w:rFonts w:ascii="Arial" w:hAnsi="Arial" w:cs="Arial"/>
                <w:color w:val="4F81BD" w:themeColor="accent1"/>
                <w:sz w:val="22"/>
                <w:szCs w:val="20"/>
              </w:rPr>
            </w:pPr>
            <w:r w:rsidRPr="00214A7F">
              <w:rPr>
                <w:rFonts w:ascii="Arial" w:hAnsi="Arial" w:cs="Arial"/>
                <w:color w:val="4F81BD" w:themeColor="accent1"/>
                <w:sz w:val="22"/>
                <w:szCs w:val="20"/>
              </w:rPr>
              <w:t>Example:</w:t>
            </w:r>
          </w:p>
          <w:p w14:paraId="1A331792" w14:textId="77777777" w:rsidR="002C6491" w:rsidRPr="00214A7F" w:rsidRDefault="002C6491" w:rsidP="002C6491">
            <w:pPr>
              <w:pStyle w:val="Default"/>
              <w:keepNext/>
              <w:pBdr>
                <w:top w:val="single" w:sz="4" w:space="1" w:color="auto"/>
                <w:left w:val="single" w:sz="4" w:space="4" w:color="auto"/>
                <w:bottom w:val="single" w:sz="4" w:space="1" w:color="auto"/>
                <w:right w:val="single" w:sz="4" w:space="4" w:color="auto"/>
              </w:pBdr>
              <w:ind w:left="175" w:right="226"/>
              <w:rPr>
                <w:rFonts w:ascii="Arial" w:hAnsi="Arial" w:cs="Arial"/>
                <w:color w:val="4F81BD" w:themeColor="accent1"/>
                <w:sz w:val="22"/>
                <w:szCs w:val="20"/>
              </w:rPr>
            </w:pPr>
            <w:r w:rsidRPr="00214A7F">
              <w:rPr>
                <w:rFonts w:ascii="Arial" w:hAnsi="Arial" w:cs="Arial"/>
                <w:color w:val="4F81BD" w:themeColor="accent1"/>
                <w:sz w:val="22"/>
                <w:szCs w:val="20"/>
              </w:rPr>
              <w:t>In class assessments must be scheduled after each delivery period relating to a learning outcome.  This will include short answer questions on the knowledge content and writing tasks to apply the learning to academic tasks.</w:t>
            </w:r>
          </w:p>
          <w:p w14:paraId="351C0E89" w14:textId="77777777" w:rsidR="00CC73FF" w:rsidRPr="00214A7F" w:rsidRDefault="00CC73FF" w:rsidP="00D106A8">
            <w:pPr>
              <w:rPr>
                <w:rFonts w:ascii="Arial" w:hAnsi="Arial" w:cs="Arial"/>
                <w:bCs/>
                <w:iCs/>
                <w:sz w:val="22"/>
                <w:szCs w:val="20"/>
              </w:rPr>
            </w:pPr>
          </w:p>
        </w:tc>
      </w:tr>
      <w:tr w:rsidR="00216CCC" w:rsidRPr="00214A7F" w14:paraId="705FBED6" w14:textId="77777777" w:rsidTr="001A593C">
        <w:trPr>
          <w:trHeight w:val="1134"/>
        </w:trPr>
        <w:tc>
          <w:tcPr>
            <w:tcW w:w="3369" w:type="dxa"/>
            <w:gridSpan w:val="2"/>
            <w:tcBorders>
              <w:top w:val="nil"/>
              <w:bottom w:val="single" w:sz="4" w:space="0" w:color="auto"/>
            </w:tcBorders>
          </w:tcPr>
          <w:p w14:paraId="45F34E40" w14:textId="77777777" w:rsidR="00216CCC" w:rsidRPr="00214A7F" w:rsidRDefault="00216CCC" w:rsidP="008C59D5">
            <w:pPr>
              <w:rPr>
                <w:rFonts w:ascii="Arial" w:hAnsi="Arial" w:cs="Arial"/>
                <w:b/>
                <w:bCs/>
                <w:iCs/>
                <w:sz w:val="22"/>
                <w:szCs w:val="20"/>
              </w:rPr>
            </w:pPr>
          </w:p>
        </w:tc>
        <w:tc>
          <w:tcPr>
            <w:tcW w:w="6287" w:type="dxa"/>
            <w:gridSpan w:val="2"/>
            <w:tcBorders>
              <w:top w:val="nil"/>
              <w:bottom w:val="single" w:sz="4" w:space="0" w:color="auto"/>
            </w:tcBorders>
          </w:tcPr>
          <w:p w14:paraId="220DBD20" w14:textId="77777777" w:rsidR="00CC73FF" w:rsidRPr="00214A7F" w:rsidRDefault="00CC73FF" w:rsidP="00BB2D5B">
            <w:pPr>
              <w:rPr>
                <w:rFonts w:ascii="Arial" w:hAnsi="Arial" w:cs="Arial"/>
                <w:b/>
                <w:bCs/>
                <w:iCs/>
                <w:sz w:val="22"/>
                <w:szCs w:val="20"/>
              </w:rPr>
            </w:pPr>
            <w:r w:rsidRPr="00214A7F">
              <w:rPr>
                <w:rFonts w:ascii="Arial" w:hAnsi="Arial" w:cs="Arial"/>
                <w:b/>
                <w:bCs/>
                <w:iCs/>
                <w:sz w:val="22"/>
                <w:szCs w:val="20"/>
              </w:rPr>
              <w:t>CONDITIONS OF ASSESSMENT</w:t>
            </w:r>
          </w:p>
          <w:p w14:paraId="041D403B" w14:textId="77777777" w:rsidR="000E7D40" w:rsidRPr="00214A7F" w:rsidRDefault="002C6491" w:rsidP="00BB2D5B">
            <w:pPr>
              <w:pStyle w:val="Default"/>
              <w:rPr>
                <w:rFonts w:ascii="Arial" w:hAnsi="Arial" w:cs="Arial"/>
                <w:bCs/>
                <w:iCs/>
                <w:color w:val="4F81BD" w:themeColor="accent1"/>
                <w:sz w:val="22"/>
                <w:szCs w:val="20"/>
              </w:rPr>
            </w:pPr>
            <w:r w:rsidRPr="00214A7F">
              <w:rPr>
                <w:rFonts w:ascii="Arial" w:hAnsi="Arial" w:cs="Arial"/>
                <w:bCs/>
                <w:iCs/>
                <w:color w:val="4F81BD" w:themeColor="accent1"/>
                <w:sz w:val="22"/>
                <w:szCs w:val="20"/>
              </w:rPr>
              <w:t>Identify any conditions for assessment</w:t>
            </w:r>
            <w:r w:rsidR="00BB2D5B" w:rsidRPr="00214A7F">
              <w:rPr>
                <w:rFonts w:ascii="Arial" w:hAnsi="Arial" w:cs="Arial"/>
                <w:bCs/>
                <w:iCs/>
                <w:color w:val="4F81BD" w:themeColor="accent1"/>
                <w:sz w:val="22"/>
                <w:szCs w:val="20"/>
              </w:rPr>
              <w:t xml:space="preserve"> such as open book versus closed book; whether assessments are to be completed in the presence of the assessor or off-campus; how the requirements of the principles of assessment and the rules of evidence will be met; etc</w:t>
            </w:r>
          </w:p>
          <w:p w14:paraId="7135D579" w14:textId="77777777" w:rsidR="00BB2D5B" w:rsidRPr="00214A7F" w:rsidRDefault="00BB2D5B" w:rsidP="001A593C">
            <w:pPr>
              <w:pStyle w:val="Default"/>
              <w:keepNext/>
              <w:pBdr>
                <w:top w:val="single" w:sz="4" w:space="1" w:color="auto"/>
                <w:left w:val="single" w:sz="4" w:space="4" w:color="auto"/>
                <w:bottom w:val="single" w:sz="4" w:space="1" w:color="auto"/>
                <w:right w:val="single" w:sz="4" w:space="4" w:color="auto"/>
              </w:pBdr>
              <w:ind w:left="175" w:right="226"/>
              <w:rPr>
                <w:rFonts w:ascii="Arial" w:hAnsi="Arial" w:cs="Arial"/>
                <w:color w:val="4F81BD" w:themeColor="accent1"/>
                <w:sz w:val="22"/>
                <w:szCs w:val="20"/>
              </w:rPr>
            </w:pPr>
            <w:r w:rsidRPr="00214A7F">
              <w:rPr>
                <w:rFonts w:ascii="Arial" w:hAnsi="Arial" w:cs="Arial"/>
                <w:color w:val="4F81BD" w:themeColor="accent1"/>
                <w:sz w:val="22"/>
                <w:szCs w:val="20"/>
              </w:rPr>
              <w:t>Example:</w:t>
            </w:r>
          </w:p>
          <w:p w14:paraId="394B6C15" w14:textId="77777777" w:rsidR="00BB2D5B" w:rsidRPr="00214A7F" w:rsidRDefault="00BB2D5B" w:rsidP="001A593C">
            <w:pPr>
              <w:pStyle w:val="Default"/>
              <w:keepNext/>
              <w:pBdr>
                <w:top w:val="single" w:sz="4" w:space="1" w:color="auto"/>
                <w:left w:val="single" w:sz="4" w:space="4" w:color="auto"/>
                <w:bottom w:val="single" w:sz="4" w:space="1" w:color="auto"/>
                <w:right w:val="single" w:sz="4" w:space="4" w:color="auto"/>
              </w:pBdr>
              <w:ind w:left="175" w:right="226"/>
              <w:rPr>
                <w:rFonts w:ascii="Arial" w:hAnsi="Arial" w:cs="Arial"/>
                <w:color w:val="4F81BD" w:themeColor="accent1"/>
                <w:sz w:val="22"/>
                <w:szCs w:val="20"/>
              </w:rPr>
            </w:pPr>
            <w:r w:rsidRPr="00214A7F">
              <w:rPr>
                <w:rFonts w:ascii="Arial" w:hAnsi="Arial" w:cs="Arial"/>
                <w:color w:val="4F81BD" w:themeColor="accent1"/>
                <w:sz w:val="22"/>
                <w:szCs w:val="20"/>
              </w:rPr>
              <w:t xml:space="preserve">Model answers must be provided for knowledge-based assessments.  </w:t>
            </w:r>
          </w:p>
          <w:p w14:paraId="1D7E357A" w14:textId="77777777" w:rsidR="00BB2D5B" w:rsidRPr="00214A7F" w:rsidRDefault="00BB2D5B" w:rsidP="001A593C">
            <w:pPr>
              <w:pStyle w:val="Default"/>
              <w:keepNext/>
              <w:pBdr>
                <w:top w:val="single" w:sz="4" w:space="1" w:color="auto"/>
                <w:left w:val="single" w:sz="4" w:space="4" w:color="auto"/>
                <w:bottom w:val="single" w:sz="4" w:space="1" w:color="auto"/>
                <w:right w:val="single" w:sz="4" w:space="4" w:color="auto"/>
              </w:pBdr>
              <w:ind w:left="175" w:right="226"/>
              <w:rPr>
                <w:rFonts w:ascii="Arial" w:hAnsi="Arial" w:cs="Arial"/>
                <w:color w:val="4F81BD" w:themeColor="accent1"/>
                <w:sz w:val="22"/>
                <w:szCs w:val="20"/>
              </w:rPr>
            </w:pPr>
            <w:r w:rsidRPr="00214A7F">
              <w:rPr>
                <w:rFonts w:ascii="Arial" w:hAnsi="Arial" w:cs="Arial"/>
                <w:color w:val="4F81BD" w:themeColor="accent1"/>
                <w:sz w:val="22"/>
                <w:szCs w:val="20"/>
              </w:rPr>
              <w:t>The academic essay must be at least 1000 words and use correct referencing techniques in line with the Harvard system of referencing.  A marking rubric is to be used to ensure reliability of assessment judgements when marking is undertaken by different assessors.</w:t>
            </w:r>
          </w:p>
          <w:p w14:paraId="0DD6469D" w14:textId="77777777" w:rsidR="001A593C" w:rsidRPr="00214A7F" w:rsidRDefault="001A593C" w:rsidP="001A593C">
            <w:pPr>
              <w:pStyle w:val="Default"/>
              <w:keepNext/>
              <w:ind w:left="175" w:right="226"/>
              <w:rPr>
                <w:rFonts w:ascii="Arial" w:hAnsi="Arial" w:cs="Arial"/>
                <w:bCs/>
                <w:iCs/>
                <w:color w:val="4F81BD" w:themeColor="accent1"/>
                <w:sz w:val="22"/>
                <w:szCs w:val="20"/>
              </w:rPr>
            </w:pPr>
          </w:p>
        </w:tc>
      </w:tr>
    </w:tbl>
    <w:p w14:paraId="242914B9" w14:textId="77777777" w:rsidR="00FC2695" w:rsidRPr="00214A7F" w:rsidRDefault="00FC2695" w:rsidP="00FC2695">
      <w:pPr>
        <w:rPr>
          <w:rFonts w:ascii="Arial" w:hAnsi="Arial" w:cs="Arial"/>
        </w:rPr>
      </w:pPr>
    </w:p>
    <w:sectPr w:rsidR="00FC2695" w:rsidRPr="00214A7F" w:rsidSect="009E024A">
      <w:headerReference w:type="default" r:id="rId11"/>
      <w:footerReference w:type="even" r:id="rId12"/>
      <w:footerReference w:type="default" r:id="rId13"/>
      <w:headerReference w:type="first" r:id="rId14"/>
      <w:footerReference w:type="first" r:id="rId15"/>
      <w:pgSz w:w="11900" w:h="16840" w:code="9"/>
      <w:pgMar w:top="2127" w:right="1230" w:bottom="1134" w:left="1230" w:header="709" w:footer="49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8B83D" w14:textId="77777777" w:rsidR="00317CC3" w:rsidRDefault="00317CC3">
      <w:r>
        <w:separator/>
      </w:r>
    </w:p>
  </w:endnote>
  <w:endnote w:type="continuationSeparator" w:id="0">
    <w:p w14:paraId="619E6A50" w14:textId="77777777" w:rsidR="00317CC3" w:rsidRDefault="0031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Pro-Light">
    <w:altName w:val="Myriad Pro Light"/>
    <w:panose1 w:val="00000000000000000000"/>
    <w:charset w:val="4D"/>
    <w:family w:val="auto"/>
    <w:notTrueType/>
    <w:pitch w:val="default"/>
    <w:sig w:usb0="03000000" w:usb1="00000000" w:usb2="00000000" w:usb3="00000000" w:csb0="00000001" w:csb1="00000000"/>
  </w:font>
  <w:font w:name="B Franklin Gothic Demi">
    <w:altName w:val="Courier New"/>
    <w:charset w:val="00"/>
    <w:family w:val="auto"/>
    <w:pitch w:val="variable"/>
    <w:sig w:usb0="03000000" w:usb1="00000000" w:usb2="00000000" w:usb3="00000000" w:csb0="00000001" w:csb1="00000000"/>
  </w:font>
  <w:font w:name="FranklinGothic">
    <w:altName w:val="Courier New"/>
    <w:charset w:val="00"/>
    <w:family w:val="auto"/>
    <w:pitch w:val="variable"/>
    <w:sig w:usb0="03000000" w:usb1="00000000" w:usb2="00000000" w:usb3="00000000" w:csb0="00000001" w:csb1="00000000"/>
  </w:font>
  <w:font w:name="MyriadPro-Semibold">
    <w:altName w:val="Myriad Pro Semibold"/>
    <w:panose1 w:val="00000000000000000000"/>
    <w:charset w:val="4D"/>
    <w:family w:val="auto"/>
    <w:notTrueType/>
    <w:pitch w:val="default"/>
    <w:sig w:usb0="03000000" w:usb1="00000000" w:usb2="00000000" w:usb3="00000000" w:csb0="00000001" w:csb1="00000000"/>
  </w:font>
  <w:font w:name="MyriadPro-Regular">
    <w:altName w:val="Calibri"/>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lden Cockerel ITC Roman">
    <w:altName w:val="Golden Cockerel ITC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03C47" w14:textId="77777777" w:rsidR="006628AF" w:rsidRDefault="006628AF" w:rsidP="00650D07">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5A54E6E" w14:textId="77777777" w:rsidR="006628AF" w:rsidRDefault="006628AF" w:rsidP="00650D0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07012" w14:textId="186F97E0" w:rsidR="006807FA" w:rsidRPr="005542EE" w:rsidRDefault="006807FA" w:rsidP="006807FA">
    <w:pPr>
      <w:pStyle w:val="Footer"/>
      <w:framePr w:w="508" w:wrap="around" w:vAnchor="text" w:hAnchor="page" w:x="5671" w:y="101"/>
      <w:jc w:val="center"/>
      <w:rPr>
        <w:rStyle w:val="PageNumber"/>
        <w:rFonts w:ascii="Arial Narrow" w:hAnsi="Arial Narrow"/>
        <w:sz w:val="22"/>
      </w:rPr>
    </w:pPr>
    <w:r w:rsidRPr="005542EE">
      <w:rPr>
        <w:rStyle w:val="PageNumber"/>
        <w:rFonts w:ascii="Arial Narrow" w:hAnsi="Arial Narrow"/>
        <w:sz w:val="22"/>
      </w:rPr>
      <w:fldChar w:fldCharType="begin"/>
    </w:r>
    <w:r w:rsidRPr="005542EE">
      <w:rPr>
        <w:rStyle w:val="PageNumber"/>
        <w:rFonts w:ascii="Arial Narrow" w:hAnsi="Arial Narrow"/>
        <w:sz w:val="22"/>
      </w:rPr>
      <w:instrText xml:space="preserve">PAGE  </w:instrText>
    </w:r>
    <w:r w:rsidRPr="005542EE">
      <w:rPr>
        <w:rStyle w:val="PageNumber"/>
        <w:rFonts w:ascii="Arial Narrow" w:hAnsi="Arial Narrow"/>
        <w:sz w:val="22"/>
      </w:rPr>
      <w:fldChar w:fldCharType="separate"/>
    </w:r>
    <w:r w:rsidR="005A7022">
      <w:rPr>
        <w:rStyle w:val="PageNumber"/>
        <w:rFonts w:ascii="Arial Narrow" w:hAnsi="Arial Narrow"/>
        <w:noProof/>
        <w:sz w:val="22"/>
      </w:rPr>
      <w:t>2</w:t>
    </w:r>
    <w:r w:rsidRPr="005542EE">
      <w:rPr>
        <w:rStyle w:val="PageNumber"/>
        <w:rFonts w:ascii="Arial Narrow" w:hAnsi="Arial Narrow"/>
        <w:sz w:val="22"/>
      </w:rPr>
      <w:fldChar w:fldCharType="end"/>
    </w:r>
  </w:p>
  <w:p w14:paraId="2F8848BE" w14:textId="77777777" w:rsidR="006628AF" w:rsidRPr="00810F89" w:rsidRDefault="00A34176" w:rsidP="00A34176">
    <w:pPr>
      <w:pStyle w:val="Footer"/>
      <w:tabs>
        <w:tab w:val="clear" w:pos="4320"/>
        <w:tab w:val="clear" w:pos="8640"/>
        <w:tab w:val="left" w:pos="7365"/>
      </w:tabs>
      <w:ind w:right="360"/>
      <w:rPr>
        <w:rFonts w:ascii="Franklin Gothic Book" w:hAnsi="Franklin Gothic Book"/>
        <w:sz w:val="16"/>
        <w:szCs w:val="16"/>
      </w:rPr>
    </w:pPr>
    <w:r>
      <w:rPr>
        <w:rFonts w:ascii="Franklin Gothic Book" w:hAnsi="Franklin Gothic Book"/>
        <w:sz w:val="16"/>
        <w:szCs w:val="16"/>
      </w:rPr>
      <w:tab/>
    </w:r>
  </w:p>
  <w:p w14:paraId="1A5B7193" w14:textId="77777777" w:rsidR="006628AF" w:rsidRDefault="006628AF" w:rsidP="00650D07">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OLE_LINK1"/>
  <w:bookmarkStart w:id="2" w:name="OLE_LINK2"/>
  <w:bookmarkStart w:id="3" w:name="_Hlk221509833"/>
  <w:p w14:paraId="3D663680" w14:textId="69CD6602" w:rsidR="00A34176" w:rsidRPr="005542EE" w:rsidRDefault="00A34176" w:rsidP="00A34176">
    <w:pPr>
      <w:pStyle w:val="Footer"/>
      <w:framePr w:w="508" w:h="274" w:hRule="exact" w:wrap="around" w:vAnchor="text" w:hAnchor="page" w:x="5701" w:y="200"/>
      <w:jc w:val="center"/>
      <w:rPr>
        <w:rStyle w:val="PageNumber"/>
        <w:rFonts w:ascii="Arial Narrow" w:hAnsi="Arial Narrow"/>
        <w:sz w:val="22"/>
      </w:rPr>
    </w:pPr>
    <w:r w:rsidRPr="005542EE">
      <w:rPr>
        <w:rStyle w:val="PageNumber"/>
        <w:rFonts w:ascii="Arial Narrow" w:hAnsi="Arial Narrow"/>
        <w:sz w:val="22"/>
      </w:rPr>
      <w:fldChar w:fldCharType="begin"/>
    </w:r>
    <w:r w:rsidRPr="005542EE">
      <w:rPr>
        <w:rStyle w:val="PageNumber"/>
        <w:rFonts w:ascii="Arial Narrow" w:hAnsi="Arial Narrow"/>
        <w:sz w:val="22"/>
      </w:rPr>
      <w:instrText xml:space="preserve">PAGE  </w:instrText>
    </w:r>
    <w:r w:rsidRPr="005542EE">
      <w:rPr>
        <w:rStyle w:val="PageNumber"/>
        <w:rFonts w:ascii="Arial Narrow" w:hAnsi="Arial Narrow"/>
        <w:sz w:val="22"/>
      </w:rPr>
      <w:fldChar w:fldCharType="separate"/>
    </w:r>
    <w:r w:rsidR="005A7022">
      <w:rPr>
        <w:rStyle w:val="PageNumber"/>
        <w:rFonts w:ascii="Arial Narrow" w:hAnsi="Arial Narrow"/>
        <w:noProof/>
        <w:sz w:val="22"/>
      </w:rPr>
      <w:t>1</w:t>
    </w:r>
    <w:r w:rsidRPr="005542EE">
      <w:rPr>
        <w:rStyle w:val="PageNumber"/>
        <w:rFonts w:ascii="Arial Narrow" w:hAnsi="Arial Narrow"/>
        <w:sz w:val="22"/>
      </w:rPr>
      <w:fldChar w:fldCharType="end"/>
    </w:r>
  </w:p>
  <w:bookmarkEnd w:id="1"/>
  <w:bookmarkEnd w:id="2"/>
  <w:bookmarkEnd w:id="3"/>
  <w:p w14:paraId="1545A871" w14:textId="32E8D6D0" w:rsidR="006628AF" w:rsidRDefault="001A4F3E" w:rsidP="00AE789A">
    <w:pPr>
      <w:pStyle w:val="Footer"/>
      <w:tabs>
        <w:tab w:val="clear" w:pos="4320"/>
        <w:tab w:val="clear" w:pos="8640"/>
        <w:tab w:val="left" w:pos="910"/>
      </w:tabs>
      <w:ind w:right="-341"/>
      <w:jc w:val="right"/>
      <w:rPr>
        <w:rFonts w:ascii="Franklin Gothic Book" w:hAnsi="Franklin Gothic Book"/>
        <w:sz w:val="16"/>
        <w:szCs w:val="16"/>
      </w:rPr>
    </w:pPr>
    <w:r w:rsidRPr="00723998">
      <w:rPr>
        <w:noProof/>
        <w:sz w:val="18"/>
        <w:szCs w:val="18"/>
        <w:lang w:eastAsia="en-AU"/>
      </w:rPr>
      <w:drawing>
        <wp:anchor distT="0" distB="0" distL="114300" distR="114300" simplePos="0" relativeHeight="251665408" behindDoc="0" locked="0" layoutInCell="1" allowOverlap="1" wp14:anchorId="2985C880" wp14:editId="4F711B70">
          <wp:simplePos x="0" y="0"/>
          <wp:positionH relativeFrom="column">
            <wp:posOffset>-457200</wp:posOffset>
          </wp:positionH>
          <wp:positionV relativeFrom="paragraph">
            <wp:posOffset>-334010</wp:posOffset>
          </wp:positionV>
          <wp:extent cx="2551162" cy="539750"/>
          <wp:effectExtent l="0" t="0" r="1905" b="0"/>
          <wp:wrapNone/>
          <wp:docPr id="25" name="Picture 25" descr="TAC Sid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TAC Side Colou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1162" cy="539750"/>
                  </a:xfrm>
                  <a:prstGeom prst="rect">
                    <a:avLst/>
                  </a:prstGeom>
                  <a:noFill/>
                </pic:spPr>
              </pic:pic>
            </a:graphicData>
          </a:graphic>
          <wp14:sizeRelH relativeFrom="margin">
            <wp14:pctWidth>0</wp14:pctWidth>
          </wp14:sizeRelH>
          <wp14:sizeRelV relativeFrom="margin">
            <wp14:pctHeight>0</wp14:pctHeight>
          </wp14:sizeRelV>
        </wp:anchor>
      </w:drawing>
    </w:r>
    <w:r w:rsidR="00AE789A" w:rsidRPr="00AE789A">
      <w:rPr>
        <w:rFonts w:ascii="Franklin Gothic Book" w:hAnsi="Franklin Gothic Book"/>
        <w:sz w:val="16"/>
        <w:szCs w:val="16"/>
      </w:rPr>
      <w:t>TWD/D22/</w:t>
    </w:r>
    <w:r w:rsidR="00AE789A">
      <w:rPr>
        <w:rFonts w:ascii="Franklin Gothic Book" w:hAnsi="Franklin Gothic Book"/>
        <w:sz w:val="16"/>
        <w:szCs w:val="16"/>
      </w:rPr>
      <w:t xml:space="preserve">0042974 </w:t>
    </w:r>
    <w:r w:rsidR="00AE789A" w:rsidRPr="00AE789A">
      <w:rPr>
        <w:rFonts w:ascii="Franklin Gothic Book" w:hAnsi="Franklin Gothic Book"/>
        <w:sz w:val="16"/>
        <w:szCs w:val="16"/>
      </w:rPr>
      <w:t>V</w:t>
    </w:r>
    <w:r w:rsidR="00AE789A">
      <w:rPr>
        <w:rFonts w:ascii="Franklin Gothic Book" w:hAnsi="Franklin Gothic Book"/>
        <w:sz w:val="16"/>
        <w:szCs w:val="16"/>
      </w:rPr>
      <w:t>2</w:t>
    </w:r>
    <w:r w:rsidR="00AE789A" w:rsidRPr="00AE789A">
      <w:rPr>
        <w:rFonts w:ascii="Franklin Gothic Book" w:hAnsi="Franklin Gothic Book"/>
        <w:sz w:val="16"/>
        <w:szCs w:val="16"/>
      </w:rPr>
      <w:t xml:space="preserve"> April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03A96" w14:textId="77777777" w:rsidR="00317CC3" w:rsidRDefault="00317CC3">
      <w:r>
        <w:separator/>
      </w:r>
    </w:p>
  </w:footnote>
  <w:footnote w:type="continuationSeparator" w:id="0">
    <w:p w14:paraId="38BF0C67" w14:textId="77777777" w:rsidR="00317CC3" w:rsidRDefault="00317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8DFD4" w14:textId="0AA0636F" w:rsidR="006628AF" w:rsidRDefault="001A4F3E">
    <w:pPr>
      <w:pStyle w:val="Header"/>
    </w:pPr>
    <w:r>
      <w:rPr>
        <w:noProof/>
        <w:szCs w:val="20"/>
        <w:lang w:eastAsia="en-AU"/>
      </w:rPr>
      <mc:AlternateContent>
        <mc:Choice Requires="wps">
          <w:drawing>
            <wp:anchor distT="0" distB="0" distL="114300" distR="114300" simplePos="0" relativeHeight="251656192" behindDoc="0" locked="0" layoutInCell="1" allowOverlap="1" wp14:anchorId="465028EE" wp14:editId="6D492D76">
              <wp:simplePos x="0" y="0"/>
              <wp:positionH relativeFrom="column">
                <wp:posOffset>1752600</wp:posOffset>
              </wp:positionH>
              <wp:positionV relativeFrom="paragraph">
                <wp:posOffset>514350</wp:posOffset>
              </wp:positionV>
              <wp:extent cx="4375785" cy="35496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785"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A58EE" w14:textId="77777777" w:rsidR="006628AF" w:rsidRPr="004E0319" w:rsidRDefault="007F4007" w:rsidP="00650D07">
                          <w:pPr>
                            <w:pStyle w:val="Sidebar"/>
                            <w:jc w:val="right"/>
                            <w:rPr>
                              <w:rFonts w:asciiTheme="minorHAnsi" w:hAnsiTheme="minorHAnsi"/>
                              <w:color w:val="4F81BD" w:themeColor="accent1"/>
                            </w:rPr>
                          </w:pPr>
                          <w:r>
                            <w:rPr>
                              <w:rFonts w:asciiTheme="minorHAnsi" w:hAnsiTheme="minorHAnsi"/>
                              <w:color w:val="4F81BD" w:themeColor="accent1"/>
                            </w:rPr>
                            <w:t>Module Name Module</w:t>
                          </w:r>
                          <w:r w:rsidR="006628AF" w:rsidRPr="004E0319">
                            <w:rPr>
                              <w:rFonts w:asciiTheme="minorHAnsi" w:hAnsiTheme="minorHAnsi"/>
                              <w:color w:val="4F81BD" w:themeColor="accent1"/>
                            </w:rPr>
                            <w:t xml:space="preserve"> code </w:t>
                          </w:r>
                        </w:p>
                        <w:p w14:paraId="5BC27601" w14:textId="77777777" w:rsidR="006628AF" w:rsidRDefault="006628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028EE" id="_x0000_t202" coordsize="21600,21600" o:spt="202" path="m,l,21600r21600,l21600,xe">
              <v:stroke joinstyle="miter"/>
              <v:path gradientshapeok="t" o:connecttype="rect"/>
            </v:shapetype>
            <v:shape id="Text Box 2" o:spid="_x0000_s1026" type="#_x0000_t202" style="position:absolute;margin-left:138pt;margin-top:40.5pt;width:344.55pt;height:27.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3PuQIAAMAFAAAOAAAAZHJzL2Uyb0RvYy54bWysVNtu2zAMfR+wfxD07voSOYmNOkUbx8OA&#10;7gK0+wDFlmNhtuRJSpxu2L+PkpM0aTFg2OYHQxfqkIc85PXNvmvRjinNpchweBVgxEQpKy42Gf7y&#10;WHhzjLShoqKtFCzDT0zjm8XbN9dDn7JINrKtmEIAInQ69BlujOlT39dlwzqqr2TPBFzWUnXUwFZt&#10;/ErRAdC71o+CYOoPUlW9kiXTGk7z8RIvHH5ds9J8qmvNDGozDLEZ91fuv7Z/f3FN042ifcPLQxj0&#10;L6LoKBfg9ASVU0PRVvFXUB0vldSyNlel7HxZ17xkjgOwCYMXbB4a2jPHBZKj+1Oa9P+DLT/uPivE&#10;qwxPMBK0gxI9sr1Bd3KPIpudodcpGD30YGb2cAxVdkx1fy/LrxoJuWyo2LBbpeTQMFpBdKF96Z89&#10;HXG0BVkPH2QFbujWSAe0r1VnUwfJQIAOVXo6VcaGUsIhmczi2TzGqIS7SUySaexc0PT4ulfavGOy&#10;Q3aRYQWVd+h0d6+NjYamRxPrTMiCt62rfisuDsBwPAHf8NTe2ShcMX8kQbKar+bEI9F05ZEgz73b&#10;Ykm8aRHO4nySL5d5+NP6DUna8Kpiwro5Ciskf1a4g8RHSZykpWXLKwtnQ9Jqs162Cu0oCLtw3yEh&#10;Z2b+ZRguCcDlBaUwIsFdlHjFdD7zSEFiL5kFcy8Ik7tkGpCE5MUlpXsu2L9TQkOGkziKRzH9llvg&#10;vtfcaNpxA6Oj5V2G5ycjmloJrkTlSmsob8f1WSps+M+pgHIfC+0EazU6qtXs13vXGac+WMvqCRSs&#10;JAgMZApjDxaNVN8xGmCEZFh/21LFMGrfC+iCJCTEzhy3IfEsgo06v1mf31BRAlSGDUbjcmnGObXt&#10;Fd804GnsOyFvoXNq7kRtW2yM6tBvMCYct8NIs3PofO+sngfv4hcAAAD//wMAUEsDBBQABgAIAAAA&#10;IQDK9NoI3wAAAAoBAAAPAAAAZHJzL2Rvd25yZXYueG1sTI/BTsMwDIbvSLxDZCRuLOlgZS1NpwnE&#10;FbQNkLhljddWa5yqydby9pgTO1mWP/3+/mI1uU6ccQitJw3JTIFAqrxtqdbwsXu9W4II0ZA1nSfU&#10;8IMBVuX1VWFy60fa4Hkba8EhFHKjoYmxz6UMVYPOhJnvkfh28IMzkdehlnYwI4e7Ts6VSqUzLfGH&#10;xvT43GB13J6chs+3w/fXg3qvX9yiH/2kJLlMan17M62fQESc4j8Mf/qsDiU77f2JbBCdhvljyl2i&#10;hmXCk4EsXSQg9kzepxnIspCXFcpfAAAA//8DAFBLAQItABQABgAIAAAAIQC2gziS/gAAAOEBAAAT&#10;AAAAAAAAAAAAAAAAAAAAAABbQ29udGVudF9UeXBlc10ueG1sUEsBAi0AFAAGAAgAAAAhADj9If/W&#10;AAAAlAEAAAsAAAAAAAAAAAAAAAAALwEAAF9yZWxzLy5yZWxzUEsBAi0AFAAGAAgAAAAhABVEfc+5&#10;AgAAwAUAAA4AAAAAAAAAAAAAAAAALgIAAGRycy9lMm9Eb2MueG1sUEsBAi0AFAAGAAgAAAAhAMr0&#10;2gjfAAAACgEAAA8AAAAAAAAAAAAAAAAAEwUAAGRycy9kb3ducmV2LnhtbFBLBQYAAAAABAAEAPMA&#10;AAAfBgAAAAA=&#10;" filled="f" stroked="f">
              <v:textbox>
                <w:txbxContent>
                  <w:p w14:paraId="46CA58EE" w14:textId="77777777" w:rsidR="006628AF" w:rsidRPr="004E0319" w:rsidRDefault="007F4007" w:rsidP="00650D07">
                    <w:pPr>
                      <w:pStyle w:val="Sidebar"/>
                      <w:jc w:val="right"/>
                      <w:rPr>
                        <w:rFonts w:asciiTheme="minorHAnsi" w:hAnsiTheme="minorHAnsi"/>
                        <w:color w:val="4F81BD" w:themeColor="accent1"/>
                      </w:rPr>
                    </w:pPr>
                    <w:r>
                      <w:rPr>
                        <w:rFonts w:asciiTheme="minorHAnsi" w:hAnsiTheme="minorHAnsi"/>
                        <w:color w:val="4F81BD" w:themeColor="accent1"/>
                      </w:rPr>
                      <w:t>Module Name Module</w:t>
                    </w:r>
                    <w:r w:rsidR="006628AF" w:rsidRPr="004E0319">
                      <w:rPr>
                        <w:rFonts w:asciiTheme="minorHAnsi" w:hAnsiTheme="minorHAnsi"/>
                        <w:color w:val="4F81BD" w:themeColor="accent1"/>
                      </w:rPr>
                      <w:t xml:space="preserve"> code </w:t>
                    </w:r>
                  </w:p>
                  <w:p w14:paraId="5BC27601" w14:textId="77777777" w:rsidR="006628AF" w:rsidRDefault="006628AF"/>
                </w:txbxContent>
              </v:textbox>
            </v:shape>
          </w:pict>
        </mc:Fallback>
      </mc:AlternateContent>
    </w:r>
    <w:r w:rsidR="00AE789A">
      <w:rPr>
        <w:noProof/>
        <w:szCs w:val="20"/>
        <w:lang w:eastAsia="en-AU"/>
      </w:rPr>
      <mc:AlternateContent>
        <mc:Choice Requires="wps">
          <w:drawing>
            <wp:anchor distT="0" distB="0" distL="114300" distR="114300" simplePos="0" relativeHeight="251660288" behindDoc="0" locked="0" layoutInCell="0" allowOverlap="1" wp14:anchorId="513FC981" wp14:editId="6E6B9CCD">
              <wp:simplePos x="0" y="0"/>
              <wp:positionH relativeFrom="page">
                <wp:posOffset>0</wp:posOffset>
              </wp:positionH>
              <wp:positionV relativeFrom="page">
                <wp:posOffset>190500</wp:posOffset>
              </wp:positionV>
              <wp:extent cx="7556500" cy="273050"/>
              <wp:effectExtent l="0" t="0" r="0" b="12700"/>
              <wp:wrapNone/>
              <wp:docPr id="5" name="MSIPCM50de486ab0df9b9338f0e6d3" descr="{&quot;HashCode&quot;:-1423410385,&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FC3D91" w14:textId="396F03C6" w:rsidR="00AE789A" w:rsidRPr="00AE789A" w:rsidRDefault="00AE789A" w:rsidP="00AE789A">
                          <w:pPr>
                            <w:jc w:val="center"/>
                            <w:rPr>
                              <w:rFonts w:ascii="Calibri" w:hAnsi="Calibri" w:cs="Calibri"/>
                              <w:color w:val="FF0000"/>
                              <w:sz w:val="20"/>
                            </w:rPr>
                          </w:pPr>
                          <w:r w:rsidRPr="00AE789A">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513FC981" id="MSIPCM50de486ab0df9b9338f0e6d3" o:spid="_x0000_s1027" type="#_x0000_t202" alt="{&quot;HashCode&quot;:-1423410385,&quot;Height&quot;:842.0,&quot;Width&quot;:595.0,&quot;Placement&quot;:&quot;Header&quot;,&quot;Index&quot;:&quot;Primary&quot;,&quot;Section&quot;:1,&quot;Top&quot;:0.0,&quot;Left&quot;:0.0}" style="position:absolute;margin-left:0;margin-top:15pt;width:59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7siFwMAADcGAAAOAAAAZHJzL2Uyb0RvYy54bWysVN9P2zAQfp+0/8Hyw55WkrRJaToCgqJu&#10;SAUqlYln13aItcQOtkvTIf73nZ2kULaHadqLfb47f74fn+/krKlK9MS1EUpmODoKMeKSKibkQ4a/&#10;380HE4yMJZKRUkme4R03+Oz044eTbT3lQ1WoknGNAESa6bbOcGFtPQ0CQwteEXOkai7BmCtdEQtH&#10;/RAwTbaAXpXBMAzHwVZpVmtFuTGgvWyN+NTj5zmn9jbPDbeozDDEZv2q/bp2a3B6QqYPmtSFoF0Y&#10;5B+iqIiQ8Oge6pJYgjZa/AZVCaqVUbk9oqoKVJ4Lyn0OkE0UvstmVZCa+1ygOKbel8n8P1h687TU&#10;SLAMJxhJUkGLrldXy9l1EjIeT8ZkHbI8Xaej0SQP+ZiNMGLcUKjg86fHjbJfvhFTzBTj7Wk6iOLh&#10;KI7C0ST53Dlw8VDYzjyJh0dhZ7gXzBadPkmTvX5ZEsorLvs7PQwBprRyB3AlGW86gHZbalERvTvw&#10;WgEHgJydX9TdvVN1pwn3Dy943r8JyhfHjW1tplCiVQ1Fss2FaoDjvd6A0rW8yXXldmgmAjuwbLdn&#10;Fm8soqA8TpJxEoKJgm14PAoTT73g9Xatjf3KVYWckGENUXtCkaeFsRAJuPYu7jGp5qIsPXtLibYZ&#10;Ho8A8sACN0rpNBAEYHRSy8rnNBrG4cUwHczHk+NBPI+TQXocTgZhlF6k4zBO48v5i8OL4mkhGONy&#10;ISTvf0gU/x0Du7/actv/kYNQjSoFc3m42Fx2s1KjJwJfdQ0c+OEKDUm88QoOw/FmyK7ffZaB61nb&#10;GyfZZt10jVwrtoM+agX1hVaYms4FPLogxi6Jhm8PShhl9haWvFRQVNVJGBVK//yT3vlDLcCK0RbG&#10;SIbN44ZojlF5JeGfplEcA6z1BxD0W+2618pNNVOQduSj8qLztWUv5lpV9zDpzt1rYCKSwpsZtr04&#10;s3ACA0xKys/PvQwTpiZ2IVc1ddB9ke+ae6LrjmcWynej+kFDpu/o1vq6m1Kdb6zKheeiK2xbTSi9&#10;O8B08k3oJqkbf2/P3ut13p/+AgAA//8DAFBLAwQUAAYACAAAACEAjH9QWtsAAAAHAQAADwAAAGRy&#10;cy9kb3ducmV2LnhtbEyPwU7DMAyG70i8Q2QkbiwZkygrTScE2gUJiW67cMsa01YkTtVkbXl73BOc&#10;bOu3Pn8udrN3YsQhdoE0rFcKBFIdbEeNhtNxf/cIIiZD1rhAqOEHI+zK66vC5DZMVOF4SI1gCMXc&#10;aGhT6nMpY92iN3EVeiTOvsLgTeJxaKQdzMRw7+S9Ug/Sm474Qmt6fGmx/j5cPFO2r29zes8+QnTV&#10;fhr95ymreq1vb+bnJxAJ5/S3DIs+q0PJTudwIRuF08CPJA0bxXVJ19ulO2vINgpkWcj//uUvAAAA&#10;//8DAFBLAQItABQABgAIAAAAIQC2gziS/gAAAOEBAAATAAAAAAAAAAAAAAAAAAAAAABbQ29udGVu&#10;dF9UeXBlc10ueG1sUEsBAi0AFAAGAAgAAAAhADj9If/WAAAAlAEAAAsAAAAAAAAAAAAAAAAALwEA&#10;AF9yZWxzLy5yZWxzUEsBAi0AFAAGAAgAAAAhAKzLuyIXAwAANwYAAA4AAAAAAAAAAAAAAAAALgIA&#10;AGRycy9lMm9Eb2MueG1sUEsBAi0AFAAGAAgAAAAhAIx/UFrbAAAABwEAAA8AAAAAAAAAAAAAAAAA&#10;cQUAAGRycy9kb3ducmV2LnhtbFBLBQYAAAAABAAEAPMAAAB5BgAAAAA=&#10;" o:allowincell="f" filled="f" stroked="f" strokeweight=".5pt">
              <v:textbox inset=",0,,0">
                <w:txbxContent>
                  <w:p w14:paraId="1DFC3D91" w14:textId="396F03C6" w:rsidR="00AE789A" w:rsidRPr="00AE789A" w:rsidRDefault="00AE789A" w:rsidP="00AE789A">
                    <w:pPr>
                      <w:jc w:val="center"/>
                      <w:rPr>
                        <w:rFonts w:ascii="Calibri" w:hAnsi="Calibri" w:cs="Calibri"/>
                        <w:color w:val="FF0000"/>
                        <w:sz w:val="20"/>
                      </w:rPr>
                    </w:pPr>
                    <w:r w:rsidRPr="00AE789A">
                      <w:rPr>
                        <w:rFonts w:ascii="Calibri" w:hAnsi="Calibri" w:cs="Calibri"/>
                        <w:color w:val="FF0000"/>
                        <w:sz w:val="20"/>
                      </w:rPr>
                      <w:t>OFFICIAL</w:t>
                    </w:r>
                  </w:p>
                </w:txbxContent>
              </v:textbox>
              <w10:wrap anchorx="page" anchory="page"/>
            </v:shape>
          </w:pict>
        </mc:Fallback>
      </mc:AlternateContent>
    </w:r>
    <w:r w:rsidR="006628AF">
      <w:rPr>
        <w:noProof/>
        <w:szCs w:val="20"/>
        <w:lang w:eastAsia="en-AU"/>
      </w:rPr>
      <mc:AlternateContent>
        <mc:Choice Requires="wps">
          <w:drawing>
            <wp:anchor distT="0" distB="0" distL="114300" distR="114300" simplePos="0" relativeHeight="251657216" behindDoc="1" locked="0" layoutInCell="1" allowOverlap="1" wp14:anchorId="348B38FA" wp14:editId="389738DE">
              <wp:simplePos x="0" y="0"/>
              <wp:positionH relativeFrom="column">
                <wp:posOffset>-869950</wp:posOffset>
              </wp:positionH>
              <wp:positionV relativeFrom="paragraph">
                <wp:posOffset>-501015</wp:posOffset>
              </wp:positionV>
              <wp:extent cx="7771130" cy="10819130"/>
              <wp:effectExtent l="0" t="3810" r="4445"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1130" cy="1081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29668" w14:textId="49BAD841" w:rsidR="006628AF" w:rsidRDefault="001A4F3E">
                          <w:r>
                            <w:rPr>
                              <w:noProof/>
                              <w:lang w:eastAsia="en-AU"/>
                            </w:rPr>
                            <w:drawing>
                              <wp:inline distT="0" distB="0" distL="0" distR="0" wp14:anchorId="20070BDC" wp14:editId="495EAD05">
                                <wp:extent cx="7584440" cy="219075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extLst>
                                            <a:ext uri="{28A0092B-C50C-407E-A947-70E740481C1C}">
                                              <a14:useLocalDpi xmlns:a14="http://schemas.microsoft.com/office/drawing/2010/main" val="0"/>
                                            </a:ext>
                                          </a:extLst>
                                        </a:blip>
                                        <a:stretch>
                                          <a:fillRect/>
                                        </a:stretch>
                                      </pic:blipFill>
                                      <pic:spPr>
                                        <a:xfrm>
                                          <a:off x="0" y="0"/>
                                          <a:ext cx="7584440" cy="21907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B38FA" id="Text Box 22" o:spid="_x0000_s1028" type="#_x0000_t202" style="position:absolute;margin-left:-68.5pt;margin-top:-39.45pt;width:611.9pt;height:85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S5kuA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FFkS3P0OsUvO578DMjnEObHVXd38nyq0ZCrhoqtuxGKTk0jFaQXmhv+mdX&#10;JxxtQTbDB1lBHLoz0gGNteps7aAaCNChTY+n1thcSjhcLBZheAmmEmxhEIeJ3dkgND3e75U275js&#10;kF1kWEHzHT7d32kzuR5dbDghC962cE7TVjw7AMzpBKLDVWuzebh+/kiCZB2vY+KRaL72SJDn3k2x&#10;It68CBez/DJfrfLwp40bkrThVcWEDXPUVkj+rHcHlU+qOKlLy5ZXFs6mpNV2s2oV2lPQduG+Q0HO&#10;3Pznabh6AZcXlMKIBLdR4hXzeOGRgsy8ZBHEXhAmt8k8IAnJi+eU7rhg/04JDRlOZtFsktNvuQXu&#10;e82Nph03MD1a3mU4PjnR1IpwLSrXWkN5O63PSmHTfyoFtPvYaCdZq9JJr2bcjO5xOD1bOW9k9Qga&#10;VhIEBmqEyQeLRqrvGA0wRTKsv+2oYhi17wW8gyQkxI4dtyGzRQQbdW7ZnFuoKAEqwwajabky06ja&#10;9YpvG4g0vTwhb+Dt1NyJ+imrw4uDSeG4HaaaHUXne+f1NHuXvwAAAP//AwBQSwMEFAAGAAgAAAAh&#10;AEpbHHThAAAADgEAAA8AAABkcnMvZG93bnJldi54bWxMj8FOwzAQRO9I/IO1SNxau6WkSYhTIRBX&#10;EIVW4ubG2yQiXkex24S/Z3uC24x2NDuv2EyuE2ccQutJw2KuQCBV3rZUa/j8eJmlIEI0ZE3nCTX8&#10;YIBNeX1VmNz6kd7xvI214BIKudHQxNjnUoaqQWfC3PdIfDv6wZnIdqilHczI5a6TS6US6UxL/KEx&#10;PT41WH1vT07D7vX4tV+pt/rZ3fejn5Qkl0mtb2+mxwcQEaf4F4bLfJ4OJW86+BPZIDoNs8XdmmEi&#10;q3WagbhEVJowzoFVslxlIMtC/scofwEAAP//AwBQSwECLQAUAAYACAAAACEAtoM4kv4AAADhAQAA&#10;EwAAAAAAAAAAAAAAAAAAAAAAW0NvbnRlbnRfVHlwZXNdLnhtbFBLAQItABQABgAIAAAAIQA4/SH/&#10;1gAAAJQBAAALAAAAAAAAAAAAAAAAAC8BAABfcmVscy8ucmVsc1BLAQItABQABgAIAAAAIQAasS5k&#10;uAIAAMMFAAAOAAAAAAAAAAAAAAAAAC4CAABkcnMvZTJvRG9jLnhtbFBLAQItABQABgAIAAAAIQBK&#10;Wxx04QAAAA4BAAAPAAAAAAAAAAAAAAAAABIFAABkcnMvZG93bnJldi54bWxQSwUGAAAAAAQABADz&#10;AAAAIAYAAAAA&#10;" filled="f" stroked="f">
              <v:textbox>
                <w:txbxContent>
                  <w:p w14:paraId="5B529668" w14:textId="49BAD841" w:rsidR="006628AF" w:rsidRDefault="001A4F3E">
                    <w:r>
                      <w:rPr>
                        <w:noProof/>
                        <w:lang w:eastAsia="en-AU"/>
                      </w:rPr>
                      <w:drawing>
                        <wp:inline distT="0" distB="0" distL="0" distR="0" wp14:anchorId="20070BDC" wp14:editId="495EAD05">
                          <wp:extent cx="7584440" cy="219075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
                                    <a:extLst>
                                      <a:ext uri="{28A0092B-C50C-407E-A947-70E740481C1C}">
                                        <a14:useLocalDpi xmlns:a14="http://schemas.microsoft.com/office/drawing/2010/main" val="0"/>
                                      </a:ext>
                                    </a:extLst>
                                  </a:blip>
                                  <a:stretch>
                                    <a:fillRect/>
                                  </a:stretch>
                                </pic:blipFill>
                                <pic:spPr>
                                  <a:xfrm>
                                    <a:off x="0" y="0"/>
                                    <a:ext cx="7584440" cy="2190750"/>
                                  </a:xfrm>
                                  <a:prstGeom prst="rect">
                                    <a:avLst/>
                                  </a:prstGeom>
                                </pic:spPr>
                              </pic:pic>
                            </a:graphicData>
                          </a:graphic>
                        </wp:inline>
                      </w:drawing>
                    </w:r>
                  </w:p>
                </w:txbxContent>
              </v:textbox>
            </v:shape>
          </w:pict>
        </mc:Fallback>
      </mc:AlternateContent>
    </w:r>
    <w:r w:rsidR="006628AF">
      <w:rPr>
        <w:noProof/>
        <w:szCs w:val="20"/>
        <w:lang w:eastAsia="en-AU"/>
      </w:rPr>
      <mc:AlternateContent>
        <mc:Choice Requires="wps">
          <w:drawing>
            <wp:anchor distT="0" distB="0" distL="114300" distR="114300" simplePos="0" relativeHeight="251655168" behindDoc="1" locked="0" layoutInCell="1" allowOverlap="1" wp14:anchorId="67329563" wp14:editId="1A99EB7B">
              <wp:simplePos x="0" y="0"/>
              <wp:positionH relativeFrom="column">
                <wp:posOffset>-671195</wp:posOffset>
              </wp:positionH>
              <wp:positionV relativeFrom="paragraph">
                <wp:posOffset>-196215</wp:posOffset>
              </wp:positionV>
              <wp:extent cx="584200" cy="330200"/>
              <wp:effectExtent l="0" t="3810" r="127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53F85" w14:textId="77777777" w:rsidR="006628AF" w:rsidRPr="00AD1634" w:rsidRDefault="006628AF">
                          <w:pPr>
                            <w:rPr>
                              <w:rFonts w:ascii="FranklinGothic" w:hAnsi="FranklinGothic"/>
                              <w:color w:val="FFFFFF"/>
                              <w:sz w:val="22"/>
                            </w:rPr>
                          </w:pPr>
                          <w:r w:rsidRPr="00AD1634">
                            <w:rPr>
                              <w:rFonts w:ascii="FranklinGothic" w:hAnsi="FranklinGothic"/>
                              <w:color w:val="FFFFFF"/>
                              <w:sz w:val="22"/>
                            </w:rPr>
                            <w:t>RTO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29563" id="Text Box 16" o:spid="_x0000_s1029" type="#_x0000_t202" style="position:absolute;margin-left:-52.85pt;margin-top:-15.45pt;width:46pt;height: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woytwIAAMA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HGAnaQYse2d6gO7lH4cyWZ+h1Cl4PPfiZPdihzY6q7u9l+VUjIZcNFRt2q5QcGkYrSC+0N/2z&#10;qyOOtiDr4YOsIA7dGumA9rXqbO2gGgjQoU1Pp9bYXEowTmMC7caohKPJJLBrG4Gmx8u90uYdkx2y&#10;iwwr6LwDp7t7bUbXo4uNJWTB2xbsNG3FhQEwRwuEhqv2zCbhmvkjCZJVvIqJR6LZyiNBnnu3xZJ4&#10;syKcT/NJvlzm4U8bNyRpw6uKCRvmKKyQ/FnjDhIfJXGSlpYtryycTUmrzXrZKrSjIOzCfYeCnLn5&#10;l2m4egGXF5TCiAR3UeIVs3jukYJMvWQexF4QJnfJLCAJyYtLSvdcsH+nhIYMJ9NoOmrpt9wC973m&#10;RtOOGxgdLe8yHJ+caGoVuBKVa62hvB3XZ6Ww6T+XAtp9bLTTq5XoKFazX+/dy5jY6FbLa1k9gYCV&#10;BIGBFmHswaKR6jtGA4yQDOtvW6oYRu17AY8gCQmxM8dtyHQewUadn6zPT6goASrDBqNxuTTjnNr2&#10;im8aiDQ+OyFv4eHU3In6OavDc4Mx4bgdRpqdQ+d75/U8eBe/AAAA//8DAFBLAwQUAAYACAAAACEA&#10;x+JLc94AAAALAQAADwAAAGRycy9kb3ducmV2LnhtbEyPTU/DMAyG70j8h8hI3LokG2OsNJ0QiCto&#10;gyFxyxqvrWicqsnW8u8xJ7j549Hrx8Vm8p044xDbQAb0TIFAqoJrqTbw/vac3YGIyZKzXSA08I0R&#10;NuXlRWFzF0ba4nmXasEhFHNroEmpz6WMVYPexlnokXh3DIO3iduhlm6wI4f7Ts6VupXetsQXGtvj&#10;Y4PV1+7kDexfjp8fN+q1fvLLfgyTkuTX0pjrq+nhHkTCKf3B8KvP6lCy0yGcyEXRGci0Wq6Y5Wqh&#10;1iAYyfSCJwcDc61BloX8/0P5AwAA//8DAFBLAQItABQABgAIAAAAIQC2gziS/gAAAOEBAAATAAAA&#10;AAAAAAAAAAAAAAAAAABbQ29udGVudF9UeXBlc10ueG1sUEsBAi0AFAAGAAgAAAAhADj9If/WAAAA&#10;lAEAAAsAAAAAAAAAAAAAAAAALwEAAF9yZWxzLy5yZWxzUEsBAi0AFAAGAAgAAAAhACCnCjK3AgAA&#10;wAUAAA4AAAAAAAAAAAAAAAAALgIAAGRycy9lMm9Eb2MueG1sUEsBAi0AFAAGAAgAAAAhAMfiS3Pe&#10;AAAACwEAAA8AAAAAAAAAAAAAAAAAEQUAAGRycy9kb3ducmV2LnhtbFBLBQYAAAAABAAEAPMAAAAc&#10;BgAAAAA=&#10;" filled="f" stroked="f">
              <v:textbox>
                <w:txbxContent>
                  <w:p w14:paraId="06A53F85" w14:textId="77777777" w:rsidR="006628AF" w:rsidRPr="00AD1634" w:rsidRDefault="006628AF">
                    <w:pPr>
                      <w:rPr>
                        <w:rFonts w:ascii="FranklinGothic" w:hAnsi="FranklinGothic"/>
                        <w:color w:val="FFFFFF"/>
                        <w:sz w:val="22"/>
                      </w:rPr>
                    </w:pPr>
                    <w:r w:rsidRPr="00AD1634">
                      <w:rPr>
                        <w:rFonts w:ascii="FranklinGothic" w:hAnsi="FranklinGothic"/>
                        <w:color w:val="FFFFFF"/>
                        <w:sz w:val="22"/>
                      </w:rPr>
                      <w:t>RTO 1</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4E2F4" w14:textId="686C5BFB" w:rsidR="006628AF" w:rsidRDefault="001A4F3E">
    <w:pPr>
      <w:pStyle w:val="Header"/>
    </w:pPr>
    <w:r>
      <w:rPr>
        <w:noProof/>
        <w:sz w:val="20"/>
        <w:szCs w:val="20"/>
        <w:lang w:eastAsia="en-AU"/>
      </w:rPr>
      <w:drawing>
        <wp:anchor distT="0" distB="0" distL="114300" distR="114300" simplePos="0" relativeHeight="251663360" behindDoc="1" locked="0" layoutInCell="1" allowOverlap="1" wp14:anchorId="58C6A2C3" wp14:editId="2CFB8B32">
          <wp:simplePos x="0" y="0"/>
          <wp:positionH relativeFrom="page">
            <wp:posOffset>0</wp:posOffset>
          </wp:positionH>
          <wp:positionV relativeFrom="paragraph">
            <wp:posOffset>-495935</wp:posOffset>
          </wp:positionV>
          <wp:extent cx="7567612" cy="2186609"/>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C header swoosh-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7612" cy="2186609"/>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1312" behindDoc="0" locked="0" layoutInCell="0" allowOverlap="1" wp14:anchorId="2A52E6BC" wp14:editId="54E3A3AA">
              <wp:simplePos x="0" y="0"/>
              <wp:positionH relativeFrom="page">
                <wp:posOffset>10795</wp:posOffset>
              </wp:positionH>
              <wp:positionV relativeFrom="page">
                <wp:posOffset>190500</wp:posOffset>
              </wp:positionV>
              <wp:extent cx="7556500" cy="273050"/>
              <wp:effectExtent l="0" t="0" r="0" b="12700"/>
              <wp:wrapNone/>
              <wp:docPr id="6" name="MSIPCM502e4597b626b8d91f3a2205" descr="{&quot;HashCode&quot;:-1423410385,&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81A12E" w14:textId="02CF475A" w:rsidR="00AE789A" w:rsidRPr="00AE789A" w:rsidRDefault="00AE789A" w:rsidP="00AE789A">
                          <w:pPr>
                            <w:jc w:val="center"/>
                            <w:rPr>
                              <w:rFonts w:ascii="Calibri" w:hAnsi="Calibri" w:cs="Calibri"/>
                              <w:color w:val="FF0000"/>
                              <w:sz w:val="20"/>
                            </w:rPr>
                          </w:pPr>
                          <w:r w:rsidRPr="00AE789A">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A52E6BC" id="_x0000_t202" coordsize="21600,21600" o:spt="202" path="m,l,21600r21600,l21600,xe">
              <v:stroke joinstyle="miter"/>
              <v:path gradientshapeok="t" o:connecttype="rect"/>
            </v:shapetype>
            <v:shape id="MSIPCM502e4597b626b8d91f3a2205" o:spid="_x0000_s1030" type="#_x0000_t202" alt="{&quot;HashCode&quot;:-1423410385,&quot;Height&quot;:842.0,&quot;Width&quot;:595.0,&quot;Placement&quot;:&quot;Header&quot;,&quot;Index&quot;:&quot;FirstPage&quot;,&quot;Section&quot;:1,&quot;Top&quot;:0.0,&quot;Left&quot;:0.0}" style="position:absolute;margin-left:.85pt;margin-top:15pt;width:59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5PJGQMAAEAGAAAOAAAAZHJzL2Uyb0RvYy54bWysVMlu2zAQvRfoPxA89FRbiyXbcqMEjgO3&#10;AZwFcIqcaYqyhEqkQtK20iD/3iFFOUt7KIpeyOHM8HGWxzk5a+sK7ZlUpeApDoY+RoxTkZV8m+Lv&#10;d8vBFCOlCc9IJThL8SNT+Oz044eTQzNjoShElTGJAISr2aFJcaF1M/M8RQtWEzUUDeNgzIWsiYaj&#10;3HqZJAdArysv9P2xdxAya6SgTCnQXnRGfGrx85xRfZPnimlUpRhi03aVdt2Y1Ts9IbOtJE1RUhcG&#10;+YcoalJyePQIdUE0QTtZ/gZVl1QKJXI9pKL2RJ6XlNkcIJvAf5fNuiANs7lAcVRzLJP6f7D0en8r&#10;UZmleIwRJzW06Gp9ebu4iv2QRXEy2YzD8WaaJUE+ImHoxxhlTFGo4NOnh53QX74RVSxExrrTbBBE&#10;4SgK/NE0/uwcWLkttDNPo3DoO8N9menC6eMkPupvK0JZzXh/p4chwJROdgCXPGOtA+i2ZSmVviVb&#10;F43zWwMLgJ7OM3DaO9E4jX98esXy/lVQPht2HBo1gyKtGyiTbs9FCyzv9QqUpultLmuzQzsR2IFn&#10;j0dusVYjCspJHI9jH0wUbOFk5MeWfN7L7QZi/8pEjYyQYglRW0qR/UppiARcexfzGBfLsqosfyuO&#10;DtDAEUC+scCNihsNBAEYTup4+ZQEYeSfh8lgOZ5OBtEyigfJxJ8O/CA5T8Z+lEQXy2eDF0Szoswy&#10;xlclZ/0fCaK/46D7rR277S95E6oSVZmZPExsJrtFJdGewGfdAAt+mEJDEq+8vLfhWDNk1+82S8/0&#10;rOuNkXS7aS3Do75vG5E9QjulgDJDR1RDLXFWxJBHwv8HJcw0fQNLXgmorXASRoWQP/+kN/5QErBi&#10;dIB5kmL1sCOSYVRdcviwSRBFAKvtAQT5WrvptXxXLwRkH9iorGh8ddWLuRT1PYy8uXkNTIRTeDPF&#10;uhcXGk5ggJFJ2XxuZRg1DdErvm6oge5rfdfeE9k4ummo4rXoJw6ZvWNd52tucjHfaZGXlpKmvl01&#10;oQPmAGPK9sKNVDMHX5+t18vgP/0FAAD//wMAUEsDBBQABgAIAAAAIQDzOiAw2wAAAAgBAAAPAAAA&#10;ZHJzL2Rvd25yZXYueG1sTI/BTsMwEETvSPyDtUjcqF0qERriVAjUCxISaXvh5sZLEmGvo9hNwt+z&#10;OcFxdkazb4rd7J0YcYhdIA3rlQKBVAfbUaPhdNzfPYKIyZA1LhBq+MEIu/L6qjC5DRNVOB5SI7iE&#10;Ym40tCn1uZSxbtGbuAo9EntfYfAmsRwaaQczcbl38l6pB+lNR/yhNT2+tFh/Hy6eW7avb3N6zz5C&#10;dNV+Gv3nKat6rW9v5ucnEAnn9BeGBZ/RoWSmc7iQjcKxzjioYaN40WKvt8vlrCHbKJBlIf8PKH8B&#10;AAD//wMAUEsBAi0AFAAGAAgAAAAhALaDOJL+AAAA4QEAABMAAAAAAAAAAAAAAAAAAAAAAFtDb250&#10;ZW50X1R5cGVzXS54bWxQSwECLQAUAAYACAAAACEAOP0h/9YAAACUAQAACwAAAAAAAAAAAAAAAAAv&#10;AQAAX3JlbHMvLnJlbHNQSwECLQAUAAYACAAAACEAmeOTyRkDAABABgAADgAAAAAAAAAAAAAAAAAu&#10;AgAAZHJzL2Uyb0RvYy54bWxQSwECLQAUAAYACAAAACEA8zogMNsAAAAIAQAADwAAAAAAAAAAAAAA&#10;AABzBQAAZHJzL2Rvd25yZXYueG1sUEsFBgAAAAAEAAQA8wAAAHsGAAAAAA==&#10;" o:allowincell="f" filled="f" stroked="f" strokeweight=".5pt">
              <v:textbox inset=",0,,0">
                <w:txbxContent>
                  <w:p w14:paraId="2281A12E" w14:textId="02CF475A" w:rsidR="00AE789A" w:rsidRPr="00AE789A" w:rsidRDefault="00AE789A" w:rsidP="00AE789A">
                    <w:pPr>
                      <w:jc w:val="center"/>
                      <w:rPr>
                        <w:rFonts w:ascii="Calibri" w:hAnsi="Calibri" w:cs="Calibri"/>
                        <w:color w:val="FF0000"/>
                        <w:sz w:val="20"/>
                      </w:rPr>
                    </w:pPr>
                    <w:r w:rsidRPr="00AE789A">
                      <w:rPr>
                        <w:rFonts w:ascii="Calibri" w:hAnsi="Calibri" w:cs="Calibri"/>
                        <w:color w:val="FF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F3B85"/>
    <w:multiLevelType w:val="hybridMultilevel"/>
    <w:tmpl w:val="600286EE"/>
    <w:lvl w:ilvl="0" w:tplc="0C09000F">
      <w:start w:val="1"/>
      <w:numFmt w:val="decimal"/>
      <w:lvlText w:val="%1."/>
      <w:lvlJc w:val="left"/>
      <w:pPr>
        <w:ind w:left="0" w:hanging="360"/>
      </w:p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 w15:restartNumberingAfterBreak="0">
    <w:nsid w:val="4A7B1BEF"/>
    <w:multiLevelType w:val="hybridMultilevel"/>
    <w:tmpl w:val="B9FCA36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3" w15:restartNumberingAfterBreak="0">
    <w:nsid w:val="64961379"/>
    <w:multiLevelType w:val="hybridMultilevel"/>
    <w:tmpl w:val="25F813F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18713B6"/>
    <w:multiLevelType w:val="hybridMultilevel"/>
    <w:tmpl w:val="D6864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A98"/>
    <w:rsid w:val="00002AF0"/>
    <w:rsid w:val="00005CC9"/>
    <w:rsid w:val="00006206"/>
    <w:rsid w:val="000062DD"/>
    <w:rsid w:val="000110D6"/>
    <w:rsid w:val="00013A40"/>
    <w:rsid w:val="000148D0"/>
    <w:rsid w:val="00021242"/>
    <w:rsid w:val="0002414B"/>
    <w:rsid w:val="00025D70"/>
    <w:rsid w:val="000315DC"/>
    <w:rsid w:val="00035665"/>
    <w:rsid w:val="00043E28"/>
    <w:rsid w:val="00045510"/>
    <w:rsid w:val="00046682"/>
    <w:rsid w:val="00050463"/>
    <w:rsid w:val="000535DD"/>
    <w:rsid w:val="00053899"/>
    <w:rsid w:val="00053931"/>
    <w:rsid w:val="000548CE"/>
    <w:rsid w:val="00056802"/>
    <w:rsid w:val="00060315"/>
    <w:rsid w:val="0006737C"/>
    <w:rsid w:val="00070F37"/>
    <w:rsid w:val="000760A1"/>
    <w:rsid w:val="000766BA"/>
    <w:rsid w:val="00077012"/>
    <w:rsid w:val="00087AD6"/>
    <w:rsid w:val="00090EA3"/>
    <w:rsid w:val="0009157F"/>
    <w:rsid w:val="00093051"/>
    <w:rsid w:val="00095326"/>
    <w:rsid w:val="000A0668"/>
    <w:rsid w:val="000A1F97"/>
    <w:rsid w:val="000A22B9"/>
    <w:rsid w:val="000A2AE5"/>
    <w:rsid w:val="000B214D"/>
    <w:rsid w:val="000D1544"/>
    <w:rsid w:val="000D2455"/>
    <w:rsid w:val="000E59DF"/>
    <w:rsid w:val="000E5F44"/>
    <w:rsid w:val="000E7D40"/>
    <w:rsid w:val="00101DD5"/>
    <w:rsid w:val="00102878"/>
    <w:rsid w:val="00111AAC"/>
    <w:rsid w:val="0011612C"/>
    <w:rsid w:val="001258D4"/>
    <w:rsid w:val="001276F7"/>
    <w:rsid w:val="00127FCF"/>
    <w:rsid w:val="00130D77"/>
    <w:rsid w:val="001354D6"/>
    <w:rsid w:val="00137B0E"/>
    <w:rsid w:val="00140CA7"/>
    <w:rsid w:val="0014344F"/>
    <w:rsid w:val="0015101D"/>
    <w:rsid w:val="00162B99"/>
    <w:rsid w:val="00163F5C"/>
    <w:rsid w:val="00167661"/>
    <w:rsid w:val="00170911"/>
    <w:rsid w:val="001722A1"/>
    <w:rsid w:val="001767F4"/>
    <w:rsid w:val="00180852"/>
    <w:rsid w:val="0018428A"/>
    <w:rsid w:val="0018451D"/>
    <w:rsid w:val="00184E8D"/>
    <w:rsid w:val="00187A81"/>
    <w:rsid w:val="001964B6"/>
    <w:rsid w:val="001A45B4"/>
    <w:rsid w:val="001A4F3E"/>
    <w:rsid w:val="001A593C"/>
    <w:rsid w:val="001A7834"/>
    <w:rsid w:val="001B1E5E"/>
    <w:rsid w:val="001B5909"/>
    <w:rsid w:val="001B62D3"/>
    <w:rsid w:val="001B74F0"/>
    <w:rsid w:val="001C19C8"/>
    <w:rsid w:val="001C3293"/>
    <w:rsid w:val="001C79C7"/>
    <w:rsid w:val="001D2103"/>
    <w:rsid w:val="001D2489"/>
    <w:rsid w:val="001E10AC"/>
    <w:rsid w:val="001E278E"/>
    <w:rsid w:val="001F32E4"/>
    <w:rsid w:val="001F5109"/>
    <w:rsid w:val="00210563"/>
    <w:rsid w:val="0021249A"/>
    <w:rsid w:val="00212777"/>
    <w:rsid w:val="00212CB4"/>
    <w:rsid w:val="00214A7F"/>
    <w:rsid w:val="00216CCC"/>
    <w:rsid w:val="00216DF0"/>
    <w:rsid w:val="002173C4"/>
    <w:rsid w:val="002273AB"/>
    <w:rsid w:val="002361E6"/>
    <w:rsid w:val="00244887"/>
    <w:rsid w:val="002505EF"/>
    <w:rsid w:val="00266AD4"/>
    <w:rsid w:val="00273050"/>
    <w:rsid w:val="00277F8C"/>
    <w:rsid w:val="0028221E"/>
    <w:rsid w:val="00287A23"/>
    <w:rsid w:val="00291019"/>
    <w:rsid w:val="0029443C"/>
    <w:rsid w:val="00295DFB"/>
    <w:rsid w:val="002969CD"/>
    <w:rsid w:val="00297F93"/>
    <w:rsid w:val="002B3B2D"/>
    <w:rsid w:val="002C6491"/>
    <w:rsid w:val="002C7DD3"/>
    <w:rsid w:val="002D05F4"/>
    <w:rsid w:val="002D3576"/>
    <w:rsid w:val="002D579F"/>
    <w:rsid w:val="002E414F"/>
    <w:rsid w:val="002F0CD2"/>
    <w:rsid w:val="002F18E0"/>
    <w:rsid w:val="002F3A20"/>
    <w:rsid w:val="003047FC"/>
    <w:rsid w:val="003054B8"/>
    <w:rsid w:val="00315DFF"/>
    <w:rsid w:val="00317CC3"/>
    <w:rsid w:val="00320388"/>
    <w:rsid w:val="00321746"/>
    <w:rsid w:val="00340090"/>
    <w:rsid w:val="003453FE"/>
    <w:rsid w:val="003621F8"/>
    <w:rsid w:val="00380924"/>
    <w:rsid w:val="00381B9A"/>
    <w:rsid w:val="00384D98"/>
    <w:rsid w:val="00387514"/>
    <w:rsid w:val="00387AA4"/>
    <w:rsid w:val="00391A4A"/>
    <w:rsid w:val="003A0E3B"/>
    <w:rsid w:val="003A29FF"/>
    <w:rsid w:val="003A7C87"/>
    <w:rsid w:val="003C7827"/>
    <w:rsid w:val="003D0EE1"/>
    <w:rsid w:val="003D1315"/>
    <w:rsid w:val="003D368D"/>
    <w:rsid w:val="003D75E0"/>
    <w:rsid w:val="003E010C"/>
    <w:rsid w:val="003E2BF4"/>
    <w:rsid w:val="003E3E88"/>
    <w:rsid w:val="003E703A"/>
    <w:rsid w:val="003F6E3A"/>
    <w:rsid w:val="00405BA6"/>
    <w:rsid w:val="0041253D"/>
    <w:rsid w:val="00416962"/>
    <w:rsid w:val="00421130"/>
    <w:rsid w:val="00424975"/>
    <w:rsid w:val="00424AA6"/>
    <w:rsid w:val="00427ADE"/>
    <w:rsid w:val="00440EE8"/>
    <w:rsid w:val="00453CA6"/>
    <w:rsid w:val="00462179"/>
    <w:rsid w:val="00466E74"/>
    <w:rsid w:val="0046771F"/>
    <w:rsid w:val="00472CB2"/>
    <w:rsid w:val="00487624"/>
    <w:rsid w:val="0049023C"/>
    <w:rsid w:val="0049159C"/>
    <w:rsid w:val="004A127D"/>
    <w:rsid w:val="004A1FBB"/>
    <w:rsid w:val="004B445D"/>
    <w:rsid w:val="004B5DD9"/>
    <w:rsid w:val="004E0319"/>
    <w:rsid w:val="004F00D4"/>
    <w:rsid w:val="00505B32"/>
    <w:rsid w:val="005162CD"/>
    <w:rsid w:val="00533F57"/>
    <w:rsid w:val="00543E22"/>
    <w:rsid w:val="005451B6"/>
    <w:rsid w:val="00546075"/>
    <w:rsid w:val="00547081"/>
    <w:rsid w:val="005504AD"/>
    <w:rsid w:val="005542EE"/>
    <w:rsid w:val="005676CD"/>
    <w:rsid w:val="005724D7"/>
    <w:rsid w:val="00582639"/>
    <w:rsid w:val="00583128"/>
    <w:rsid w:val="005869B4"/>
    <w:rsid w:val="005917B9"/>
    <w:rsid w:val="00593883"/>
    <w:rsid w:val="00594661"/>
    <w:rsid w:val="0059685A"/>
    <w:rsid w:val="005A6B5B"/>
    <w:rsid w:val="005A7022"/>
    <w:rsid w:val="005D4322"/>
    <w:rsid w:val="005F5441"/>
    <w:rsid w:val="00601683"/>
    <w:rsid w:val="00601773"/>
    <w:rsid w:val="00621C24"/>
    <w:rsid w:val="00623BBE"/>
    <w:rsid w:val="00624A38"/>
    <w:rsid w:val="0062726A"/>
    <w:rsid w:val="0063245E"/>
    <w:rsid w:val="00650D07"/>
    <w:rsid w:val="00653E79"/>
    <w:rsid w:val="0065535B"/>
    <w:rsid w:val="00657AAE"/>
    <w:rsid w:val="006628AF"/>
    <w:rsid w:val="00662A06"/>
    <w:rsid w:val="00664B1F"/>
    <w:rsid w:val="006807FA"/>
    <w:rsid w:val="00685D0B"/>
    <w:rsid w:val="00685EC6"/>
    <w:rsid w:val="00686A30"/>
    <w:rsid w:val="00686EE2"/>
    <w:rsid w:val="0069004E"/>
    <w:rsid w:val="006A6A70"/>
    <w:rsid w:val="006A7F58"/>
    <w:rsid w:val="006B1D00"/>
    <w:rsid w:val="006C37DF"/>
    <w:rsid w:val="006C5678"/>
    <w:rsid w:val="006D3D56"/>
    <w:rsid w:val="006E151E"/>
    <w:rsid w:val="006E38AA"/>
    <w:rsid w:val="006F00C4"/>
    <w:rsid w:val="00700764"/>
    <w:rsid w:val="00711CA4"/>
    <w:rsid w:val="007229B8"/>
    <w:rsid w:val="0072343C"/>
    <w:rsid w:val="007300E5"/>
    <w:rsid w:val="0075582B"/>
    <w:rsid w:val="00757457"/>
    <w:rsid w:val="00765E74"/>
    <w:rsid w:val="007709E8"/>
    <w:rsid w:val="00770A98"/>
    <w:rsid w:val="007714BE"/>
    <w:rsid w:val="00775AFD"/>
    <w:rsid w:val="00777370"/>
    <w:rsid w:val="00784B62"/>
    <w:rsid w:val="00790E84"/>
    <w:rsid w:val="00791F2B"/>
    <w:rsid w:val="007964F0"/>
    <w:rsid w:val="007A5AA8"/>
    <w:rsid w:val="007B5158"/>
    <w:rsid w:val="007B7156"/>
    <w:rsid w:val="007B739A"/>
    <w:rsid w:val="007D1D9B"/>
    <w:rsid w:val="007D20C8"/>
    <w:rsid w:val="007E643F"/>
    <w:rsid w:val="007F282A"/>
    <w:rsid w:val="007F4007"/>
    <w:rsid w:val="00801AE6"/>
    <w:rsid w:val="008027DB"/>
    <w:rsid w:val="0080404F"/>
    <w:rsid w:val="008064D6"/>
    <w:rsid w:val="00806542"/>
    <w:rsid w:val="00806CD9"/>
    <w:rsid w:val="00810F89"/>
    <w:rsid w:val="00832C96"/>
    <w:rsid w:val="0083636F"/>
    <w:rsid w:val="008373E9"/>
    <w:rsid w:val="00841CF0"/>
    <w:rsid w:val="00846B0F"/>
    <w:rsid w:val="00846FDA"/>
    <w:rsid w:val="00863D8F"/>
    <w:rsid w:val="00863DB3"/>
    <w:rsid w:val="00864A50"/>
    <w:rsid w:val="00864E25"/>
    <w:rsid w:val="00880813"/>
    <w:rsid w:val="008823BC"/>
    <w:rsid w:val="00886264"/>
    <w:rsid w:val="0089057E"/>
    <w:rsid w:val="008939EA"/>
    <w:rsid w:val="008A1118"/>
    <w:rsid w:val="008A4F08"/>
    <w:rsid w:val="008A5D6A"/>
    <w:rsid w:val="008B4E64"/>
    <w:rsid w:val="008C59D5"/>
    <w:rsid w:val="008C5A51"/>
    <w:rsid w:val="008C68B9"/>
    <w:rsid w:val="008C7231"/>
    <w:rsid w:val="008D1D63"/>
    <w:rsid w:val="008E6E83"/>
    <w:rsid w:val="008F4C0F"/>
    <w:rsid w:val="008F7492"/>
    <w:rsid w:val="009005A2"/>
    <w:rsid w:val="0090189B"/>
    <w:rsid w:val="0092308B"/>
    <w:rsid w:val="00923A2E"/>
    <w:rsid w:val="0092766C"/>
    <w:rsid w:val="00930944"/>
    <w:rsid w:val="00930EE4"/>
    <w:rsid w:val="00933DE0"/>
    <w:rsid w:val="00934AD4"/>
    <w:rsid w:val="009508FD"/>
    <w:rsid w:val="00955B82"/>
    <w:rsid w:val="00957E39"/>
    <w:rsid w:val="00961559"/>
    <w:rsid w:val="0097265C"/>
    <w:rsid w:val="009734BE"/>
    <w:rsid w:val="00975B6B"/>
    <w:rsid w:val="00981372"/>
    <w:rsid w:val="0098253F"/>
    <w:rsid w:val="009838C1"/>
    <w:rsid w:val="00987E94"/>
    <w:rsid w:val="0099229A"/>
    <w:rsid w:val="009A0F8C"/>
    <w:rsid w:val="009A1AA9"/>
    <w:rsid w:val="009A22A4"/>
    <w:rsid w:val="009A30D3"/>
    <w:rsid w:val="009A46D8"/>
    <w:rsid w:val="009A7A5A"/>
    <w:rsid w:val="009B2AFB"/>
    <w:rsid w:val="009B4F6D"/>
    <w:rsid w:val="009B5221"/>
    <w:rsid w:val="009B6DE7"/>
    <w:rsid w:val="009C6D18"/>
    <w:rsid w:val="009C7586"/>
    <w:rsid w:val="009D3A3E"/>
    <w:rsid w:val="009E024A"/>
    <w:rsid w:val="009F0304"/>
    <w:rsid w:val="009F52DE"/>
    <w:rsid w:val="009F7EF9"/>
    <w:rsid w:val="00A006B4"/>
    <w:rsid w:val="00A047CE"/>
    <w:rsid w:val="00A23567"/>
    <w:rsid w:val="00A34176"/>
    <w:rsid w:val="00A37B7B"/>
    <w:rsid w:val="00A41B61"/>
    <w:rsid w:val="00A43A4D"/>
    <w:rsid w:val="00A466CA"/>
    <w:rsid w:val="00A46FF0"/>
    <w:rsid w:val="00A565E5"/>
    <w:rsid w:val="00A651B4"/>
    <w:rsid w:val="00A70C3D"/>
    <w:rsid w:val="00A70CE4"/>
    <w:rsid w:val="00A720BA"/>
    <w:rsid w:val="00A722A9"/>
    <w:rsid w:val="00A77800"/>
    <w:rsid w:val="00A8346D"/>
    <w:rsid w:val="00A9469E"/>
    <w:rsid w:val="00A94EF7"/>
    <w:rsid w:val="00A957F2"/>
    <w:rsid w:val="00AA01C5"/>
    <w:rsid w:val="00AA0BB8"/>
    <w:rsid w:val="00AA59C3"/>
    <w:rsid w:val="00AA797C"/>
    <w:rsid w:val="00AB0A35"/>
    <w:rsid w:val="00AB731B"/>
    <w:rsid w:val="00AE346B"/>
    <w:rsid w:val="00AE3A30"/>
    <w:rsid w:val="00AE789A"/>
    <w:rsid w:val="00AF19E9"/>
    <w:rsid w:val="00AF5750"/>
    <w:rsid w:val="00B02BDF"/>
    <w:rsid w:val="00B25EFE"/>
    <w:rsid w:val="00B3487B"/>
    <w:rsid w:val="00B35483"/>
    <w:rsid w:val="00B43CF1"/>
    <w:rsid w:val="00B44573"/>
    <w:rsid w:val="00B5028E"/>
    <w:rsid w:val="00B55E1B"/>
    <w:rsid w:val="00B64E7B"/>
    <w:rsid w:val="00B65C34"/>
    <w:rsid w:val="00B66E09"/>
    <w:rsid w:val="00B70608"/>
    <w:rsid w:val="00B74DD4"/>
    <w:rsid w:val="00B75C19"/>
    <w:rsid w:val="00B75C31"/>
    <w:rsid w:val="00B83AA1"/>
    <w:rsid w:val="00B84378"/>
    <w:rsid w:val="00B84E77"/>
    <w:rsid w:val="00B95876"/>
    <w:rsid w:val="00B9685E"/>
    <w:rsid w:val="00BB2D5B"/>
    <w:rsid w:val="00BD3A39"/>
    <w:rsid w:val="00BD3CF0"/>
    <w:rsid w:val="00BD75DA"/>
    <w:rsid w:val="00BE4C71"/>
    <w:rsid w:val="00BF7429"/>
    <w:rsid w:val="00C036F8"/>
    <w:rsid w:val="00C04B1F"/>
    <w:rsid w:val="00C35108"/>
    <w:rsid w:val="00C360BE"/>
    <w:rsid w:val="00C416AD"/>
    <w:rsid w:val="00C45305"/>
    <w:rsid w:val="00C5482D"/>
    <w:rsid w:val="00C56620"/>
    <w:rsid w:val="00C603D3"/>
    <w:rsid w:val="00C66633"/>
    <w:rsid w:val="00C67162"/>
    <w:rsid w:val="00C73DE5"/>
    <w:rsid w:val="00C758E6"/>
    <w:rsid w:val="00C85349"/>
    <w:rsid w:val="00C96C5C"/>
    <w:rsid w:val="00CA0B69"/>
    <w:rsid w:val="00CA2107"/>
    <w:rsid w:val="00CA31CE"/>
    <w:rsid w:val="00CA618D"/>
    <w:rsid w:val="00CB45CB"/>
    <w:rsid w:val="00CB65B7"/>
    <w:rsid w:val="00CC145C"/>
    <w:rsid w:val="00CC462A"/>
    <w:rsid w:val="00CC73FF"/>
    <w:rsid w:val="00CD1F83"/>
    <w:rsid w:val="00CE2651"/>
    <w:rsid w:val="00CE364A"/>
    <w:rsid w:val="00CE3795"/>
    <w:rsid w:val="00CE4406"/>
    <w:rsid w:val="00CF29E0"/>
    <w:rsid w:val="00CF2A1F"/>
    <w:rsid w:val="00CF47D9"/>
    <w:rsid w:val="00CF5BC0"/>
    <w:rsid w:val="00CF65B5"/>
    <w:rsid w:val="00D01FDC"/>
    <w:rsid w:val="00D02318"/>
    <w:rsid w:val="00D106A8"/>
    <w:rsid w:val="00D17C6C"/>
    <w:rsid w:val="00D20DBA"/>
    <w:rsid w:val="00D21F88"/>
    <w:rsid w:val="00D237F1"/>
    <w:rsid w:val="00D32CD8"/>
    <w:rsid w:val="00D34CD6"/>
    <w:rsid w:val="00D51827"/>
    <w:rsid w:val="00D52845"/>
    <w:rsid w:val="00D55486"/>
    <w:rsid w:val="00D55765"/>
    <w:rsid w:val="00D6771A"/>
    <w:rsid w:val="00D7316A"/>
    <w:rsid w:val="00D74380"/>
    <w:rsid w:val="00D7661B"/>
    <w:rsid w:val="00D8242A"/>
    <w:rsid w:val="00D82F6A"/>
    <w:rsid w:val="00D84D7C"/>
    <w:rsid w:val="00D8511D"/>
    <w:rsid w:val="00D85A0C"/>
    <w:rsid w:val="00D93B75"/>
    <w:rsid w:val="00D96E83"/>
    <w:rsid w:val="00DA4496"/>
    <w:rsid w:val="00DA6ABC"/>
    <w:rsid w:val="00DB4997"/>
    <w:rsid w:val="00DC46D9"/>
    <w:rsid w:val="00DD4C64"/>
    <w:rsid w:val="00DD5CE6"/>
    <w:rsid w:val="00DE1C00"/>
    <w:rsid w:val="00DF5247"/>
    <w:rsid w:val="00DF6324"/>
    <w:rsid w:val="00DF7B5B"/>
    <w:rsid w:val="00E02122"/>
    <w:rsid w:val="00E0385E"/>
    <w:rsid w:val="00E060DC"/>
    <w:rsid w:val="00E176DB"/>
    <w:rsid w:val="00E228A9"/>
    <w:rsid w:val="00E25AB0"/>
    <w:rsid w:val="00E32A26"/>
    <w:rsid w:val="00E47695"/>
    <w:rsid w:val="00E602FC"/>
    <w:rsid w:val="00E61485"/>
    <w:rsid w:val="00E62C22"/>
    <w:rsid w:val="00E712EE"/>
    <w:rsid w:val="00E71901"/>
    <w:rsid w:val="00E75430"/>
    <w:rsid w:val="00E7687D"/>
    <w:rsid w:val="00E80CB3"/>
    <w:rsid w:val="00E901B6"/>
    <w:rsid w:val="00E9062C"/>
    <w:rsid w:val="00E920B0"/>
    <w:rsid w:val="00E9359D"/>
    <w:rsid w:val="00E97AB0"/>
    <w:rsid w:val="00EC1AE8"/>
    <w:rsid w:val="00EC64C0"/>
    <w:rsid w:val="00ED799D"/>
    <w:rsid w:val="00ED79FB"/>
    <w:rsid w:val="00EF3471"/>
    <w:rsid w:val="00EF4C02"/>
    <w:rsid w:val="00F122CF"/>
    <w:rsid w:val="00F215A6"/>
    <w:rsid w:val="00F26DD4"/>
    <w:rsid w:val="00F42CAF"/>
    <w:rsid w:val="00F75333"/>
    <w:rsid w:val="00FA5FCF"/>
    <w:rsid w:val="00FB3E91"/>
    <w:rsid w:val="00FC2695"/>
    <w:rsid w:val="00FC4347"/>
    <w:rsid w:val="00FD0754"/>
    <w:rsid w:val="00FD1182"/>
    <w:rsid w:val="00FD1986"/>
    <w:rsid w:val="00FD397F"/>
    <w:rsid w:val="00FD48D4"/>
    <w:rsid w:val="00FD6A5E"/>
    <w:rsid w:val="00FE10A2"/>
    <w:rsid w:val="00FE7C25"/>
    <w:rsid w:val="00FF0833"/>
    <w:rsid w:val="00FF70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3401AECB"/>
  <w15:docId w15:val="{3B33631E-5236-4423-AA8E-AF947B6DF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9C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1634"/>
    <w:pPr>
      <w:tabs>
        <w:tab w:val="center" w:pos="4320"/>
        <w:tab w:val="right" w:pos="8640"/>
      </w:tabs>
    </w:pPr>
  </w:style>
  <w:style w:type="paragraph" w:styleId="Footer">
    <w:name w:val="footer"/>
    <w:basedOn w:val="Normal"/>
    <w:link w:val="FooterChar"/>
    <w:semiHidden/>
    <w:rsid w:val="00AD1634"/>
    <w:pPr>
      <w:tabs>
        <w:tab w:val="center" w:pos="4320"/>
        <w:tab w:val="right" w:pos="8640"/>
      </w:tabs>
    </w:pPr>
  </w:style>
  <w:style w:type="character" w:styleId="PageNumber">
    <w:name w:val="page number"/>
    <w:basedOn w:val="DefaultParagraphFont"/>
    <w:rsid w:val="00AD1634"/>
  </w:style>
  <w:style w:type="paragraph" w:customStyle="1" w:styleId="1Heading">
    <w:name w:val="1. Heading"/>
    <w:basedOn w:val="Normal"/>
    <w:rsid w:val="00AD1634"/>
    <w:pPr>
      <w:widowControl w:val="0"/>
      <w:autoSpaceDE w:val="0"/>
      <w:autoSpaceDN w:val="0"/>
      <w:adjustRightInd w:val="0"/>
      <w:spacing w:line="400" w:lineRule="atLeast"/>
      <w:jc w:val="right"/>
      <w:textAlignment w:val="center"/>
    </w:pPr>
    <w:rPr>
      <w:rFonts w:ascii="MyriadPro-Light" w:hAnsi="MyriadPro-Light"/>
      <w:color w:val="514C51"/>
      <w:sz w:val="40"/>
      <w:szCs w:val="40"/>
      <w:lang w:val="en-GB"/>
    </w:rPr>
  </w:style>
  <w:style w:type="character" w:customStyle="1" w:styleId="Semibold">
    <w:name w:val="Semibold"/>
    <w:rsid w:val="00AD1634"/>
  </w:style>
  <w:style w:type="paragraph" w:customStyle="1" w:styleId="HEADING">
    <w:name w:val="HEADING"/>
    <w:basedOn w:val="Normal"/>
    <w:rsid w:val="00AD1634"/>
    <w:pPr>
      <w:widowControl w:val="0"/>
      <w:suppressAutoHyphens/>
      <w:autoSpaceDE w:val="0"/>
      <w:autoSpaceDN w:val="0"/>
      <w:adjustRightInd w:val="0"/>
      <w:spacing w:before="170" w:after="160" w:line="400" w:lineRule="atLeast"/>
      <w:textAlignment w:val="center"/>
    </w:pPr>
    <w:rPr>
      <w:rFonts w:ascii="B Franklin Gothic Demi" w:hAnsi="B Franklin Gothic Demi"/>
      <w:color w:val="514C51"/>
      <w:sz w:val="40"/>
      <w:szCs w:val="40"/>
      <w:lang w:val="en-GB"/>
    </w:rPr>
  </w:style>
  <w:style w:type="paragraph" w:customStyle="1" w:styleId="Intropara">
    <w:name w:val="Intro para"/>
    <w:basedOn w:val="Normal"/>
    <w:rsid w:val="00AD1634"/>
    <w:pPr>
      <w:widowControl w:val="0"/>
      <w:suppressAutoHyphens/>
      <w:autoSpaceDE w:val="0"/>
      <w:autoSpaceDN w:val="0"/>
      <w:adjustRightInd w:val="0"/>
      <w:spacing w:after="160" w:line="270" w:lineRule="atLeast"/>
      <w:textAlignment w:val="center"/>
    </w:pPr>
    <w:rPr>
      <w:rFonts w:ascii="FranklinGothic" w:hAnsi="FranklinGothic"/>
      <w:color w:val="514C51"/>
      <w:sz w:val="21"/>
      <w:szCs w:val="21"/>
      <w:lang w:val="en-GB"/>
    </w:rPr>
  </w:style>
  <w:style w:type="paragraph" w:customStyle="1" w:styleId="BODY">
    <w:name w:val="BODY"/>
    <w:basedOn w:val="Normal"/>
    <w:rsid w:val="00AD1634"/>
    <w:pPr>
      <w:widowControl w:val="0"/>
      <w:suppressAutoHyphens/>
      <w:autoSpaceDE w:val="0"/>
      <w:autoSpaceDN w:val="0"/>
      <w:adjustRightInd w:val="0"/>
      <w:spacing w:after="100" w:line="270" w:lineRule="atLeast"/>
      <w:textAlignment w:val="center"/>
    </w:pPr>
    <w:rPr>
      <w:rFonts w:ascii="FranklinGothic" w:hAnsi="FranklinGothic"/>
      <w:color w:val="000000"/>
      <w:sz w:val="20"/>
      <w:szCs w:val="21"/>
      <w:lang w:val="en-GB"/>
    </w:rPr>
  </w:style>
  <w:style w:type="paragraph" w:customStyle="1" w:styleId="BULLETS">
    <w:name w:val="BULLETS"/>
    <w:basedOn w:val="Normal"/>
    <w:rsid w:val="00AD1634"/>
    <w:pPr>
      <w:widowControl w:val="0"/>
      <w:suppressAutoHyphens/>
      <w:autoSpaceDE w:val="0"/>
      <w:autoSpaceDN w:val="0"/>
      <w:adjustRightInd w:val="0"/>
      <w:spacing w:after="40" w:line="270" w:lineRule="atLeast"/>
      <w:ind w:left="283" w:hanging="283"/>
      <w:textAlignment w:val="center"/>
    </w:pPr>
    <w:rPr>
      <w:rFonts w:ascii="FranklinGothic" w:hAnsi="FranklinGothic"/>
      <w:color w:val="000000"/>
      <w:sz w:val="20"/>
      <w:szCs w:val="21"/>
      <w:lang w:val="en-GB"/>
    </w:rPr>
  </w:style>
  <w:style w:type="paragraph" w:customStyle="1" w:styleId="BODYNOSPACE">
    <w:name w:val="BODY NO SPACE"/>
    <w:basedOn w:val="BODY"/>
    <w:rsid w:val="00AD1634"/>
    <w:pPr>
      <w:spacing w:after="0"/>
    </w:pPr>
  </w:style>
  <w:style w:type="paragraph" w:customStyle="1" w:styleId="4BodyCopy3col">
    <w:name w:val="4. Body Copy (3 col)"/>
    <w:basedOn w:val="Normal"/>
    <w:rsid w:val="00AD1634"/>
    <w:pPr>
      <w:widowControl w:val="0"/>
      <w:tabs>
        <w:tab w:val="left" w:pos="3402"/>
        <w:tab w:val="left" w:pos="6803"/>
      </w:tabs>
      <w:suppressAutoHyphens/>
      <w:autoSpaceDE w:val="0"/>
      <w:autoSpaceDN w:val="0"/>
      <w:adjustRightInd w:val="0"/>
      <w:spacing w:after="85" w:line="260" w:lineRule="atLeast"/>
      <w:textAlignment w:val="center"/>
    </w:pPr>
    <w:rPr>
      <w:rFonts w:ascii="MyriadPro-Light" w:hAnsi="MyriadPro-Light"/>
      <w:color w:val="000000"/>
      <w:sz w:val="18"/>
      <w:szCs w:val="18"/>
      <w:lang w:val="en-GB"/>
    </w:rPr>
  </w:style>
  <w:style w:type="paragraph" w:customStyle="1" w:styleId="4BodyCopynoafter">
    <w:name w:val="4. Body Copy (no after)"/>
    <w:basedOn w:val="4BodyCopy3col"/>
    <w:rsid w:val="00AD1634"/>
    <w:pPr>
      <w:spacing w:after="28"/>
    </w:pPr>
  </w:style>
  <w:style w:type="paragraph" w:customStyle="1" w:styleId="5Bullets">
    <w:name w:val="5. Bullets"/>
    <w:basedOn w:val="4BodyCopy3col"/>
    <w:rsid w:val="00AD1634"/>
    <w:pPr>
      <w:spacing w:after="28"/>
      <w:ind w:left="283" w:hanging="283"/>
    </w:pPr>
  </w:style>
  <w:style w:type="paragraph" w:customStyle="1" w:styleId="5Bulletslast">
    <w:name w:val="5. Bullets (last)"/>
    <w:basedOn w:val="5Bullets"/>
    <w:rsid w:val="00AD1634"/>
    <w:pPr>
      <w:spacing w:after="113"/>
    </w:pPr>
  </w:style>
  <w:style w:type="paragraph" w:customStyle="1" w:styleId="2Subhead">
    <w:name w:val="2. Subhead"/>
    <w:basedOn w:val="4BodyCopy3col"/>
    <w:rsid w:val="00AD1634"/>
    <w:pPr>
      <w:spacing w:before="113" w:after="28"/>
    </w:pPr>
    <w:rPr>
      <w:rFonts w:ascii="MyriadPro-Semibold" w:hAnsi="MyriadPro-Semibold"/>
      <w:sz w:val="22"/>
      <w:szCs w:val="22"/>
    </w:rPr>
  </w:style>
  <w:style w:type="character" w:customStyle="1" w:styleId="LightItalic">
    <w:name w:val="Light Italic"/>
    <w:rsid w:val="00AD1634"/>
    <w:rPr>
      <w:i/>
    </w:rPr>
  </w:style>
  <w:style w:type="paragraph" w:customStyle="1" w:styleId="SUBHEAD">
    <w:name w:val="SUBHEAD"/>
    <w:basedOn w:val="Normal"/>
    <w:rsid w:val="001E37B6"/>
    <w:pPr>
      <w:widowControl w:val="0"/>
      <w:suppressAutoHyphens/>
      <w:autoSpaceDE w:val="0"/>
      <w:autoSpaceDN w:val="0"/>
      <w:adjustRightInd w:val="0"/>
      <w:spacing w:before="200" w:line="100" w:lineRule="atLeast"/>
      <w:textAlignment w:val="center"/>
    </w:pPr>
    <w:rPr>
      <w:rFonts w:ascii="B Franklin Gothic Demi" w:hAnsi="B Franklin Gothic Demi"/>
      <w:color w:val="514C51"/>
      <w:sz w:val="20"/>
      <w:szCs w:val="21"/>
      <w:lang w:val="en-GB"/>
    </w:rPr>
  </w:style>
  <w:style w:type="paragraph" w:customStyle="1" w:styleId="bulletsspace">
    <w:name w:val="bullets space"/>
    <w:basedOn w:val="BULLETS"/>
    <w:rsid w:val="00AD1634"/>
    <w:pPr>
      <w:spacing w:after="100"/>
    </w:pPr>
  </w:style>
  <w:style w:type="paragraph" w:customStyle="1" w:styleId="Sidebar">
    <w:name w:val="Sidebar"/>
    <w:basedOn w:val="Normal"/>
    <w:rsid w:val="00AD1634"/>
    <w:pPr>
      <w:widowControl w:val="0"/>
      <w:suppressAutoHyphens/>
      <w:autoSpaceDE w:val="0"/>
      <w:autoSpaceDN w:val="0"/>
      <w:adjustRightInd w:val="0"/>
      <w:spacing w:before="170" w:after="113" w:line="200" w:lineRule="atLeast"/>
      <w:textAlignment w:val="center"/>
    </w:pPr>
    <w:rPr>
      <w:rFonts w:ascii="MyriadPro-Regular" w:hAnsi="MyriadPro-Regular"/>
      <w:color w:val="514C51"/>
      <w:spacing w:val="4"/>
      <w:sz w:val="16"/>
      <w:szCs w:val="16"/>
      <w:lang w:val="en-GB"/>
    </w:rPr>
  </w:style>
  <w:style w:type="paragraph" w:customStyle="1" w:styleId="RTO1">
    <w:name w:val="RTO1"/>
    <w:basedOn w:val="Normal"/>
    <w:rsid w:val="001E37B6"/>
    <w:rPr>
      <w:rFonts w:ascii="FranklinGothic" w:hAnsi="FranklinGothic"/>
      <w:color w:val="FFFFFF"/>
      <w:sz w:val="22"/>
    </w:rPr>
  </w:style>
  <w:style w:type="paragraph" w:customStyle="1" w:styleId="NormalLast">
    <w:name w:val="Normal Last"/>
    <w:basedOn w:val="Normal"/>
    <w:rsid w:val="009946AE"/>
    <w:pPr>
      <w:widowControl w:val="0"/>
      <w:spacing w:after="480"/>
    </w:pPr>
    <w:rPr>
      <w:rFonts w:ascii="Arial" w:hAnsi="Arial"/>
      <w:snapToGrid w:val="0"/>
      <w:sz w:val="20"/>
      <w:szCs w:val="20"/>
      <w:lang w:val="en-US"/>
    </w:rPr>
  </w:style>
  <w:style w:type="paragraph" w:customStyle="1" w:styleId="Pa1">
    <w:name w:val="Pa1"/>
    <w:basedOn w:val="Normal"/>
    <w:next w:val="Normal"/>
    <w:rsid w:val="000110D6"/>
    <w:pPr>
      <w:autoSpaceDE w:val="0"/>
      <w:autoSpaceDN w:val="0"/>
      <w:adjustRightInd w:val="0"/>
      <w:spacing w:line="221" w:lineRule="atLeast"/>
    </w:pPr>
    <w:rPr>
      <w:rFonts w:ascii="Golden Cockerel ITC Roman" w:hAnsi="Golden Cockerel ITC Roman"/>
      <w:lang w:eastAsia="en-AU"/>
    </w:rPr>
  </w:style>
  <w:style w:type="character" w:styleId="Hyperlink">
    <w:name w:val="Hyperlink"/>
    <w:rsid w:val="003453FE"/>
    <w:rPr>
      <w:color w:val="0000FF"/>
      <w:u w:val="single"/>
    </w:rPr>
  </w:style>
  <w:style w:type="paragraph" w:styleId="BalloonText">
    <w:name w:val="Balloon Text"/>
    <w:basedOn w:val="Normal"/>
    <w:semiHidden/>
    <w:rsid w:val="003A0E3B"/>
    <w:rPr>
      <w:rFonts w:ascii="Tahoma" w:hAnsi="Tahoma" w:cs="Tahoma"/>
      <w:sz w:val="16"/>
      <w:szCs w:val="16"/>
    </w:rPr>
  </w:style>
  <w:style w:type="paragraph" w:styleId="NoSpacing">
    <w:name w:val="No Spacing"/>
    <w:link w:val="NoSpacingChar"/>
    <w:uiPriority w:val="1"/>
    <w:qFormat/>
    <w:rsid w:val="00CB45CB"/>
    <w:rPr>
      <w:rFonts w:ascii="Calibri" w:eastAsia="MS Mincho" w:hAnsi="Calibri" w:cs="Arial"/>
      <w:sz w:val="22"/>
      <w:szCs w:val="22"/>
      <w:lang w:val="en-US" w:eastAsia="ja-JP"/>
    </w:rPr>
  </w:style>
  <w:style w:type="character" w:customStyle="1" w:styleId="NoSpacingChar">
    <w:name w:val="No Spacing Char"/>
    <w:link w:val="NoSpacing"/>
    <w:uiPriority w:val="1"/>
    <w:rsid w:val="00CB45CB"/>
    <w:rPr>
      <w:rFonts w:ascii="Calibri" w:eastAsia="MS Mincho" w:hAnsi="Calibri" w:cs="Arial"/>
      <w:sz w:val="22"/>
      <w:szCs w:val="22"/>
      <w:lang w:val="en-US" w:eastAsia="ja-JP"/>
    </w:rPr>
  </w:style>
  <w:style w:type="character" w:styleId="FollowedHyperlink">
    <w:name w:val="FollowedHyperlink"/>
    <w:basedOn w:val="DefaultParagraphFont"/>
    <w:rsid w:val="00955B82"/>
    <w:rPr>
      <w:color w:val="800080" w:themeColor="followedHyperlink"/>
      <w:u w:val="single"/>
    </w:rPr>
  </w:style>
  <w:style w:type="character" w:styleId="CommentReference">
    <w:name w:val="annotation reference"/>
    <w:basedOn w:val="DefaultParagraphFont"/>
    <w:rsid w:val="00102878"/>
    <w:rPr>
      <w:sz w:val="16"/>
      <w:szCs w:val="16"/>
    </w:rPr>
  </w:style>
  <w:style w:type="paragraph" w:styleId="CommentText">
    <w:name w:val="annotation text"/>
    <w:basedOn w:val="Normal"/>
    <w:link w:val="CommentTextChar"/>
    <w:rsid w:val="00102878"/>
    <w:rPr>
      <w:sz w:val="20"/>
      <w:szCs w:val="20"/>
    </w:rPr>
  </w:style>
  <w:style w:type="character" w:customStyle="1" w:styleId="CommentTextChar">
    <w:name w:val="Comment Text Char"/>
    <w:basedOn w:val="DefaultParagraphFont"/>
    <w:link w:val="CommentText"/>
    <w:rsid w:val="00102878"/>
    <w:rPr>
      <w:lang w:eastAsia="en-US"/>
    </w:rPr>
  </w:style>
  <w:style w:type="paragraph" w:styleId="CommentSubject">
    <w:name w:val="annotation subject"/>
    <w:basedOn w:val="CommentText"/>
    <w:next w:val="CommentText"/>
    <w:link w:val="CommentSubjectChar"/>
    <w:rsid w:val="00102878"/>
    <w:rPr>
      <w:b/>
      <w:bCs/>
    </w:rPr>
  </w:style>
  <w:style w:type="character" w:customStyle="1" w:styleId="CommentSubjectChar">
    <w:name w:val="Comment Subject Char"/>
    <w:basedOn w:val="CommentTextChar"/>
    <w:link w:val="CommentSubject"/>
    <w:rsid w:val="00102878"/>
    <w:rPr>
      <w:b/>
      <w:bCs/>
      <w:lang w:eastAsia="en-US"/>
    </w:rPr>
  </w:style>
  <w:style w:type="character" w:styleId="PlaceholderText">
    <w:name w:val="Placeholder Text"/>
    <w:basedOn w:val="DefaultParagraphFont"/>
    <w:uiPriority w:val="99"/>
    <w:semiHidden/>
    <w:rsid w:val="00E901B6"/>
    <w:rPr>
      <w:color w:val="808080"/>
    </w:rPr>
  </w:style>
  <w:style w:type="paragraph" w:styleId="ListParagraph">
    <w:name w:val="List Paragraph"/>
    <w:basedOn w:val="Normal"/>
    <w:link w:val="ListParagraphChar"/>
    <w:uiPriority w:val="34"/>
    <w:qFormat/>
    <w:rsid w:val="00A9469E"/>
    <w:pPr>
      <w:ind w:left="720"/>
      <w:contextualSpacing/>
    </w:pPr>
  </w:style>
  <w:style w:type="paragraph" w:customStyle="1" w:styleId="Style1">
    <w:name w:val="Style1"/>
    <w:basedOn w:val="Normal"/>
    <w:link w:val="Style1Char"/>
    <w:qFormat/>
    <w:rsid w:val="00FF0833"/>
    <w:pPr>
      <w:keepNext/>
      <w:tabs>
        <w:tab w:val="left" w:pos="1090"/>
        <w:tab w:val="left" w:pos="5270"/>
      </w:tabs>
      <w:spacing w:before="60" w:after="60"/>
    </w:pPr>
    <w:rPr>
      <w:rFonts w:ascii="Franklin Gothic Book" w:hAnsi="Franklin Gothic Book" w:cs="Arial"/>
      <w:b/>
      <w:sz w:val="20"/>
      <w:szCs w:val="20"/>
    </w:rPr>
  </w:style>
  <w:style w:type="character" w:customStyle="1" w:styleId="Style1Char">
    <w:name w:val="Style1 Char"/>
    <w:basedOn w:val="DefaultParagraphFont"/>
    <w:link w:val="Style1"/>
    <w:rsid w:val="00FF0833"/>
    <w:rPr>
      <w:rFonts w:ascii="Franklin Gothic Book" w:hAnsi="Franklin Gothic Book" w:cs="Arial"/>
      <w:b/>
      <w:lang w:eastAsia="en-US"/>
    </w:rPr>
  </w:style>
  <w:style w:type="table" w:styleId="TableGrid">
    <w:name w:val="Table Grid"/>
    <w:basedOn w:val="TableNormal"/>
    <w:rsid w:val="00D32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1D2489"/>
    <w:rPr>
      <w:sz w:val="24"/>
      <w:szCs w:val="24"/>
      <w:lang w:eastAsia="en-US"/>
    </w:rPr>
  </w:style>
  <w:style w:type="paragraph" w:styleId="FootnoteText">
    <w:name w:val="footnote text"/>
    <w:basedOn w:val="Normal"/>
    <w:link w:val="FootnoteTextChar"/>
    <w:rsid w:val="001D2489"/>
    <w:rPr>
      <w:sz w:val="20"/>
      <w:szCs w:val="20"/>
    </w:rPr>
  </w:style>
  <w:style w:type="character" w:customStyle="1" w:styleId="FootnoteTextChar">
    <w:name w:val="Footnote Text Char"/>
    <w:basedOn w:val="DefaultParagraphFont"/>
    <w:link w:val="FootnoteText"/>
    <w:rsid w:val="001D2489"/>
    <w:rPr>
      <w:lang w:eastAsia="en-US"/>
    </w:rPr>
  </w:style>
  <w:style w:type="character" w:styleId="FootnoteReference">
    <w:name w:val="footnote reference"/>
    <w:rsid w:val="001D2489"/>
    <w:rPr>
      <w:rFonts w:cs="Times New Roman"/>
      <w:vertAlign w:val="superscript"/>
    </w:rPr>
  </w:style>
  <w:style w:type="character" w:customStyle="1" w:styleId="Normal14TNR-BoldChar">
    <w:name w:val="Normal14TNR-Bold Char"/>
    <w:rsid w:val="001D2489"/>
    <w:rPr>
      <w:rFonts w:cs="Times New Roman"/>
      <w:sz w:val="24"/>
      <w:szCs w:val="24"/>
    </w:rPr>
  </w:style>
  <w:style w:type="character" w:customStyle="1" w:styleId="Normal10TNRChar">
    <w:name w:val="Normal10TNR Char"/>
    <w:rsid w:val="001D2489"/>
    <w:rPr>
      <w:rFonts w:cs="Times New Roman"/>
      <w:lang w:val="en-AU" w:eastAsia="en-US"/>
    </w:rPr>
  </w:style>
  <w:style w:type="character" w:customStyle="1" w:styleId="BoldandItalics">
    <w:name w:val="Bold and Italics"/>
    <w:qFormat/>
    <w:rsid w:val="001D2489"/>
    <w:rPr>
      <w:b/>
      <w:i/>
      <w:u w:val="none"/>
    </w:rPr>
  </w:style>
  <w:style w:type="paragraph" w:styleId="ListBullet">
    <w:name w:val="List Bullet"/>
    <w:basedOn w:val="List"/>
    <w:rsid w:val="001D2489"/>
    <w:pPr>
      <w:keepNext/>
      <w:keepLines/>
      <w:numPr>
        <w:numId w:val="1"/>
      </w:numPr>
      <w:spacing w:before="40" w:after="40"/>
    </w:pPr>
    <w:rPr>
      <w:szCs w:val="22"/>
      <w:lang w:val="en-US"/>
    </w:rPr>
  </w:style>
  <w:style w:type="paragraph" w:styleId="List">
    <w:name w:val="List"/>
    <w:basedOn w:val="Normal"/>
    <w:rsid w:val="001D2489"/>
    <w:pPr>
      <w:ind w:left="283" w:hanging="283"/>
      <w:contextualSpacing/>
    </w:pPr>
  </w:style>
  <w:style w:type="paragraph" w:customStyle="1" w:styleId="Default">
    <w:name w:val="Default"/>
    <w:rsid w:val="00127FCF"/>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semiHidden/>
    <w:rsid w:val="00662A0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13572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6109757C3FFF44B81F5432D57ACBAD" ma:contentTypeVersion="14" ma:contentTypeDescription="Create a new document." ma:contentTypeScope="" ma:versionID="6689fbcace3bce98a36dec7bdfdd1173">
  <xsd:schema xmlns:xsd="http://www.w3.org/2001/XMLSchema" xmlns:xs="http://www.w3.org/2001/XMLSchema" xmlns:p="http://schemas.microsoft.com/office/2006/metadata/properties" xmlns:ns3="830d1db1-19cd-4494-881d-021abdc6bca8" xmlns:ns4="4cb12744-3c32-4acc-a2e3-c58e4686d3b1" targetNamespace="http://schemas.microsoft.com/office/2006/metadata/properties" ma:root="true" ma:fieldsID="cbfea40985660294d9a02dc82ecc612a" ns3:_="" ns4:_="">
    <xsd:import namespace="830d1db1-19cd-4494-881d-021abdc6bca8"/>
    <xsd:import namespace="4cb12744-3c32-4acc-a2e3-c58e4686d3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d1db1-19cd-4494-881d-021abdc6bc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b12744-3c32-4acc-a2e3-c58e4686d3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3CDA6-8BAE-4D28-B5B6-4CB051ECF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d1db1-19cd-4494-881d-021abdc6bca8"/>
    <ds:schemaRef ds:uri="4cb12744-3c32-4acc-a2e3-c58e4686d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6F80A2-40AA-418B-9067-741F01DEFC82}">
  <ds:schemaRefs>
    <ds:schemaRef ds:uri="http://schemas.microsoft.com/sharepoint/v3/contenttype/forms"/>
  </ds:schemaRefs>
</ds:datastoreItem>
</file>

<file path=customXml/itemProps3.xml><?xml version="1.0" encoding="utf-8"?>
<ds:datastoreItem xmlns:ds="http://schemas.openxmlformats.org/officeDocument/2006/customXml" ds:itemID="{7FE82299-0168-41D8-B6AC-04C58FC594EB}">
  <ds:schemaRefs>
    <ds:schemaRef ds:uri="4cb12744-3c32-4acc-a2e3-c58e4686d3b1"/>
    <ds:schemaRef ds:uri="http://purl.org/dc/dcmitype/"/>
    <ds:schemaRef ds:uri="http://purl.org/dc/terms/"/>
    <ds:schemaRef ds:uri="http://schemas.microsoft.com/office/infopath/2007/PartnerControls"/>
    <ds:schemaRef ds:uri="830d1db1-19cd-4494-881d-021abdc6bca8"/>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F82CD30-5540-48AD-B35D-27AF10B1A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4174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Unit of competency template</vt:lpstr>
    </vt:vector>
  </TitlesOfParts>
  <Company>Linkletters</Company>
  <LinksUpToDate>false</LinksUpToDate>
  <CharactersWithSpaces>4924</CharactersWithSpaces>
  <SharedDoc>false</SharedDoc>
  <HLinks>
    <vt:vector size="12" baseType="variant">
      <vt:variant>
        <vt:i4>2031687</vt:i4>
      </vt:variant>
      <vt:variant>
        <vt:i4>3</vt:i4>
      </vt:variant>
      <vt:variant>
        <vt:i4>0</vt:i4>
      </vt:variant>
      <vt:variant>
        <vt:i4>5</vt:i4>
      </vt:variant>
      <vt:variant>
        <vt:lpwstr>http://www.ncver.edu.au/</vt:lpwstr>
      </vt:variant>
      <vt:variant>
        <vt:lpwstr/>
      </vt:variant>
      <vt:variant>
        <vt:i4>4259859</vt:i4>
      </vt:variant>
      <vt:variant>
        <vt:i4>0</vt:i4>
      </vt:variant>
      <vt:variant>
        <vt:i4>0</vt:i4>
      </vt:variant>
      <vt:variant>
        <vt:i4>5</vt:i4>
      </vt:variant>
      <vt:variant>
        <vt:lpwstr>http://www.aesharenet.com.au/FfE2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of competency template</dc:title>
  <dc:creator>Chris</dc:creator>
  <cp:lastModifiedBy>Michelle Mayes</cp:lastModifiedBy>
  <cp:revision>2</cp:revision>
  <cp:lastPrinted>2018-10-23T15:21:00Z</cp:lastPrinted>
  <dcterms:created xsi:type="dcterms:W3CDTF">2022-12-19T04:00:00Z</dcterms:created>
  <dcterms:modified xsi:type="dcterms:W3CDTF">2022-12-19T04:00:00Z</dcterms:modified>
  <cp:category>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0x010100696109757C3FFF44B81F5432D57ACBAD</vt:lpwstr>
  </property>
  <property fmtid="{D5CDD505-2E9C-101B-9397-08002B2CF9AE}" pid="3" name="MSIP_Label_f3ac7e5b-5da2-46c7-8677-8a6b50f7d886_Enabled">
    <vt:lpwstr>true</vt:lpwstr>
  </property>
  <property fmtid="{D5CDD505-2E9C-101B-9397-08002B2CF9AE}" pid="4" name="MSIP_Label_f3ac7e5b-5da2-46c7-8677-8a6b50f7d886_SetDate">
    <vt:lpwstr>2022-12-19T04:00:06Z</vt:lpwstr>
  </property>
  <property fmtid="{D5CDD505-2E9C-101B-9397-08002B2CF9AE}" pid="5" name="MSIP_Label_f3ac7e5b-5da2-46c7-8677-8a6b50f7d886_Method">
    <vt:lpwstr>Privileged</vt:lpwstr>
  </property>
  <property fmtid="{D5CDD505-2E9C-101B-9397-08002B2CF9AE}" pid="6" name="MSIP_Label_f3ac7e5b-5da2-46c7-8677-8a6b50f7d886_Name">
    <vt:lpwstr>Official</vt:lpwstr>
  </property>
  <property fmtid="{D5CDD505-2E9C-101B-9397-08002B2CF9AE}" pid="7" name="MSIP_Label_f3ac7e5b-5da2-46c7-8677-8a6b50f7d886_SiteId">
    <vt:lpwstr>218881e8-07ad-4142-87d7-f6b90d17009b</vt:lpwstr>
  </property>
  <property fmtid="{D5CDD505-2E9C-101B-9397-08002B2CF9AE}" pid="8" name="MSIP_Label_f3ac7e5b-5da2-46c7-8677-8a6b50f7d886_ActionId">
    <vt:lpwstr>bc0b0615-b3f6-477b-b7bc-71c0e6066775</vt:lpwstr>
  </property>
  <property fmtid="{D5CDD505-2E9C-101B-9397-08002B2CF9AE}" pid="9" name="MSIP_Label_f3ac7e5b-5da2-46c7-8677-8a6b50f7d886_ContentBits">
    <vt:lpwstr>1</vt:lpwstr>
  </property>
</Properties>
</file>