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DBA06" w14:textId="2C37206F" w:rsidR="00EF3D14" w:rsidRDefault="00EF3D14" w:rsidP="00EF3D14">
      <w:pPr>
        <w:pStyle w:val="Heading1"/>
        <w:rPr>
          <w:rFonts w:eastAsiaTheme="minorHAnsi"/>
          <w:sz w:val="60"/>
          <w:szCs w:val="60"/>
        </w:rPr>
      </w:pPr>
      <w:bookmarkStart w:id="0" w:name="_Toc501711837"/>
      <w:bookmarkStart w:id="1" w:name="_Hlk64555114"/>
      <w:bookmarkStart w:id="2" w:name="_GoBack"/>
      <w:bookmarkEnd w:id="2"/>
      <w:r>
        <w:rPr>
          <w:rFonts w:eastAsiaTheme="minorHAnsi"/>
          <w:sz w:val="60"/>
          <w:szCs w:val="60"/>
        </w:rPr>
        <w:t>Where to start?</w:t>
      </w:r>
    </w:p>
    <w:p w14:paraId="37DA7D58" w14:textId="77777777" w:rsidR="00940735" w:rsidRDefault="00EF3D14" w:rsidP="00EF3D14">
      <w:pPr>
        <w:pStyle w:val="Heading1"/>
      </w:pPr>
      <w:r w:rsidRPr="00EF3D14">
        <w:t xml:space="preserve">Youth Participation Kit: </w:t>
      </w:r>
      <w:r w:rsidR="00940735">
        <w:t>Young people</w:t>
      </w:r>
    </w:p>
    <w:p w14:paraId="6FD2E435" w14:textId="23D830F2" w:rsidR="00EF3D14" w:rsidRDefault="00EF3D14" w:rsidP="00EF3D14">
      <w:pPr>
        <w:pStyle w:val="Heading1"/>
      </w:pPr>
      <w:r w:rsidRPr="00EF3D14">
        <w:t>Resource 2</w:t>
      </w:r>
    </w:p>
    <w:p w14:paraId="5F599B9A" w14:textId="77777777" w:rsidR="00EF3D14" w:rsidRPr="00EF3D14" w:rsidRDefault="00EF3D14" w:rsidP="00EF3D14">
      <w:pPr>
        <w:pStyle w:val="BodyText"/>
        <w:rPr>
          <w:lang w:val="en-GB"/>
        </w:rPr>
      </w:pPr>
    </w:p>
    <w:bookmarkEnd w:id="0"/>
    <w:bookmarkEnd w:id="1"/>
    <w:p w14:paraId="40DAF376" w14:textId="77777777" w:rsidR="00EB170E" w:rsidRPr="00940735" w:rsidRDefault="00EB170E" w:rsidP="00EB170E">
      <w:pPr>
        <w:pStyle w:val="Intro"/>
        <w:rPr>
          <w:szCs w:val="30"/>
        </w:rPr>
      </w:pPr>
      <w:r w:rsidRPr="00940735">
        <w:rPr>
          <w:szCs w:val="30"/>
        </w:rPr>
        <w:t xml:space="preserve">There are so </w:t>
      </w:r>
      <w:proofErr w:type="gramStart"/>
      <w:r w:rsidRPr="00940735">
        <w:rPr>
          <w:szCs w:val="30"/>
        </w:rPr>
        <w:t>many different ways</w:t>
      </w:r>
      <w:proofErr w:type="gramEnd"/>
      <w:r w:rsidRPr="00940735">
        <w:rPr>
          <w:szCs w:val="30"/>
        </w:rPr>
        <w:t xml:space="preserve"> to get involved in your community that it can be hard to decide where to start! This sheet has some ideas to get the ball rolling. </w:t>
      </w:r>
    </w:p>
    <w:p w14:paraId="7E52F58C" w14:textId="7A263F1E" w:rsidR="006C6C8F" w:rsidRPr="00EF3D14" w:rsidRDefault="00EB170E" w:rsidP="00EF3D14">
      <w:pPr>
        <w:pStyle w:val="Heading3"/>
        <w:rPr>
          <w:sz w:val="30"/>
          <w:szCs w:val="30"/>
        </w:rPr>
      </w:pPr>
      <w:r w:rsidRPr="00EF3D14">
        <w:rPr>
          <w:sz w:val="30"/>
          <w:szCs w:val="30"/>
        </w:rPr>
        <w:t>First things first</w:t>
      </w:r>
    </w:p>
    <w:p w14:paraId="007EE862" w14:textId="77777777" w:rsidR="00EB170E" w:rsidRDefault="00EB170E" w:rsidP="00EB170E">
      <w:pPr>
        <w:pStyle w:val="BodyText-nospacebelow"/>
        <w:rPr>
          <w:rFonts w:eastAsiaTheme="majorEastAsia"/>
        </w:rPr>
      </w:pPr>
      <w:bookmarkStart w:id="3" w:name="_Hlk64548821"/>
      <w:bookmarkStart w:id="4" w:name="_Toc501711838"/>
      <w:r>
        <w:rPr>
          <w:rFonts w:eastAsiaTheme="majorEastAsia"/>
        </w:rPr>
        <w:t xml:space="preserve">Before thinking about how you want to get involved in your community, you should ask yourself about the reasons </w:t>
      </w:r>
      <w:r>
        <w:rPr>
          <w:rFonts w:eastAsiaTheme="majorEastAsia"/>
          <w:b/>
        </w:rPr>
        <w:t>why</w:t>
      </w:r>
      <w:r>
        <w:rPr>
          <w:rFonts w:eastAsiaTheme="majorEastAsia"/>
        </w:rPr>
        <w:t xml:space="preserve"> you want to get involved. Figuring out the ‘</w:t>
      </w:r>
      <w:r w:rsidRPr="005402EC">
        <w:rPr>
          <w:rFonts w:eastAsiaTheme="majorEastAsia"/>
        </w:rPr>
        <w:t>why</w:t>
      </w:r>
      <w:r>
        <w:rPr>
          <w:rFonts w:eastAsiaTheme="majorEastAsia"/>
        </w:rPr>
        <w:t xml:space="preserve">’ is the best place to start, as it gives you a better chance of choosing the right ‘what’. </w:t>
      </w:r>
    </w:p>
    <w:p w14:paraId="1FA5A862" w14:textId="77777777" w:rsidR="00EB170E" w:rsidRDefault="00EB170E" w:rsidP="00EB170E">
      <w:pPr>
        <w:pStyle w:val="BodyText-nospacebelow"/>
        <w:rPr>
          <w:rFonts w:eastAsiaTheme="majorEastAsia"/>
        </w:rPr>
      </w:pPr>
    </w:p>
    <w:p w14:paraId="31397498" w14:textId="77777777" w:rsidR="00EB170E" w:rsidRDefault="00EB170E" w:rsidP="00EB170E">
      <w:pPr>
        <w:pStyle w:val="BodyText-nospacebelow"/>
        <w:rPr>
          <w:rFonts w:eastAsiaTheme="majorEastAsia"/>
        </w:rPr>
      </w:pPr>
      <w:r>
        <w:rPr>
          <w:rFonts w:eastAsiaTheme="majorEastAsia"/>
        </w:rPr>
        <w:t>Some common reasons why young people want to get involved, are to:</w:t>
      </w:r>
    </w:p>
    <w:p w14:paraId="043ACB05" w14:textId="77777777" w:rsidR="00EB170E" w:rsidRDefault="00EB170E" w:rsidP="00EB170E">
      <w:pPr>
        <w:pStyle w:val="BodyText-nospacebelow"/>
        <w:numPr>
          <w:ilvl w:val="0"/>
          <w:numId w:val="44"/>
        </w:numPr>
        <w:ind w:left="426" w:hanging="426"/>
        <w:rPr>
          <w:rFonts w:eastAsiaTheme="majorEastAsia"/>
        </w:rPr>
      </w:pPr>
      <w:r>
        <w:rPr>
          <w:rFonts w:eastAsiaTheme="majorEastAsia"/>
        </w:rPr>
        <w:t>meet new people</w:t>
      </w:r>
    </w:p>
    <w:p w14:paraId="5E8B27D7" w14:textId="77777777" w:rsidR="00EB170E" w:rsidRDefault="00EB170E" w:rsidP="00EB170E">
      <w:pPr>
        <w:pStyle w:val="BodyText-nospacebelow"/>
        <w:numPr>
          <w:ilvl w:val="0"/>
          <w:numId w:val="44"/>
        </w:numPr>
        <w:ind w:left="426" w:hanging="426"/>
        <w:rPr>
          <w:rFonts w:eastAsiaTheme="majorEastAsia"/>
        </w:rPr>
      </w:pPr>
      <w:r>
        <w:rPr>
          <w:rFonts w:eastAsiaTheme="majorEastAsia"/>
        </w:rPr>
        <w:t>help others</w:t>
      </w:r>
    </w:p>
    <w:p w14:paraId="1B843AF6" w14:textId="77777777" w:rsidR="00EB170E" w:rsidRDefault="00EB170E" w:rsidP="00EB170E">
      <w:pPr>
        <w:pStyle w:val="BodyText-nospacebelow"/>
        <w:numPr>
          <w:ilvl w:val="0"/>
          <w:numId w:val="44"/>
        </w:numPr>
        <w:ind w:left="426" w:hanging="426"/>
        <w:rPr>
          <w:rFonts w:eastAsiaTheme="majorEastAsia"/>
        </w:rPr>
      </w:pPr>
      <w:r>
        <w:rPr>
          <w:rFonts w:eastAsiaTheme="majorEastAsia"/>
        </w:rPr>
        <w:t>stimulate and influence change</w:t>
      </w:r>
    </w:p>
    <w:p w14:paraId="3AD6B50D" w14:textId="77777777" w:rsidR="00EB170E" w:rsidRDefault="00EB170E" w:rsidP="00EB170E">
      <w:pPr>
        <w:pStyle w:val="BodyText-nospacebelow"/>
        <w:numPr>
          <w:ilvl w:val="0"/>
          <w:numId w:val="44"/>
        </w:numPr>
        <w:ind w:left="426" w:hanging="426"/>
        <w:rPr>
          <w:rFonts w:eastAsiaTheme="majorEastAsia"/>
        </w:rPr>
      </w:pPr>
      <w:r>
        <w:rPr>
          <w:rFonts w:eastAsiaTheme="majorEastAsia"/>
        </w:rPr>
        <w:t>find a new hobby or activity</w:t>
      </w:r>
    </w:p>
    <w:p w14:paraId="59EC8AB7" w14:textId="77777777" w:rsidR="00EB170E" w:rsidRDefault="00EB170E" w:rsidP="00EB170E">
      <w:pPr>
        <w:pStyle w:val="BodyText-nospacebelow"/>
        <w:numPr>
          <w:ilvl w:val="0"/>
          <w:numId w:val="44"/>
        </w:numPr>
        <w:ind w:left="426" w:hanging="426"/>
        <w:rPr>
          <w:rFonts w:eastAsiaTheme="majorEastAsia"/>
        </w:rPr>
      </w:pPr>
      <w:r>
        <w:rPr>
          <w:rFonts w:eastAsiaTheme="majorEastAsia"/>
        </w:rPr>
        <w:t>learn or develop skills</w:t>
      </w:r>
    </w:p>
    <w:p w14:paraId="629263E6" w14:textId="77777777" w:rsidR="00EB170E" w:rsidRDefault="00EB170E" w:rsidP="00EB170E">
      <w:pPr>
        <w:pStyle w:val="BodyText-nospacebelow"/>
        <w:numPr>
          <w:ilvl w:val="0"/>
          <w:numId w:val="44"/>
        </w:numPr>
        <w:ind w:left="426" w:hanging="426"/>
        <w:rPr>
          <w:rFonts w:eastAsiaTheme="majorEastAsia"/>
        </w:rPr>
      </w:pPr>
      <w:r>
        <w:rPr>
          <w:rFonts w:eastAsiaTheme="majorEastAsia"/>
        </w:rPr>
        <w:t>build confidence</w:t>
      </w:r>
    </w:p>
    <w:p w14:paraId="250F4B18" w14:textId="77777777" w:rsidR="00EB170E" w:rsidRDefault="00EB170E" w:rsidP="00EB170E">
      <w:pPr>
        <w:pStyle w:val="BodyText-nospacebelow"/>
        <w:numPr>
          <w:ilvl w:val="0"/>
          <w:numId w:val="44"/>
        </w:numPr>
        <w:ind w:left="426" w:hanging="426"/>
        <w:rPr>
          <w:rFonts w:eastAsiaTheme="majorEastAsia"/>
        </w:rPr>
      </w:pPr>
      <w:r>
        <w:rPr>
          <w:rFonts w:eastAsiaTheme="majorEastAsia"/>
        </w:rPr>
        <w:t xml:space="preserve">gain experience for your resume. </w:t>
      </w:r>
    </w:p>
    <w:p w14:paraId="56C097B5" w14:textId="77777777" w:rsidR="00EB170E" w:rsidRDefault="00EB170E" w:rsidP="00EB170E">
      <w:pPr>
        <w:pStyle w:val="BodyText-nospacebelow"/>
        <w:rPr>
          <w:rFonts w:eastAsiaTheme="majorEastAsia"/>
        </w:rPr>
      </w:pPr>
    </w:p>
    <w:p w14:paraId="3588D93D" w14:textId="77777777" w:rsidR="00EB170E" w:rsidRPr="00911063" w:rsidRDefault="00EB170E" w:rsidP="00EB170E">
      <w:pPr>
        <w:pStyle w:val="BodyText-nospacebelow"/>
        <w:rPr>
          <w:rFonts w:eastAsiaTheme="majorEastAsia"/>
        </w:rPr>
      </w:pPr>
      <w:r>
        <w:rPr>
          <w:rFonts w:eastAsiaTheme="majorEastAsia"/>
        </w:rPr>
        <w:t xml:space="preserve">Once you’ve thought about the ‘why’, you can start to think about the ways you would like to participate. This will depend on your ‘why’, as well as your personality, likes and dislikes, and the skills you already have. For example, if you’re into sports, computers, animals, teamwork or anything else, there’s probably a way to participate that involves putting this to use. If you choose something you’re interested in, you’ll probably have a more successful and enjoyable experience. </w:t>
      </w:r>
    </w:p>
    <w:bookmarkEnd w:id="3"/>
    <w:p w14:paraId="2D13CB25" w14:textId="75CACF48" w:rsidR="000A5255" w:rsidRPr="00CA7FB0" w:rsidRDefault="000A5255" w:rsidP="00EB170E">
      <w:pPr>
        <w:pStyle w:val="BodyText-nospacebelow"/>
        <w:ind w:left="426"/>
        <w:rPr>
          <w:rFonts w:eastAsiaTheme="majorEastAsia"/>
        </w:rPr>
      </w:pPr>
    </w:p>
    <w:p w14:paraId="66034624" w14:textId="19693B5E" w:rsidR="000A5255" w:rsidRPr="000A5255" w:rsidRDefault="00EB170E" w:rsidP="000A5255">
      <w:pPr>
        <w:pStyle w:val="Heading3"/>
        <w:rPr>
          <w:sz w:val="30"/>
          <w:szCs w:val="30"/>
        </w:rPr>
      </w:pPr>
      <w:bookmarkStart w:id="5" w:name="_Toc501711839"/>
      <w:bookmarkEnd w:id="4"/>
      <w:r>
        <w:rPr>
          <w:sz w:val="30"/>
          <w:szCs w:val="30"/>
        </w:rPr>
        <w:lastRenderedPageBreak/>
        <w:t>What’s out there?</w:t>
      </w:r>
    </w:p>
    <w:bookmarkEnd w:id="5"/>
    <w:p w14:paraId="1DBC5A89" w14:textId="77777777" w:rsidR="00EB170E" w:rsidRDefault="00EB170E" w:rsidP="00EB170E">
      <w:pPr>
        <w:pStyle w:val="BodyText-nospacebelow"/>
        <w:rPr>
          <w:rFonts w:eastAsiaTheme="majorEastAsia"/>
        </w:rPr>
      </w:pPr>
      <w:r>
        <w:rPr>
          <w:rFonts w:eastAsiaTheme="majorEastAsia"/>
        </w:rPr>
        <w:t xml:space="preserve">There are opportunities to get involved in a range of different ways. We’ve listed a lot here, but this isn’t the whole list! </w:t>
      </w:r>
    </w:p>
    <w:p w14:paraId="5DE9F736" w14:textId="77777777" w:rsidR="00EB170E" w:rsidRPr="000F7409" w:rsidRDefault="00EB170E" w:rsidP="00EB170E">
      <w:pPr>
        <w:pStyle w:val="Heading3"/>
      </w:pPr>
      <w:r>
        <w:t>Help provide a service</w:t>
      </w:r>
    </w:p>
    <w:p w14:paraId="73BDAA5B" w14:textId="77777777" w:rsidR="00EB170E" w:rsidRDefault="00EB170E" w:rsidP="00EB170E">
      <w:pPr>
        <w:pStyle w:val="BodyText-nospacebelow"/>
        <w:rPr>
          <w:rFonts w:eastAsiaTheme="majorEastAsia"/>
        </w:rPr>
      </w:pPr>
      <w:r>
        <w:rPr>
          <w:rFonts w:eastAsiaTheme="majorEastAsia"/>
        </w:rPr>
        <w:t>This category is what most people think of as ‘volunteering’ - giving your time or services for free to help others. Some examples include:</w:t>
      </w:r>
    </w:p>
    <w:p w14:paraId="4E3D59CC" w14:textId="59E3FB7E" w:rsidR="00EB170E" w:rsidRDefault="00EB170E" w:rsidP="00EB170E">
      <w:pPr>
        <w:pStyle w:val="BodyText-nospacebelow"/>
        <w:numPr>
          <w:ilvl w:val="0"/>
          <w:numId w:val="44"/>
        </w:numPr>
        <w:ind w:left="426" w:hanging="426"/>
        <w:rPr>
          <w:rFonts w:eastAsiaTheme="majorEastAsia"/>
        </w:rPr>
      </w:pPr>
      <w:r>
        <w:rPr>
          <w:rFonts w:eastAsiaTheme="majorEastAsia"/>
        </w:rPr>
        <w:t>Be a mentor for someone in need (e</w:t>
      </w:r>
      <w:r w:rsidR="00497BD2">
        <w:rPr>
          <w:rFonts w:eastAsiaTheme="majorEastAsia"/>
        </w:rPr>
        <w:t>.</w:t>
      </w:r>
      <w:r>
        <w:rPr>
          <w:rFonts w:eastAsiaTheme="majorEastAsia"/>
        </w:rPr>
        <w:t>g</w:t>
      </w:r>
      <w:r w:rsidR="00497BD2">
        <w:rPr>
          <w:rFonts w:eastAsiaTheme="majorEastAsia"/>
        </w:rPr>
        <w:t>.</w:t>
      </w:r>
      <w:r>
        <w:rPr>
          <w:rFonts w:eastAsiaTheme="majorEastAsia"/>
        </w:rPr>
        <w:t xml:space="preserve"> Youth Focus Mentoring Program, </w:t>
      </w:r>
      <w:hyperlink r:id="rId12" w:history="1">
        <w:r w:rsidRPr="0067391E">
          <w:rPr>
            <w:rStyle w:val="Hyperlink"/>
            <w:rFonts w:eastAsiaTheme="majorEastAsia"/>
          </w:rPr>
          <w:t>AIME</w:t>
        </w:r>
      </w:hyperlink>
      <w:r>
        <w:rPr>
          <w:rStyle w:val="Hyperlink"/>
          <w:rFonts w:eastAsiaTheme="majorEastAsia"/>
        </w:rPr>
        <w:t xml:space="preserve">, </w:t>
      </w:r>
      <w:hyperlink r:id="rId13" w:history="1">
        <w:r w:rsidRPr="00685793">
          <w:rPr>
            <w:rStyle w:val="Hyperlink"/>
            <w:rFonts w:eastAsiaTheme="majorEastAsia"/>
          </w:rPr>
          <w:t xml:space="preserve">YMCA WA </w:t>
        </w:r>
        <w:proofErr w:type="spellStart"/>
        <w:r w:rsidRPr="00685793">
          <w:rPr>
            <w:rStyle w:val="Hyperlink"/>
            <w:rFonts w:eastAsiaTheme="majorEastAsia"/>
          </w:rPr>
          <w:t>YMentoring</w:t>
        </w:r>
        <w:proofErr w:type="spellEnd"/>
      </w:hyperlink>
      <w:r>
        <w:rPr>
          <w:rFonts w:eastAsiaTheme="majorEastAsia"/>
        </w:rPr>
        <w:t>)</w:t>
      </w:r>
    </w:p>
    <w:p w14:paraId="22AAC0F3" w14:textId="45D4ED82" w:rsidR="00EB170E" w:rsidRDefault="00EB170E" w:rsidP="00EB170E">
      <w:pPr>
        <w:pStyle w:val="BodyText-nospacebelow"/>
        <w:numPr>
          <w:ilvl w:val="0"/>
          <w:numId w:val="44"/>
        </w:numPr>
        <w:ind w:left="426" w:hanging="426"/>
        <w:rPr>
          <w:rFonts w:eastAsiaTheme="majorEastAsia"/>
        </w:rPr>
      </w:pPr>
      <w:r>
        <w:rPr>
          <w:rFonts w:eastAsiaTheme="majorEastAsia"/>
        </w:rPr>
        <w:t>Help people with gardening or household tasks (e</w:t>
      </w:r>
      <w:r w:rsidR="00497BD2">
        <w:rPr>
          <w:rFonts w:eastAsiaTheme="majorEastAsia"/>
        </w:rPr>
        <w:t>.</w:t>
      </w:r>
      <w:r>
        <w:rPr>
          <w:rFonts w:eastAsiaTheme="majorEastAsia"/>
        </w:rPr>
        <w:t xml:space="preserve">g. </w:t>
      </w:r>
      <w:hyperlink r:id="rId14" w:history="1">
        <w:r w:rsidRPr="00C84D5E">
          <w:rPr>
            <w:rStyle w:val="Hyperlink"/>
            <w:rFonts w:eastAsiaTheme="majorEastAsia"/>
          </w:rPr>
          <w:t>Volunteer Task Force</w:t>
        </w:r>
      </w:hyperlink>
      <w:r>
        <w:rPr>
          <w:rFonts w:eastAsiaTheme="majorEastAsia"/>
        </w:rPr>
        <w:t>)</w:t>
      </w:r>
    </w:p>
    <w:p w14:paraId="0BB8FBF4" w14:textId="14A87363" w:rsidR="00EB170E" w:rsidRDefault="00EB170E" w:rsidP="00EB170E">
      <w:pPr>
        <w:pStyle w:val="BodyText-nospacebelow"/>
        <w:numPr>
          <w:ilvl w:val="0"/>
          <w:numId w:val="44"/>
        </w:numPr>
        <w:ind w:left="426" w:hanging="426"/>
        <w:rPr>
          <w:rFonts w:eastAsiaTheme="majorEastAsia"/>
        </w:rPr>
      </w:pPr>
      <w:r>
        <w:rPr>
          <w:rFonts w:eastAsiaTheme="majorEastAsia"/>
        </w:rPr>
        <w:t>Work in a wildlife shelter (e</w:t>
      </w:r>
      <w:r w:rsidR="00497BD2">
        <w:rPr>
          <w:rFonts w:eastAsiaTheme="majorEastAsia"/>
        </w:rPr>
        <w:t>.</w:t>
      </w:r>
      <w:r>
        <w:rPr>
          <w:rFonts w:eastAsiaTheme="majorEastAsia"/>
        </w:rPr>
        <w:t xml:space="preserve">g. </w:t>
      </w:r>
      <w:hyperlink r:id="rId15" w:history="1">
        <w:r w:rsidRPr="0067391E">
          <w:rPr>
            <w:rStyle w:val="Hyperlink"/>
            <w:rFonts w:eastAsiaTheme="majorEastAsia"/>
          </w:rPr>
          <w:t>Native ARC</w:t>
        </w:r>
      </w:hyperlink>
      <w:r>
        <w:rPr>
          <w:rFonts w:eastAsiaTheme="majorEastAsia"/>
        </w:rPr>
        <w:t>)</w:t>
      </w:r>
    </w:p>
    <w:p w14:paraId="52A672AA" w14:textId="1D5F6AAB" w:rsidR="00EB170E" w:rsidRDefault="00EB170E" w:rsidP="00EB170E">
      <w:pPr>
        <w:pStyle w:val="BodyText-nospacebelow"/>
        <w:numPr>
          <w:ilvl w:val="0"/>
          <w:numId w:val="44"/>
        </w:numPr>
        <w:ind w:left="426" w:hanging="426"/>
        <w:rPr>
          <w:rFonts w:eastAsiaTheme="majorEastAsia"/>
        </w:rPr>
      </w:pPr>
      <w:r>
        <w:rPr>
          <w:rFonts w:eastAsiaTheme="majorEastAsia"/>
        </w:rPr>
        <w:t>Provide tutoring for struggling students (e</w:t>
      </w:r>
      <w:r w:rsidR="00497BD2">
        <w:rPr>
          <w:rFonts w:eastAsiaTheme="majorEastAsia"/>
        </w:rPr>
        <w:t>.</w:t>
      </w:r>
      <w:r>
        <w:rPr>
          <w:rFonts w:eastAsiaTheme="majorEastAsia"/>
        </w:rPr>
        <w:t xml:space="preserve">g. </w:t>
      </w:r>
      <w:hyperlink r:id="rId16" w:history="1">
        <w:hyperlink r:id="rId17" w:history="1">
          <w:r w:rsidRPr="00685793">
            <w:rPr>
              <w:rStyle w:val="Hyperlink"/>
              <w:rFonts w:eastAsiaTheme="majorEastAsia"/>
            </w:rPr>
            <w:t>The Smith Family</w:t>
          </w:r>
        </w:hyperlink>
      </w:hyperlink>
      <w:r>
        <w:rPr>
          <w:rFonts w:eastAsiaTheme="majorEastAsia"/>
        </w:rPr>
        <w:t>)</w:t>
      </w:r>
    </w:p>
    <w:p w14:paraId="5689D858" w14:textId="708BE375" w:rsidR="00EB170E" w:rsidRDefault="00EB170E" w:rsidP="00EB170E">
      <w:pPr>
        <w:pStyle w:val="BodyText-nospacebelow"/>
        <w:numPr>
          <w:ilvl w:val="0"/>
          <w:numId w:val="44"/>
        </w:numPr>
        <w:ind w:left="426" w:hanging="426"/>
        <w:rPr>
          <w:rFonts w:eastAsiaTheme="majorEastAsia"/>
        </w:rPr>
      </w:pPr>
      <w:r>
        <w:rPr>
          <w:rFonts w:eastAsiaTheme="majorEastAsia"/>
        </w:rPr>
        <w:t>Help at a community entertainment station (e</w:t>
      </w:r>
      <w:r w:rsidR="00497BD2">
        <w:rPr>
          <w:rFonts w:eastAsiaTheme="majorEastAsia"/>
        </w:rPr>
        <w:t>.</w:t>
      </w:r>
      <w:r>
        <w:rPr>
          <w:rFonts w:eastAsiaTheme="majorEastAsia"/>
        </w:rPr>
        <w:t xml:space="preserve">g. </w:t>
      </w:r>
      <w:hyperlink r:id="rId18" w:history="1">
        <w:r w:rsidRPr="00946A46">
          <w:rPr>
            <w:rStyle w:val="Hyperlink"/>
            <w:rFonts w:eastAsiaTheme="majorEastAsia"/>
          </w:rPr>
          <w:t>RTR FM</w:t>
        </w:r>
      </w:hyperlink>
      <w:r>
        <w:rPr>
          <w:rStyle w:val="Hyperlink"/>
          <w:rFonts w:eastAsiaTheme="majorEastAsia"/>
        </w:rPr>
        <w:t xml:space="preserve"> or </w:t>
      </w:r>
      <w:hyperlink r:id="rId19" w:history="1">
        <w:r w:rsidRPr="00685793">
          <w:rPr>
            <w:rStyle w:val="Hyperlink"/>
            <w:rFonts w:eastAsiaTheme="majorEastAsia"/>
          </w:rPr>
          <w:t>Northern Suburbs Radio</w:t>
        </w:r>
      </w:hyperlink>
      <w:r>
        <w:rPr>
          <w:rFonts w:eastAsiaTheme="majorEastAsia"/>
        </w:rPr>
        <w:t>)</w:t>
      </w:r>
    </w:p>
    <w:p w14:paraId="013D9A17" w14:textId="41A1E854" w:rsidR="00EB170E" w:rsidRDefault="00EB170E" w:rsidP="00EB170E">
      <w:pPr>
        <w:pStyle w:val="BodyText-nospacebelow"/>
        <w:numPr>
          <w:ilvl w:val="0"/>
          <w:numId w:val="44"/>
        </w:numPr>
        <w:ind w:left="426" w:hanging="426"/>
        <w:rPr>
          <w:rFonts w:eastAsiaTheme="majorEastAsia"/>
        </w:rPr>
      </w:pPr>
      <w:r>
        <w:rPr>
          <w:rFonts w:eastAsiaTheme="majorEastAsia"/>
        </w:rPr>
        <w:t>‘</w:t>
      </w:r>
      <w:proofErr w:type="spellStart"/>
      <w:r>
        <w:rPr>
          <w:rFonts w:eastAsiaTheme="majorEastAsia"/>
        </w:rPr>
        <w:t>Microvolunteering</w:t>
      </w:r>
      <w:proofErr w:type="spellEnd"/>
      <w:r>
        <w:rPr>
          <w:rFonts w:eastAsiaTheme="majorEastAsia"/>
        </w:rPr>
        <w:t>’, where you do small online tasks for others (e</w:t>
      </w:r>
      <w:r w:rsidR="00497BD2">
        <w:rPr>
          <w:rFonts w:eastAsiaTheme="majorEastAsia"/>
        </w:rPr>
        <w:t>.</w:t>
      </w:r>
      <w:r>
        <w:rPr>
          <w:rFonts w:eastAsiaTheme="majorEastAsia"/>
        </w:rPr>
        <w:t xml:space="preserve">g. </w:t>
      </w:r>
      <w:hyperlink r:id="rId20" w:history="1">
        <w:r w:rsidRPr="00685793">
          <w:rPr>
            <w:rStyle w:val="Hyperlink"/>
            <w:rFonts w:eastAsiaTheme="majorEastAsia"/>
          </w:rPr>
          <w:t>Volunteeri</w:t>
        </w:r>
        <w:r w:rsidRPr="00DF1B65">
          <w:rPr>
            <w:rStyle w:val="Hyperlink"/>
            <w:rFonts w:eastAsiaTheme="majorEastAsia"/>
          </w:rPr>
          <w:t>ng</w:t>
        </w:r>
        <w:r w:rsidRPr="00685793">
          <w:rPr>
            <w:rStyle w:val="Hyperlink"/>
            <w:rFonts w:eastAsiaTheme="majorEastAsia"/>
          </w:rPr>
          <w:t xml:space="preserve"> WA</w:t>
        </w:r>
      </w:hyperlink>
      <w:r>
        <w:rPr>
          <w:rFonts w:eastAsiaTheme="majorEastAsia"/>
        </w:rPr>
        <w:t xml:space="preserve">). </w:t>
      </w:r>
    </w:p>
    <w:p w14:paraId="334D09F8" w14:textId="77777777" w:rsidR="00EB170E" w:rsidRDefault="00EB170E" w:rsidP="00EB170E">
      <w:pPr>
        <w:pStyle w:val="Heading3"/>
      </w:pPr>
      <w:r>
        <w:t>Give advice or have your say</w:t>
      </w:r>
    </w:p>
    <w:p w14:paraId="2D844FFB" w14:textId="77777777" w:rsidR="00EB170E" w:rsidRDefault="00EB170E" w:rsidP="00EB170E">
      <w:pPr>
        <w:pStyle w:val="BodyText-nospacebelow"/>
        <w:rPr>
          <w:rFonts w:eastAsiaTheme="majorEastAsia"/>
        </w:rPr>
      </w:pPr>
      <w:r>
        <w:rPr>
          <w:rFonts w:eastAsiaTheme="majorEastAsia"/>
        </w:rPr>
        <w:t>There are also lots of opportunities to share your ideas on how to improve your community. Some of these include:</w:t>
      </w:r>
    </w:p>
    <w:p w14:paraId="47FD09D7" w14:textId="1A340152" w:rsidR="00EB170E" w:rsidRDefault="00497BD2" w:rsidP="00EB170E">
      <w:pPr>
        <w:pStyle w:val="BodyText-nospacebelow"/>
        <w:numPr>
          <w:ilvl w:val="0"/>
          <w:numId w:val="44"/>
        </w:numPr>
        <w:ind w:left="426" w:hanging="426"/>
        <w:rPr>
          <w:rFonts w:eastAsiaTheme="majorEastAsia"/>
        </w:rPr>
      </w:pPr>
      <w:r>
        <w:rPr>
          <w:rFonts w:eastAsiaTheme="majorEastAsia"/>
        </w:rPr>
        <w:t>j</w:t>
      </w:r>
      <w:r w:rsidR="00EB170E">
        <w:rPr>
          <w:rFonts w:eastAsiaTheme="majorEastAsia"/>
        </w:rPr>
        <w:t xml:space="preserve">oining your local Youth Advisory Council (more details in </w:t>
      </w:r>
      <w:r w:rsidR="00FB5110">
        <w:rPr>
          <w:rFonts w:eastAsiaTheme="majorEastAsia"/>
        </w:rPr>
        <w:t>Resource</w:t>
      </w:r>
      <w:r w:rsidR="00EB170E">
        <w:rPr>
          <w:rFonts w:eastAsiaTheme="majorEastAsia"/>
        </w:rPr>
        <w:t xml:space="preserve"> Sheet 3)</w:t>
      </w:r>
    </w:p>
    <w:p w14:paraId="516F6165" w14:textId="58235385" w:rsidR="00EB170E" w:rsidRDefault="00497BD2" w:rsidP="00EB170E">
      <w:pPr>
        <w:pStyle w:val="BodyText-nospacebelow"/>
        <w:numPr>
          <w:ilvl w:val="0"/>
          <w:numId w:val="44"/>
        </w:numPr>
        <w:ind w:left="426" w:hanging="426"/>
        <w:rPr>
          <w:rFonts w:eastAsiaTheme="majorEastAsia"/>
        </w:rPr>
      </w:pPr>
      <w:r>
        <w:rPr>
          <w:rFonts w:eastAsiaTheme="majorEastAsia"/>
        </w:rPr>
        <w:t>g</w:t>
      </w:r>
      <w:r w:rsidR="00EB170E">
        <w:rPr>
          <w:rFonts w:eastAsiaTheme="majorEastAsia"/>
        </w:rPr>
        <w:t xml:space="preserve">etting involved with organisations who advocate for young people, such as the </w:t>
      </w:r>
      <w:hyperlink r:id="rId21" w:history="1">
        <w:r w:rsidR="00EB170E" w:rsidRPr="00115F45">
          <w:rPr>
            <w:rStyle w:val="Hyperlink"/>
            <w:rFonts w:eastAsiaTheme="majorEastAsia"/>
          </w:rPr>
          <w:t>Commissioner for Children and Young People</w:t>
        </w:r>
      </w:hyperlink>
      <w:r w:rsidR="00EB170E">
        <w:rPr>
          <w:rFonts w:eastAsiaTheme="majorEastAsia"/>
        </w:rPr>
        <w:t xml:space="preserve"> or </w:t>
      </w:r>
      <w:hyperlink r:id="rId22" w:history="1">
        <w:r w:rsidR="00EB170E" w:rsidRPr="00115F45">
          <w:rPr>
            <w:rStyle w:val="Hyperlink"/>
            <w:rFonts w:eastAsiaTheme="majorEastAsia"/>
          </w:rPr>
          <w:t>Youth Affairs Council of WA</w:t>
        </w:r>
      </w:hyperlink>
    </w:p>
    <w:p w14:paraId="38F85195" w14:textId="5E480003" w:rsidR="00EB170E" w:rsidRDefault="00497BD2" w:rsidP="00EB170E">
      <w:pPr>
        <w:pStyle w:val="BodyText-nospacebelow"/>
        <w:numPr>
          <w:ilvl w:val="0"/>
          <w:numId w:val="44"/>
        </w:numPr>
        <w:ind w:left="426" w:hanging="426"/>
        <w:rPr>
          <w:rFonts w:eastAsiaTheme="majorEastAsia"/>
        </w:rPr>
      </w:pPr>
      <w:r>
        <w:rPr>
          <w:rFonts w:eastAsiaTheme="majorEastAsia"/>
        </w:rPr>
        <w:t>a</w:t>
      </w:r>
      <w:r w:rsidR="00EB170E">
        <w:rPr>
          <w:rFonts w:eastAsiaTheme="majorEastAsia"/>
        </w:rPr>
        <w:t xml:space="preserve">pplying to represent young people in the </w:t>
      </w:r>
      <w:hyperlink r:id="rId23" w:history="1">
        <w:r w:rsidR="00EB170E" w:rsidRPr="00115F45">
          <w:rPr>
            <w:rStyle w:val="Hyperlink"/>
            <w:rFonts w:eastAsiaTheme="majorEastAsia"/>
          </w:rPr>
          <w:t>WA YMCA Youth Parliament</w:t>
        </w:r>
      </w:hyperlink>
    </w:p>
    <w:p w14:paraId="295E9E91" w14:textId="0B35661C" w:rsidR="00EB170E" w:rsidRDefault="00497BD2" w:rsidP="00EB170E">
      <w:pPr>
        <w:pStyle w:val="BodyText-nospacebelow"/>
        <w:numPr>
          <w:ilvl w:val="0"/>
          <w:numId w:val="44"/>
        </w:numPr>
        <w:ind w:left="426" w:hanging="426"/>
        <w:rPr>
          <w:rFonts w:eastAsiaTheme="majorEastAsia"/>
        </w:rPr>
      </w:pPr>
      <w:r>
        <w:rPr>
          <w:rFonts w:eastAsiaTheme="majorEastAsia"/>
        </w:rPr>
        <w:t>b</w:t>
      </w:r>
      <w:r w:rsidR="00EB170E">
        <w:rPr>
          <w:rFonts w:eastAsiaTheme="majorEastAsia"/>
        </w:rPr>
        <w:t xml:space="preserve">ecoming a board member in an organisation that helps the community (see </w:t>
      </w:r>
      <w:r w:rsidR="00FB5110">
        <w:rPr>
          <w:rFonts w:eastAsiaTheme="majorEastAsia"/>
        </w:rPr>
        <w:t>Resource</w:t>
      </w:r>
      <w:r w:rsidR="00EB170E">
        <w:rPr>
          <w:rFonts w:eastAsiaTheme="majorEastAsia"/>
        </w:rPr>
        <w:t xml:space="preserve"> sheet 3)</w:t>
      </w:r>
    </w:p>
    <w:p w14:paraId="2DF5E78F" w14:textId="1A9AECAF" w:rsidR="00EB170E" w:rsidRDefault="00497BD2" w:rsidP="00EB170E">
      <w:pPr>
        <w:pStyle w:val="BodyText-nospacebelow"/>
        <w:numPr>
          <w:ilvl w:val="0"/>
          <w:numId w:val="44"/>
        </w:numPr>
        <w:ind w:left="426" w:hanging="426"/>
        <w:rPr>
          <w:rFonts w:eastAsiaTheme="majorEastAsia"/>
        </w:rPr>
      </w:pPr>
      <w:r>
        <w:rPr>
          <w:rFonts w:eastAsiaTheme="majorEastAsia"/>
        </w:rPr>
        <w:t>b</w:t>
      </w:r>
      <w:r w:rsidR="00EB170E">
        <w:rPr>
          <w:rFonts w:eastAsiaTheme="majorEastAsia"/>
        </w:rPr>
        <w:t xml:space="preserve">eing part of one-off consultations and events hosted by various organisations from time to time (see ‘Finding an Opportunity’ below). </w:t>
      </w:r>
    </w:p>
    <w:p w14:paraId="4DC12C58" w14:textId="77777777" w:rsidR="00EB170E" w:rsidRDefault="00EB170E" w:rsidP="00EB170E">
      <w:pPr>
        <w:pStyle w:val="Heading3"/>
      </w:pPr>
      <w:r>
        <w:t>Help with community activities</w:t>
      </w:r>
    </w:p>
    <w:p w14:paraId="06CF0C2E" w14:textId="77777777" w:rsidR="00EB170E" w:rsidRDefault="00EB170E" w:rsidP="00EB170E">
      <w:pPr>
        <w:pStyle w:val="BodyText-nospacebelow"/>
        <w:rPr>
          <w:rFonts w:eastAsiaTheme="majorEastAsia"/>
        </w:rPr>
      </w:pPr>
      <w:r>
        <w:rPr>
          <w:rFonts w:eastAsiaTheme="majorEastAsia"/>
        </w:rPr>
        <w:t>Every community has lots of activities and events that are only possible with the help of volunteers. For example, you might:</w:t>
      </w:r>
    </w:p>
    <w:p w14:paraId="5012FCE1" w14:textId="4476A501" w:rsidR="00EB170E" w:rsidRDefault="00497BD2" w:rsidP="00EB170E">
      <w:pPr>
        <w:pStyle w:val="BodyText-nospacebelow"/>
        <w:numPr>
          <w:ilvl w:val="0"/>
          <w:numId w:val="44"/>
        </w:numPr>
        <w:ind w:left="426" w:hanging="426"/>
        <w:rPr>
          <w:rFonts w:eastAsiaTheme="majorEastAsia"/>
        </w:rPr>
      </w:pPr>
      <w:r>
        <w:rPr>
          <w:rFonts w:eastAsiaTheme="majorEastAsia"/>
        </w:rPr>
        <w:t>o</w:t>
      </w:r>
      <w:r w:rsidR="00EB170E">
        <w:rPr>
          <w:rFonts w:eastAsiaTheme="majorEastAsia"/>
        </w:rPr>
        <w:t>rganise youth events as part of your local Youth Advisory Council</w:t>
      </w:r>
    </w:p>
    <w:p w14:paraId="037C181D" w14:textId="16A4F062" w:rsidR="00EB170E" w:rsidRDefault="00497BD2" w:rsidP="00EB170E">
      <w:pPr>
        <w:pStyle w:val="BodyText-nospacebelow"/>
        <w:numPr>
          <w:ilvl w:val="0"/>
          <w:numId w:val="44"/>
        </w:numPr>
        <w:ind w:left="426" w:hanging="426"/>
        <w:rPr>
          <w:rFonts w:eastAsiaTheme="majorEastAsia"/>
        </w:rPr>
      </w:pPr>
      <w:r>
        <w:rPr>
          <w:rFonts w:eastAsiaTheme="majorEastAsia"/>
        </w:rPr>
        <w:t>h</w:t>
      </w:r>
      <w:r w:rsidR="00EB170E">
        <w:rPr>
          <w:rFonts w:eastAsiaTheme="majorEastAsia"/>
        </w:rPr>
        <w:t xml:space="preserve">elp out a </w:t>
      </w:r>
      <w:hyperlink r:id="rId24" w:history="1">
        <w:r w:rsidR="00EB170E" w:rsidRPr="0050738F">
          <w:rPr>
            <w:rStyle w:val="Hyperlink"/>
            <w:rFonts w:eastAsiaTheme="majorEastAsia"/>
          </w:rPr>
          <w:t>local sporting club</w:t>
        </w:r>
      </w:hyperlink>
      <w:r w:rsidR="00EB170E">
        <w:rPr>
          <w:rFonts w:eastAsiaTheme="majorEastAsia"/>
        </w:rPr>
        <w:t xml:space="preserve"> as a scorer, runner, coach or committee member</w:t>
      </w:r>
    </w:p>
    <w:p w14:paraId="4AB5B1E1" w14:textId="50A68AFC" w:rsidR="00EB170E" w:rsidRDefault="00497BD2" w:rsidP="00EB170E">
      <w:pPr>
        <w:pStyle w:val="BodyText-nospacebelow"/>
        <w:numPr>
          <w:ilvl w:val="0"/>
          <w:numId w:val="44"/>
        </w:numPr>
        <w:ind w:left="426" w:hanging="426"/>
        <w:rPr>
          <w:rFonts w:eastAsiaTheme="majorEastAsia"/>
        </w:rPr>
      </w:pPr>
      <w:r>
        <w:rPr>
          <w:rFonts w:eastAsiaTheme="majorEastAsia"/>
        </w:rPr>
        <w:t>b</w:t>
      </w:r>
      <w:r w:rsidR="00EB170E">
        <w:rPr>
          <w:rFonts w:eastAsiaTheme="majorEastAsia"/>
        </w:rPr>
        <w:t xml:space="preserve">e part of a </w:t>
      </w:r>
      <w:hyperlink r:id="rId25" w:history="1">
        <w:hyperlink r:id="rId26" w:history="1">
          <w:r w:rsidR="00EB170E" w:rsidRPr="008801B3">
            <w:rPr>
              <w:rStyle w:val="Hyperlink"/>
              <w:rFonts w:eastAsiaTheme="majorEastAsia"/>
            </w:rPr>
            <w:t>Cadets</w:t>
          </w:r>
          <w:r>
            <w:rPr>
              <w:rStyle w:val="Hyperlink"/>
              <w:rFonts w:eastAsiaTheme="majorEastAsia"/>
            </w:rPr>
            <w:t xml:space="preserve"> </w:t>
          </w:r>
          <w:r w:rsidR="00EB170E" w:rsidRPr="008801B3">
            <w:rPr>
              <w:rStyle w:val="Hyperlink"/>
              <w:rFonts w:eastAsiaTheme="majorEastAsia"/>
            </w:rPr>
            <w:t>WA</w:t>
          </w:r>
        </w:hyperlink>
      </w:hyperlink>
      <w:r w:rsidR="00EB170E">
        <w:rPr>
          <w:rFonts w:eastAsiaTheme="majorEastAsia"/>
        </w:rPr>
        <w:t xml:space="preserve"> unit in your local area</w:t>
      </w:r>
    </w:p>
    <w:p w14:paraId="3775D80F" w14:textId="202EC5E8" w:rsidR="00EB170E" w:rsidRDefault="00497BD2" w:rsidP="00EB170E">
      <w:pPr>
        <w:pStyle w:val="BodyText-nospacebelow"/>
        <w:numPr>
          <w:ilvl w:val="0"/>
          <w:numId w:val="44"/>
        </w:numPr>
        <w:ind w:left="426" w:hanging="426"/>
        <w:rPr>
          <w:rFonts w:eastAsiaTheme="majorEastAsia"/>
        </w:rPr>
      </w:pPr>
      <w:r>
        <w:rPr>
          <w:rFonts w:eastAsiaTheme="majorEastAsia"/>
        </w:rPr>
        <w:t>j</w:t>
      </w:r>
      <w:r w:rsidR="00EB170E">
        <w:rPr>
          <w:rFonts w:eastAsiaTheme="majorEastAsia"/>
        </w:rPr>
        <w:t xml:space="preserve">oin the Young People’s Planning Committee for </w:t>
      </w:r>
      <w:hyperlink r:id="rId27" w:history="1">
        <w:hyperlink r:id="rId28" w:history="1">
          <w:r w:rsidR="00EB170E" w:rsidRPr="008801B3">
            <w:rPr>
              <w:rStyle w:val="Hyperlink"/>
              <w:rFonts w:eastAsiaTheme="majorEastAsia"/>
            </w:rPr>
            <w:t>Youth Week</w:t>
          </w:r>
        </w:hyperlink>
        <w:r w:rsidR="00EB170E" w:rsidRPr="008801B3">
          <w:rPr>
            <w:rStyle w:val="Hyperlink"/>
            <w:rFonts w:eastAsiaTheme="majorEastAsia"/>
          </w:rPr>
          <w:t xml:space="preserve"> WA</w:t>
        </w:r>
      </w:hyperlink>
    </w:p>
    <w:p w14:paraId="3EEE90B0" w14:textId="3D6B1F63" w:rsidR="00EB170E" w:rsidRDefault="00497BD2" w:rsidP="00EB170E">
      <w:pPr>
        <w:pStyle w:val="BodyText-nospacebelow"/>
        <w:numPr>
          <w:ilvl w:val="0"/>
          <w:numId w:val="44"/>
        </w:numPr>
        <w:ind w:left="426" w:hanging="426"/>
        <w:rPr>
          <w:rFonts w:eastAsiaTheme="majorEastAsia"/>
        </w:rPr>
      </w:pPr>
      <w:r>
        <w:rPr>
          <w:rFonts w:eastAsiaTheme="majorEastAsia"/>
        </w:rPr>
        <w:t>v</w:t>
      </w:r>
      <w:r w:rsidR="00EB170E">
        <w:rPr>
          <w:rFonts w:eastAsiaTheme="majorEastAsia"/>
        </w:rPr>
        <w:t xml:space="preserve">olunteer to help at a specific event (see the </w:t>
      </w:r>
      <w:hyperlink r:id="rId29" w:history="1">
        <w:r w:rsidR="00EB170E" w:rsidRPr="00C668CF">
          <w:rPr>
            <w:rStyle w:val="Hyperlink"/>
            <w:rFonts w:eastAsiaTheme="majorEastAsia"/>
          </w:rPr>
          <w:t>Volunteering WA database</w:t>
        </w:r>
      </w:hyperlink>
      <w:r w:rsidR="00EB170E">
        <w:rPr>
          <w:rFonts w:eastAsiaTheme="majorEastAsia"/>
        </w:rPr>
        <w:t xml:space="preserve">). </w:t>
      </w:r>
    </w:p>
    <w:p w14:paraId="61319696" w14:textId="77777777" w:rsidR="00EB170E" w:rsidRDefault="00EB170E" w:rsidP="00EB170E">
      <w:pPr>
        <w:pStyle w:val="Heading3"/>
      </w:pPr>
      <w:r>
        <w:lastRenderedPageBreak/>
        <w:t>Advocate for a cause</w:t>
      </w:r>
    </w:p>
    <w:p w14:paraId="466AF2DA" w14:textId="77777777" w:rsidR="00EB170E" w:rsidRDefault="00EB170E" w:rsidP="00EB170E">
      <w:pPr>
        <w:pStyle w:val="BodyText-nospacebelow"/>
        <w:rPr>
          <w:rFonts w:eastAsiaTheme="majorEastAsia"/>
        </w:rPr>
      </w:pPr>
      <w:r>
        <w:rPr>
          <w:rFonts w:eastAsiaTheme="majorEastAsia"/>
        </w:rPr>
        <w:t xml:space="preserve">If there’s an issue or cause you’re </w:t>
      </w:r>
      <w:proofErr w:type="gramStart"/>
      <w:r>
        <w:rPr>
          <w:rFonts w:eastAsiaTheme="majorEastAsia"/>
        </w:rPr>
        <w:t>really passionate</w:t>
      </w:r>
      <w:proofErr w:type="gramEnd"/>
      <w:r>
        <w:rPr>
          <w:rFonts w:eastAsiaTheme="majorEastAsia"/>
        </w:rPr>
        <w:t xml:space="preserve"> about, you might like to become an advocate for it in the community. Some ideas include:</w:t>
      </w:r>
    </w:p>
    <w:p w14:paraId="0FF3606D" w14:textId="519FE517" w:rsidR="00EB170E" w:rsidRDefault="00497BD2" w:rsidP="00EB170E">
      <w:pPr>
        <w:pStyle w:val="BodyText-nospacebelow"/>
        <w:numPr>
          <w:ilvl w:val="0"/>
          <w:numId w:val="44"/>
        </w:numPr>
        <w:ind w:left="426" w:hanging="426"/>
        <w:rPr>
          <w:rFonts w:eastAsiaTheme="majorEastAsia"/>
        </w:rPr>
      </w:pPr>
      <w:r>
        <w:rPr>
          <w:rFonts w:eastAsiaTheme="majorEastAsia"/>
        </w:rPr>
        <w:t>f</w:t>
      </w:r>
      <w:r w:rsidR="00EB170E">
        <w:rPr>
          <w:rFonts w:eastAsiaTheme="majorEastAsia"/>
        </w:rPr>
        <w:t>inding an organisation who supports the cause and helping them with their work</w:t>
      </w:r>
    </w:p>
    <w:p w14:paraId="06C6F72A" w14:textId="7E24922C" w:rsidR="00EB170E" w:rsidRDefault="00497BD2" w:rsidP="00EB170E">
      <w:pPr>
        <w:pStyle w:val="BodyText-nospacebelow"/>
        <w:numPr>
          <w:ilvl w:val="0"/>
          <w:numId w:val="44"/>
        </w:numPr>
        <w:ind w:left="426" w:hanging="426"/>
        <w:rPr>
          <w:rFonts w:eastAsiaTheme="majorEastAsia"/>
        </w:rPr>
      </w:pPr>
      <w:r>
        <w:rPr>
          <w:rFonts w:eastAsiaTheme="majorEastAsia"/>
        </w:rPr>
        <w:t>s</w:t>
      </w:r>
      <w:r w:rsidR="00EB170E">
        <w:rPr>
          <w:rFonts w:eastAsiaTheme="majorEastAsia"/>
        </w:rPr>
        <w:t>tarting your own organisation or social enterprise to support the cause</w:t>
      </w:r>
    </w:p>
    <w:p w14:paraId="1A04B743" w14:textId="5C0894A0" w:rsidR="00EB170E" w:rsidRDefault="00497BD2" w:rsidP="00EB170E">
      <w:pPr>
        <w:pStyle w:val="BodyText-nospacebelow"/>
        <w:numPr>
          <w:ilvl w:val="0"/>
          <w:numId w:val="44"/>
        </w:numPr>
        <w:ind w:left="426" w:hanging="426"/>
        <w:rPr>
          <w:rFonts w:eastAsiaTheme="majorEastAsia"/>
        </w:rPr>
      </w:pPr>
      <w:r>
        <w:rPr>
          <w:rFonts w:eastAsiaTheme="majorEastAsia"/>
        </w:rPr>
        <w:t>r</w:t>
      </w:r>
      <w:r w:rsidR="00EB170E">
        <w:rPr>
          <w:rFonts w:eastAsiaTheme="majorEastAsia"/>
        </w:rPr>
        <w:t>unning community events to raise awareness or fundraise</w:t>
      </w:r>
    </w:p>
    <w:p w14:paraId="41F7573D" w14:textId="503A94AB" w:rsidR="00EB170E" w:rsidRDefault="00497BD2" w:rsidP="00EB170E">
      <w:pPr>
        <w:pStyle w:val="BodyText-nospacebelow"/>
        <w:numPr>
          <w:ilvl w:val="0"/>
          <w:numId w:val="44"/>
        </w:numPr>
        <w:ind w:left="426" w:hanging="426"/>
        <w:rPr>
          <w:rFonts w:eastAsiaTheme="majorEastAsia"/>
        </w:rPr>
      </w:pPr>
      <w:r>
        <w:rPr>
          <w:rFonts w:eastAsiaTheme="majorEastAsia"/>
        </w:rPr>
        <w:t>s</w:t>
      </w:r>
      <w:r w:rsidR="00EB170E">
        <w:rPr>
          <w:rFonts w:eastAsiaTheme="majorEastAsia"/>
        </w:rPr>
        <w:t>tarting petitions</w:t>
      </w:r>
    </w:p>
    <w:p w14:paraId="48DA8717" w14:textId="72663617" w:rsidR="00EB170E" w:rsidRDefault="00497BD2" w:rsidP="00EB170E">
      <w:pPr>
        <w:pStyle w:val="BodyText-nospacebelow"/>
        <w:numPr>
          <w:ilvl w:val="0"/>
          <w:numId w:val="44"/>
        </w:numPr>
        <w:ind w:left="426" w:hanging="426"/>
        <w:rPr>
          <w:rFonts w:eastAsiaTheme="majorEastAsia"/>
        </w:rPr>
      </w:pPr>
      <w:r>
        <w:rPr>
          <w:rFonts w:eastAsiaTheme="majorEastAsia"/>
        </w:rPr>
        <w:t>w</w:t>
      </w:r>
      <w:r w:rsidR="00EB170E">
        <w:rPr>
          <w:rFonts w:eastAsiaTheme="majorEastAsia"/>
        </w:rPr>
        <w:t xml:space="preserve">riting an online blog or ‘letters to the editor’ of your local newspaper. </w:t>
      </w:r>
    </w:p>
    <w:p w14:paraId="027D6596" w14:textId="77777777" w:rsidR="00EB170E" w:rsidRDefault="00EB170E" w:rsidP="00EB170E">
      <w:pPr>
        <w:pStyle w:val="Heading3"/>
      </w:pPr>
      <w:r>
        <w:t>Lend a hand in emergencies</w:t>
      </w:r>
    </w:p>
    <w:p w14:paraId="1FAED202" w14:textId="77777777" w:rsidR="00EB170E" w:rsidRDefault="00EB170E" w:rsidP="00EB170E">
      <w:pPr>
        <w:pStyle w:val="BodyText-nospacebelow"/>
        <w:rPr>
          <w:rFonts w:eastAsiaTheme="majorEastAsia"/>
        </w:rPr>
      </w:pPr>
      <w:r>
        <w:rPr>
          <w:rFonts w:eastAsiaTheme="majorEastAsia"/>
        </w:rPr>
        <w:t xml:space="preserve">When something bad happens, there are lots of people who </w:t>
      </w:r>
      <w:proofErr w:type="gramStart"/>
      <w:r>
        <w:rPr>
          <w:rFonts w:eastAsiaTheme="majorEastAsia"/>
        </w:rPr>
        <w:t>help out</w:t>
      </w:r>
      <w:proofErr w:type="gramEnd"/>
      <w:r>
        <w:rPr>
          <w:rFonts w:eastAsiaTheme="majorEastAsia"/>
        </w:rPr>
        <w:t>—and many of them are ordinary people who volunteer with emergency services. These include:</w:t>
      </w:r>
    </w:p>
    <w:p w14:paraId="10BB5825" w14:textId="5636059E" w:rsidR="00EB170E" w:rsidRDefault="00497BD2" w:rsidP="00EB170E">
      <w:pPr>
        <w:pStyle w:val="BodyText-nospacebelow"/>
        <w:numPr>
          <w:ilvl w:val="0"/>
          <w:numId w:val="44"/>
        </w:numPr>
        <w:ind w:left="426" w:hanging="426"/>
        <w:rPr>
          <w:rFonts w:eastAsiaTheme="majorEastAsia"/>
        </w:rPr>
      </w:pPr>
      <w:r>
        <w:t>o</w:t>
      </w:r>
      <w:hyperlink r:id="rId30" w:history="1">
        <w:r w:rsidR="00EB170E" w:rsidRPr="003F06FB">
          <w:rPr>
            <w:rStyle w:val="Hyperlink"/>
            <w:rFonts w:eastAsiaTheme="majorEastAsia"/>
          </w:rPr>
          <w:t>rganisations who deal with community threats</w:t>
        </w:r>
      </w:hyperlink>
      <w:r w:rsidR="00EB170E">
        <w:rPr>
          <w:rFonts w:eastAsiaTheme="majorEastAsia"/>
        </w:rPr>
        <w:t xml:space="preserve"> such as fire brigades, the State Emergency Service and marine rescue services</w:t>
      </w:r>
    </w:p>
    <w:p w14:paraId="7E313D82" w14:textId="71826293" w:rsidR="00EB170E" w:rsidRPr="003F06FB" w:rsidRDefault="00497BD2" w:rsidP="00EB170E">
      <w:pPr>
        <w:pStyle w:val="BodyText-nospacebelow"/>
        <w:numPr>
          <w:ilvl w:val="0"/>
          <w:numId w:val="44"/>
        </w:numPr>
        <w:ind w:left="426" w:hanging="426"/>
        <w:rPr>
          <w:rFonts w:eastAsiaTheme="majorEastAsia"/>
        </w:rPr>
      </w:pPr>
      <w:r>
        <w:rPr>
          <w:rFonts w:eastAsiaTheme="majorEastAsia"/>
        </w:rPr>
        <w:t>o</w:t>
      </w:r>
      <w:r w:rsidR="00EB170E">
        <w:rPr>
          <w:rFonts w:eastAsiaTheme="majorEastAsia"/>
        </w:rPr>
        <w:t xml:space="preserve">rganisations who support people who have been affected, such as the </w:t>
      </w:r>
      <w:hyperlink r:id="rId31" w:history="1">
        <w:r w:rsidR="00EB170E" w:rsidRPr="003F06FB">
          <w:rPr>
            <w:rStyle w:val="Hyperlink"/>
            <w:rFonts w:eastAsiaTheme="majorEastAsia"/>
          </w:rPr>
          <w:t>Red Cross</w:t>
        </w:r>
      </w:hyperlink>
      <w:r w:rsidR="00EB170E">
        <w:rPr>
          <w:rFonts w:eastAsiaTheme="majorEastAsia"/>
        </w:rPr>
        <w:t xml:space="preserve">. </w:t>
      </w:r>
    </w:p>
    <w:p w14:paraId="1FC17CFD" w14:textId="3DBA00BC" w:rsidR="000A5255" w:rsidRDefault="000A5255" w:rsidP="006C6C8F">
      <w:pPr>
        <w:spacing w:after="0" w:line="240" w:lineRule="auto"/>
      </w:pPr>
    </w:p>
    <w:p w14:paraId="0698AA19" w14:textId="23BB1187" w:rsidR="000A5255" w:rsidRDefault="000A5255" w:rsidP="006C6C8F">
      <w:pPr>
        <w:spacing w:after="0" w:line="240" w:lineRule="auto"/>
      </w:pPr>
    </w:p>
    <w:p w14:paraId="7180561B" w14:textId="0F451A61" w:rsidR="00EB170E" w:rsidRPr="000A5255" w:rsidRDefault="00EB170E" w:rsidP="00EB170E">
      <w:pPr>
        <w:pStyle w:val="Heading3"/>
        <w:rPr>
          <w:sz w:val="30"/>
          <w:szCs w:val="30"/>
        </w:rPr>
      </w:pPr>
      <w:r>
        <w:rPr>
          <w:sz w:val="30"/>
          <w:szCs w:val="30"/>
        </w:rPr>
        <w:t>Finding an opportunity</w:t>
      </w:r>
    </w:p>
    <w:p w14:paraId="0DF73B21" w14:textId="45B5289B" w:rsidR="00EB170E" w:rsidRDefault="00EB170E" w:rsidP="00EB170E">
      <w:pPr>
        <w:pStyle w:val="BodyText-nospacebelow"/>
        <w:rPr>
          <w:rFonts w:eastAsiaTheme="majorEastAsia"/>
        </w:rPr>
      </w:pPr>
      <w:r>
        <w:rPr>
          <w:rFonts w:eastAsiaTheme="majorEastAsia"/>
        </w:rPr>
        <w:t xml:space="preserve">Once you have an idea of what you’d like to do, you need to find out where and how you can do it. </w:t>
      </w:r>
      <w:hyperlink r:id="rId32" w:history="1">
        <w:hyperlink r:id="rId33" w:history="1">
          <w:r w:rsidRPr="008801B3">
            <w:rPr>
              <w:rStyle w:val="Hyperlink"/>
              <w:rFonts w:eastAsiaTheme="majorEastAsia"/>
            </w:rPr>
            <w:t>Volunteering WA</w:t>
          </w:r>
        </w:hyperlink>
      </w:hyperlink>
      <w:r>
        <w:rPr>
          <w:rFonts w:eastAsiaTheme="majorEastAsia"/>
        </w:rPr>
        <w:t xml:space="preserve"> has an online database of opportunities, or you could consider visiting your local youth centre or </w:t>
      </w:r>
      <w:hyperlink r:id="rId34" w:history="1">
        <w:r w:rsidRPr="001C4E3E">
          <w:rPr>
            <w:rStyle w:val="Hyperlink"/>
            <w:rFonts w:eastAsiaTheme="majorEastAsia"/>
          </w:rPr>
          <w:t>Volunteer Resource Centre</w:t>
        </w:r>
      </w:hyperlink>
      <w:r>
        <w:rPr>
          <w:rFonts w:eastAsiaTheme="majorEastAsia"/>
        </w:rPr>
        <w:t xml:space="preserve"> to talk to someone about where you might be able to get involved. And of course, doing an online search can help once you’ve got an idea of what you’re looking for. </w:t>
      </w:r>
    </w:p>
    <w:p w14:paraId="51E3A177" w14:textId="77777777" w:rsidR="00497BD2" w:rsidRDefault="00497BD2" w:rsidP="00EB170E">
      <w:pPr>
        <w:pStyle w:val="BodyText-nospacebelow"/>
        <w:rPr>
          <w:rFonts w:eastAsiaTheme="majorEastAsia"/>
        </w:rPr>
      </w:pPr>
    </w:p>
    <w:p w14:paraId="60A42B51" w14:textId="3D9E01B0" w:rsidR="00EB170E" w:rsidRDefault="00EB170E" w:rsidP="00EB170E">
      <w:pPr>
        <w:pStyle w:val="BodyText-nospacebelow"/>
        <w:rPr>
          <w:rFonts w:eastAsiaTheme="majorEastAsia"/>
        </w:rPr>
      </w:pPr>
      <w:r>
        <w:rPr>
          <w:rFonts w:eastAsiaTheme="majorEastAsia"/>
        </w:rPr>
        <w:t>If you’re interested in youth issues and opportunities, there are also a couple of organisations who often share articles, ideas and opportunities through their channels. You might like to follow some of these groups on your social media platform of choic</w:t>
      </w:r>
      <w:r w:rsidR="00FB5110">
        <w:rPr>
          <w:rFonts w:eastAsiaTheme="majorEastAsia"/>
        </w:rPr>
        <w:t>e:</w:t>
      </w:r>
    </w:p>
    <w:p w14:paraId="151EA376" w14:textId="77777777" w:rsidR="00EB170E" w:rsidRDefault="00EB170E" w:rsidP="00EB170E">
      <w:pPr>
        <w:pStyle w:val="BodyText-nospacebelow"/>
        <w:numPr>
          <w:ilvl w:val="0"/>
          <w:numId w:val="44"/>
        </w:numPr>
        <w:ind w:left="426" w:hanging="426"/>
        <w:rPr>
          <w:rFonts w:eastAsiaTheme="majorEastAsia"/>
        </w:rPr>
      </w:pPr>
      <w:r>
        <w:rPr>
          <w:rFonts w:eastAsiaTheme="majorEastAsia"/>
        </w:rPr>
        <w:t>Youth Affairs Council of WA (</w:t>
      </w:r>
      <w:hyperlink r:id="rId35" w:history="1">
        <w:r w:rsidRPr="00AC304C">
          <w:rPr>
            <w:rStyle w:val="Hyperlink"/>
            <w:rFonts w:eastAsiaTheme="majorEastAsia"/>
          </w:rPr>
          <w:t>Facebook</w:t>
        </w:r>
      </w:hyperlink>
      <w:r>
        <w:rPr>
          <w:rFonts w:eastAsiaTheme="majorEastAsia"/>
        </w:rPr>
        <w:t xml:space="preserve">, </w:t>
      </w:r>
      <w:hyperlink r:id="rId36" w:history="1">
        <w:r w:rsidRPr="00AC304C">
          <w:rPr>
            <w:rStyle w:val="Hyperlink"/>
            <w:rFonts w:eastAsiaTheme="majorEastAsia"/>
          </w:rPr>
          <w:t>Twitter</w:t>
        </w:r>
      </w:hyperlink>
      <w:r>
        <w:rPr>
          <w:rFonts w:eastAsiaTheme="majorEastAsia"/>
        </w:rPr>
        <w:t>)</w:t>
      </w:r>
    </w:p>
    <w:p w14:paraId="5371A1F5" w14:textId="77777777" w:rsidR="00EB170E" w:rsidRPr="00AC304C" w:rsidRDefault="00EB170E" w:rsidP="00EB170E">
      <w:pPr>
        <w:pStyle w:val="BodyText-nospacebelow"/>
        <w:numPr>
          <w:ilvl w:val="0"/>
          <w:numId w:val="44"/>
        </w:numPr>
        <w:ind w:left="426" w:hanging="426"/>
        <w:rPr>
          <w:rFonts w:eastAsiaTheme="majorEastAsia"/>
        </w:rPr>
      </w:pPr>
      <w:r>
        <w:rPr>
          <w:rFonts w:eastAsiaTheme="majorEastAsia"/>
        </w:rPr>
        <w:t>Foundation for Young Australians (</w:t>
      </w:r>
      <w:hyperlink r:id="rId37" w:history="1">
        <w:r w:rsidRPr="00AC304C">
          <w:rPr>
            <w:rStyle w:val="Hyperlink"/>
            <w:rFonts w:eastAsiaTheme="majorEastAsia"/>
          </w:rPr>
          <w:t>Instagram</w:t>
        </w:r>
      </w:hyperlink>
      <w:r>
        <w:rPr>
          <w:rFonts w:eastAsiaTheme="majorEastAsia"/>
        </w:rPr>
        <w:t xml:space="preserve">, </w:t>
      </w:r>
      <w:hyperlink r:id="rId38" w:history="1">
        <w:r w:rsidRPr="00AC304C">
          <w:rPr>
            <w:rStyle w:val="Hyperlink"/>
            <w:rFonts w:eastAsiaTheme="majorEastAsia"/>
          </w:rPr>
          <w:t>Facebook</w:t>
        </w:r>
      </w:hyperlink>
      <w:r>
        <w:rPr>
          <w:rFonts w:eastAsiaTheme="majorEastAsia"/>
        </w:rPr>
        <w:t xml:space="preserve">, </w:t>
      </w:r>
      <w:hyperlink r:id="rId39" w:history="1">
        <w:r w:rsidRPr="00AC304C">
          <w:rPr>
            <w:rStyle w:val="Hyperlink"/>
            <w:rFonts w:eastAsiaTheme="majorEastAsia"/>
          </w:rPr>
          <w:t>Twitter</w:t>
        </w:r>
      </w:hyperlink>
      <w:r>
        <w:rPr>
          <w:rFonts w:eastAsiaTheme="majorEastAsia"/>
        </w:rPr>
        <w:t xml:space="preserve">, </w:t>
      </w:r>
      <w:hyperlink r:id="rId40" w:history="1">
        <w:r w:rsidRPr="00AC304C">
          <w:rPr>
            <w:rStyle w:val="Hyperlink"/>
            <w:rFonts w:eastAsiaTheme="majorEastAsia"/>
          </w:rPr>
          <w:t>YouTube</w:t>
        </w:r>
      </w:hyperlink>
      <w:r>
        <w:rPr>
          <w:rFonts w:eastAsiaTheme="majorEastAsia"/>
        </w:rPr>
        <w:t>)</w:t>
      </w:r>
    </w:p>
    <w:p w14:paraId="495F27C5" w14:textId="5407731B" w:rsidR="00EB170E" w:rsidRDefault="00EB170E" w:rsidP="00EB170E">
      <w:pPr>
        <w:pStyle w:val="BodyText-nospacebelow"/>
        <w:numPr>
          <w:ilvl w:val="0"/>
          <w:numId w:val="44"/>
        </w:numPr>
        <w:ind w:left="426" w:hanging="426"/>
        <w:rPr>
          <w:rFonts w:eastAsiaTheme="majorEastAsia"/>
        </w:rPr>
      </w:pPr>
      <w:r>
        <w:rPr>
          <w:rFonts w:eastAsiaTheme="majorEastAsia"/>
        </w:rPr>
        <w:t xml:space="preserve">ABC </w:t>
      </w:r>
      <w:proofErr w:type="spellStart"/>
      <w:r>
        <w:rPr>
          <w:rFonts w:eastAsiaTheme="majorEastAsia"/>
        </w:rPr>
        <w:t>Heywire</w:t>
      </w:r>
      <w:proofErr w:type="spellEnd"/>
      <w:r>
        <w:rPr>
          <w:rFonts w:eastAsiaTheme="majorEastAsia"/>
        </w:rPr>
        <w:t xml:space="preserve"> (</w:t>
      </w:r>
      <w:hyperlink r:id="rId41" w:history="1">
        <w:hyperlink r:id="rId42" w:history="1">
          <w:r w:rsidRPr="008801B3">
            <w:rPr>
              <w:rStyle w:val="Hyperlink"/>
              <w:rFonts w:eastAsiaTheme="majorEastAsia"/>
            </w:rPr>
            <w:t>Facebook</w:t>
          </w:r>
        </w:hyperlink>
      </w:hyperlink>
      <w:r>
        <w:rPr>
          <w:rFonts w:eastAsiaTheme="majorEastAsia"/>
        </w:rPr>
        <w:t xml:space="preserve">, </w:t>
      </w:r>
      <w:hyperlink r:id="rId43" w:history="1">
        <w:r w:rsidRPr="00AC304C">
          <w:rPr>
            <w:rStyle w:val="Hyperlink"/>
            <w:rFonts w:eastAsiaTheme="majorEastAsia"/>
          </w:rPr>
          <w:t>Twitter</w:t>
        </w:r>
      </w:hyperlink>
      <w:r>
        <w:rPr>
          <w:rFonts w:eastAsiaTheme="majorEastAsia"/>
        </w:rPr>
        <w:t xml:space="preserve">). </w:t>
      </w:r>
    </w:p>
    <w:p w14:paraId="3CD7C05B" w14:textId="3BFB2BF7" w:rsidR="00940735" w:rsidRDefault="00940735" w:rsidP="00940735">
      <w:pPr>
        <w:pStyle w:val="BodyText-nospacebelow"/>
        <w:rPr>
          <w:rFonts w:eastAsiaTheme="majorEastAsia"/>
        </w:rPr>
      </w:pPr>
    </w:p>
    <w:p w14:paraId="2DD27275" w14:textId="7D7DB02B" w:rsidR="00940735" w:rsidRDefault="00940735" w:rsidP="00940735">
      <w:pPr>
        <w:pStyle w:val="BodyText-nospacebelow"/>
        <w:rPr>
          <w:rFonts w:eastAsiaTheme="majorEastAsia"/>
        </w:rPr>
      </w:pPr>
    </w:p>
    <w:p w14:paraId="59DC4E44" w14:textId="73B36F3A" w:rsidR="00940735" w:rsidRDefault="00940735" w:rsidP="00940735">
      <w:pPr>
        <w:pStyle w:val="BodyText-nospacebelow"/>
        <w:rPr>
          <w:rFonts w:eastAsiaTheme="majorEastAsia"/>
        </w:rPr>
      </w:pPr>
    </w:p>
    <w:p w14:paraId="45BEECD2" w14:textId="77777777" w:rsidR="00940735" w:rsidRDefault="00940735" w:rsidP="00940735">
      <w:pPr>
        <w:pStyle w:val="BodyText-nospacebelow"/>
        <w:rPr>
          <w:rFonts w:eastAsiaTheme="majorEastAsia"/>
        </w:rPr>
      </w:pPr>
    </w:p>
    <w:p w14:paraId="338CD39A" w14:textId="77777777" w:rsidR="00EB170E" w:rsidRDefault="00EB170E" w:rsidP="006C6C8F">
      <w:pPr>
        <w:spacing w:after="0" w:line="240" w:lineRule="auto"/>
      </w:pPr>
    </w:p>
    <w:p w14:paraId="3C9E97C8" w14:textId="77777777" w:rsidR="00EB170E" w:rsidRDefault="00EB170E" w:rsidP="00EB170E">
      <w:pPr>
        <w:pStyle w:val="Heading3"/>
        <w:rPr>
          <w:rFonts w:eastAsiaTheme="minorHAnsi"/>
        </w:rPr>
      </w:pPr>
      <w:r>
        <w:rPr>
          <w:rFonts w:eastAsiaTheme="minorHAnsi"/>
        </w:rPr>
        <w:lastRenderedPageBreak/>
        <w:t xml:space="preserve">Case study: Marcus Wong </w:t>
      </w:r>
    </w:p>
    <w:p w14:paraId="4A6A4C8E" w14:textId="77777777" w:rsidR="00EB170E" w:rsidRDefault="00EB170E" w:rsidP="006C6C8F">
      <w:pPr>
        <w:spacing w:after="0" w:line="240" w:lineRule="auto"/>
      </w:pPr>
    </w:p>
    <w:p w14:paraId="23E0C5ED" w14:textId="320C9BFC" w:rsidR="00EB170E" w:rsidRDefault="00EB170E" w:rsidP="00EB170E">
      <w:pPr>
        <w:pStyle w:val="NormalWeb"/>
        <w:shd w:val="clear" w:color="auto" w:fill="FFFFFF"/>
        <w:spacing w:after="180"/>
        <w:rPr>
          <w:rFonts w:cs="Arial"/>
        </w:rPr>
      </w:pPr>
      <w:r w:rsidRPr="001D2F4B">
        <w:rPr>
          <w:rFonts w:cs="Arial"/>
          <w:color w:val="auto"/>
        </w:rPr>
        <w:t xml:space="preserve">Marcus is </w:t>
      </w:r>
      <w:r w:rsidRPr="001D2F4B">
        <w:rPr>
          <w:color w:val="auto"/>
        </w:rPr>
        <w:t xml:space="preserve">the 2019 WA Youth Volunteer of the Year who has </w:t>
      </w:r>
      <w:r w:rsidRPr="001D2F4B">
        <w:rPr>
          <w:rFonts w:ascii="Helvetica" w:hAnsi="Helvetica" w:cs="Helvetica"/>
          <w:color w:val="auto"/>
        </w:rPr>
        <w:t xml:space="preserve">served others volunteering with various organisations including Mt Pleasant Baptist Church, Curtin University, Willetton Senior High School and Rafiki Africa Ministries.  </w:t>
      </w:r>
      <w:r w:rsidRPr="001D2F4B">
        <w:rPr>
          <w:color w:val="auto"/>
        </w:rPr>
        <w:t xml:space="preserve">He is </w:t>
      </w:r>
      <w:r w:rsidRPr="001D2F4B">
        <w:rPr>
          <w:rFonts w:cs="Arial"/>
          <w:color w:val="auto"/>
        </w:rPr>
        <w:t xml:space="preserve">a documentary and advocacy filmmaker, with his documentary work illuminating the stories of marginalised people in Ugandan and Ethiopian communities. Marcus works to raise awareness of social, cultural and economic differences and similarities between us all. This work has led him to present stories, films and photographs at schools </w:t>
      </w:r>
      <w:r>
        <w:rPr>
          <w:rFonts w:cs="Arial"/>
        </w:rPr>
        <w:t xml:space="preserve">and various community groups in Australia to raise funds to support small grassroot charities in developing countries and help fight against social injustice. </w:t>
      </w:r>
    </w:p>
    <w:p w14:paraId="3E06E6B1" w14:textId="4A6FF0D7" w:rsidR="00EB170E" w:rsidRPr="00940735" w:rsidRDefault="00EB170E" w:rsidP="00EB170E">
      <w:r w:rsidRPr="00940735">
        <w:t>"I would never have imagined getting into the career I am currently working in, and it all started because of volunteering. It was through volunteering I found what I was passionate about, and that turned me from a young, awkward teenager, into someone passionate about local and global community development, and able to public speak in front of other young teenagers to inspire them."</w:t>
      </w:r>
      <w:r w:rsidR="00940735">
        <w:t xml:space="preserve"> – Marcus Wong</w:t>
      </w:r>
    </w:p>
    <w:p w14:paraId="73DEB246" w14:textId="77777777" w:rsidR="00EB170E" w:rsidRDefault="00EB170E" w:rsidP="006C6C8F">
      <w:pPr>
        <w:spacing w:after="0" w:line="240" w:lineRule="auto"/>
      </w:pPr>
    </w:p>
    <w:p w14:paraId="1E40C60C" w14:textId="77777777" w:rsidR="00EB170E" w:rsidRDefault="00EB170E" w:rsidP="006C6C8F">
      <w:pPr>
        <w:spacing w:after="0" w:line="240" w:lineRule="auto"/>
      </w:pPr>
    </w:p>
    <w:p w14:paraId="3C223E99" w14:textId="28B56685" w:rsidR="006C6C8F" w:rsidRDefault="00EB170E" w:rsidP="006C6C8F">
      <w:pPr>
        <w:spacing w:after="0" w:line="240" w:lineRule="auto"/>
        <w:rPr>
          <w:rFonts w:cs="Arial"/>
          <w:lang w:val="en-GB"/>
        </w:rPr>
      </w:pPr>
      <w:r>
        <w:rPr>
          <w:noProof/>
        </w:rPr>
        <w:drawing>
          <wp:inline distT="0" distB="0" distL="0" distR="0" wp14:anchorId="6795EB66" wp14:editId="191B0A7B">
            <wp:extent cx="2635250" cy="3511893"/>
            <wp:effectExtent l="0" t="0" r="0" b="0"/>
            <wp:docPr id="1" name="Picture 1" descr="Case study subject Marcus W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642646" cy="3521749"/>
                    </a:xfrm>
                    <a:prstGeom prst="rect">
                      <a:avLst/>
                    </a:prstGeom>
                    <a:noFill/>
                    <a:ln>
                      <a:noFill/>
                    </a:ln>
                  </pic:spPr>
                </pic:pic>
              </a:graphicData>
            </a:graphic>
          </wp:inline>
        </w:drawing>
      </w:r>
    </w:p>
    <w:sectPr w:rsidR="006C6C8F" w:rsidSect="00A1342F">
      <w:headerReference w:type="default" r:id="rId45"/>
      <w:footerReference w:type="default" r:id="rId46"/>
      <w:headerReference w:type="first" r:id="rId47"/>
      <w:footerReference w:type="first" r:id="rId48"/>
      <w:pgSz w:w="11900" w:h="16840" w:code="9"/>
      <w:pgMar w:top="1418" w:right="1134" w:bottom="1134" w:left="1134" w:header="0" w:footer="51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ACA39" w14:textId="77777777" w:rsidR="000B00BA" w:rsidRDefault="000B00BA" w:rsidP="00D41211">
      <w:r>
        <w:separator/>
      </w:r>
    </w:p>
  </w:endnote>
  <w:endnote w:type="continuationSeparator" w:id="0">
    <w:p w14:paraId="578451CF" w14:textId="77777777" w:rsidR="000B00BA" w:rsidRDefault="000B00BA"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436426"/>
      <w:docPartObj>
        <w:docPartGallery w:val="Page Numbers (Bottom of Page)"/>
        <w:docPartUnique/>
      </w:docPartObj>
    </w:sdtPr>
    <w:sdtEndPr>
      <w:rPr>
        <w:noProof/>
      </w:rPr>
    </w:sdtEndPr>
    <w:sdtContent>
      <w:p w14:paraId="34FC946C" w14:textId="7332C17A" w:rsidR="007F71DE" w:rsidRPr="003E343C" w:rsidRDefault="003E343C" w:rsidP="001D4C4E">
        <w:pPr>
          <w:pStyle w:val="Footer"/>
          <w:rPr>
            <w:rStyle w:val="PageNumber"/>
            <w:sz w:val="20"/>
          </w:rPr>
        </w:pPr>
        <w:r w:rsidRPr="001D4C4E">
          <w:fldChar w:fldCharType="begin"/>
        </w:r>
        <w:r w:rsidRPr="001D4C4E">
          <w:instrText xml:space="preserve"> PAGE   \* MERGEFORMAT </w:instrText>
        </w:r>
        <w:r w:rsidRPr="001D4C4E">
          <w:fldChar w:fldCharType="separate"/>
        </w:r>
        <w:r w:rsidR="00EE3247">
          <w:rPr>
            <w:noProof/>
          </w:rPr>
          <w:t>5</w:t>
        </w:r>
        <w:r w:rsidRPr="001D4C4E">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1089467"/>
      <w:docPartObj>
        <w:docPartGallery w:val="Page Numbers (Bottom of Page)"/>
        <w:docPartUnique/>
      </w:docPartObj>
    </w:sdtPr>
    <w:sdtEndPr>
      <w:rPr>
        <w:noProof/>
      </w:rPr>
    </w:sdtEndPr>
    <w:sdtContent>
      <w:p w14:paraId="74510B65" w14:textId="644AB83F" w:rsidR="00811AFF" w:rsidRPr="00811AFF" w:rsidRDefault="00811AFF" w:rsidP="00811AFF">
        <w:pPr>
          <w:pStyle w:val="Footer"/>
        </w:pPr>
        <w:r w:rsidRPr="001D4C4E">
          <w:fldChar w:fldCharType="begin"/>
        </w:r>
        <w:r w:rsidRPr="001D4C4E">
          <w:instrText xml:space="preserve"> PAGE   \* MERGEFORMAT </w:instrText>
        </w:r>
        <w:r w:rsidRPr="001D4C4E">
          <w:fldChar w:fldCharType="separate"/>
        </w:r>
        <w:r w:rsidR="00EE3247">
          <w:rPr>
            <w:noProof/>
          </w:rPr>
          <w:t>1</w:t>
        </w:r>
        <w:r w:rsidRPr="001D4C4E">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915B7" w14:textId="77777777" w:rsidR="000B00BA" w:rsidRDefault="000B00BA" w:rsidP="00D41211">
      <w:r>
        <w:separator/>
      </w:r>
    </w:p>
  </w:footnote>
  <w:footnote w:type="continuationSeparator" w:id="0">
    <w:p w14:paraId="2AB23A85" w14:textId="77777777" w:rsidR="000B00BA" w:rsidRDefault="000B00BA"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6FB5F" w14:textId="77777777" w:rsidR="00104B99" w:rsidRDefault="00FF1E2E" w:rsidP="00104B99">
    <w:pPr>
      <w:ind w:left="-1134"/>
    </w:pPr>
    <w:r>
      <w:rPr>
        <w:noProof/>
        <w:lang w:eastAsia="en-AU"/>
      </w:rPr>
      <w:drawing>
        <wp:inline distT="0" distB="0" distL="0" distR="0" wp14:anchorId="72BBA76B" wp14:editId="241296DA">
          <wp:extent cx="7653020" cy="1073785"/>
          <wp:effectExtent l="0" t="0" r="5080" b="0"/>
          <wp:docPr id="2" name="Picture 2"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amp;Newsletter_Dk-Blue-Header_Page2_Portrait.jpg"/>
                  <pic:cNvPicPr/>
                </pic:nvPicPr>
                <pic:blipFill>
                  <a:blip r:embed="rId1">
                    <a:extLst>
                      <a:ext uri="{28A0092B-C50C-407E-A947-70E740481C1C}">
                        <a14:useLocalDpi xmlns:a14="http://schemas.microsoft.com/office/drawing/2010/main" val="0"/>
                      </a:ext>
                    </a:extLst>
                  </a:blip>
                  <a:stretch>
                    <a:fillRect/>
                  </a:stretch>
                </pic:blipFill>
                <pic:spPr>
                  <a:xfrm>
                    <a:off x="0" y="0"/>
                    <a:ext cx="7653020" cy="1073785"/>
                  </a:xfrm>
                  <a:prstGeom prst="rect">
                    <a:avLst/>
                  </a:prstGeom>
                </pic:spPr>
              </pic:pic>
            </a:graphicData>
          </a:graphic>
        </wp:inline>
      </w:drawing>
    </w:r>
  </w:p>
  <w:p w14:paraId="77651E58" w14:textId="3362A012" w:rsidR="00206816" w:rsidRPr="00104B99" w:rsidRDefault="00EB170E" w:rsidP="00104B99">
    <w:pPr>
      <w:pStyle w:val="Header"/>
    </w:pPr>
    <w:r>
      <w:t>Where to start?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95A77" w14:textId="77777777" w:rsidR="00206816" w:rsidRDefault="00206816" w:rsidP="006C0114">
    <w:pPr>
      <w:pStyle w:val="nospace"/>
      <w:ind w:left="-1134"/>
    </w:pPr>
    <w:r>
      <w:rPr>
        <w:noProof/>
        <w:lang w:val="en-AU" w:eastAsia="en-AU"/>
      </w:rPr>
      <w:drawing>
        <wp:inline distT="0" distB="0" distL="0" distR="0" wp14:anchorId="5EE6D2C8" wp14:editId="58312D81">
          <wp:extent cx="7558095" cy="1438476"/>
          <wp:effectExtent l="0" t="0" r="5080" b="9525"/>
          <wp:docPr id="5" name="Picture 5"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CS_Generic-Template_Artboard 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95" cy="1438476"/>
                  </a:xfrm>
                  <a:prstGeom prst="rect">
                    <a:avLst/>
                  </a:prstGeom>
                  <a:noFill/>
                  <a:ln>
                    <a:noFill/>
                  </a:ln>
                </pic:spPr>
              </pic:pic>
            </a:graphicData>
          </a:graphic>
        </wp:inline>
      </w:drawing>
    </w:r>
  </w:p>
  <w:p w14:paraId="79F48567" w14:textId="77777777" w:rsidR="006C0114" w:rsidRDefault="006C0114" w:rsidP="006C01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4FE6FE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65A2B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B229AA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6783C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E447EE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F48B5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3FABBC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F2414F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66AB90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E208046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0E809450"/>
    <w:lvl w:ilvl="0" w:tplc="3154AA74">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02640C6"/>
    <w:multiLevelType w:val="multilevel"/>
    <w:tmpl w:val="68109DAC"/>
    <w:lvl w:ilvl="0">
      <w:start w:val="1"/>
      <w:numFmt w:val="none"/>
      <w:lvlText w:val="1."/>
      <w:lvlJc w:val="left"/>
      <w:pPr>
        <w:ind w:left="794" w:hanging="510"/>
      </w:pPr>
      <w:rPr>
        <w:rFonts w:hint="default"/>
      </w:rPr>
    </w:lvl>
    <w:lvl w:ilvl="1">
      <w:start w:val="1"/>
      <w:numFmt w:val="lowerLetter"/>
      <w:lvlText w:val="%2)"/>
      <w:lvlJc w:val="left"/>
      <w:pPr>
        <w:ind w:left="1588" w:hanging="453"/>
      </w:pPr>
      <w:rPr>
        <w:rFonts w:hint="default"/>
      </w:rPr>
    </w:lvl>
    <w:lvl w:ilvl="2">
      <w:start w:val="1"/>
      <w:numFmt w:val="lowerRoman"/>
      <w:lvlText w:val="%3)"/>
      <w:lvlJc w:val="right"/>
      <w:pPr>
        <w:ind w:left="1758" w:hanging="511"/>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9"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4F1770"/>
    <w:multiLevelType w:val="multilevel"/>
    <w:tmpl w:val="9CAAC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BB43B4D"/>
    <w:multiLevelType w:val="multilevel"/>
    <w:tmpl w:val="B3A2D20A"/>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4"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5" w15:restartNumberingAfterBreak="0">
    <w:nsid w:val="47F67886"/>
    <w:multiLevelType w:val="multilevel"/>
    <w:tmpl w:val="9ADC660E"/>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6" w15:restartNumberingAfterBreak="0">
    <w:nsid w:val="4AB70B51"/>
    <w:multiLevelType w:val="hybridMultilevel"/>
    <w:tmpl w:val="AB08FAE0"/>
    <w:lvl w:ilvl="0" w:tplc="C89C7B4A">
      <w:start w:val="1"/>
      <w:numFmt w:val="bullet"/>
      <w:pStyle w:val="ListBullet"/>
      <w:lvlText w:val=""/>
      <w:lvlJc w:val="left"/>
      <w:pPr>
        <w:ind w:left="720" w:hanging="360"/>
      </w:pPr>
      <w:rPr>
        <w:rFonts w:ascii="Symbol" w:hAnsi="Symbol" w:hint="default"/>
      </w:rPr>
    </w:lvl>
    <w:lvl w:ilvl="1" w:tplc="2EC823AA">
      <w:start w:val="1"/>
      <w:numFmt w:val="bullet"/>
      <w:pStyle w:val="List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0F6A3B"/>
    <w:multiLevelType w:val="hybridMultilevel"/>
    <w:tmpl w:val="2DEE8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883D19"/>
    <w:multiLevelType w:val="hybridMultilevel"/>
    <w:tmpl w:val="6A105ACE"/>
    <w:lvl w:ilvl="0" w:tplc="0128A664">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9"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32"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4"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9B7E3C"/>
    <w:multiLevelType w:val="multilevel"/>
    <w:tmpl w:val="111A5ECE"/>
    <w:lvl w:ilvl="0">
      <w:start w:val="1"/>
      <w:numFmt w:val="bullet"/>
      <w:lvlText w:val=""/>
      <w:lvlJc w:val="left"/>
      <w:pPr>
        <w:ind w:left="357" w:hanging="357"/>
      </w:pPr>
      <w:rPr>
        <w:rFonts w:ascii="Symbol" w:hAnsi="Symbol" w:hint="default"/>
        <w:color w:val="auto"/>
      </w:rPr>
    </w:lvl>
    <w:lvl w:ilvl="1">
      <w:start w:val="1"/>
      <w:numFmt w:val="bullet"/>
      <w:lvlText w:val="o"/>
      <w:lvlJc w:val="left"/>
      <w:pPr>
        <w:ind w:left="1434" w:hanging="357"/>
      </w:pPr>
      <w:rPr>
        <w:rFonts w:ascii="Courier New" w:hAnsi="Courier New" w:hint="default"/>
      </w:rPr>
    </w:lvl>
    <w:lvl w:ilvl="2">
      <w:start w:val="1"/>
      <w:numFmt w:val="bullet"/>
      <w:lvlText w:val=""/>
      <w:lvlJc w:val="left"/>
      <w:pPr>
        <w:ind w:left="2511" w:hanging="357"/>
      </w:pPr>
      <w:rPr>
        <w:rFonts w:ascii="Wingdings" w:hAnsi="Wingdings" w:hint="default"/>
      </w:rPr>
    </w:lvl>
    <w:lvl w:ilvl="3">
      <w:start w:val="1"/>
      <w:numFmt w:val="bullet"/>
      <w:lvlText w:val=""/>
      <w:lvlJc w:val="left"/>
      <w:pPr>
        <w:ind w:left="3588" w:hanging="357"/>
      </w:pPr>
      <w:rPr>
        <w:rFonts w:ascii="Symbol" w:hAnsi="Symbol" w:hint="default"/>
      </w:rPr>
    </w:lvl>
    <w:lvl w:ilvl="4">
      <w:start w:val="1"/>
      <w:numFmt w:val="bullet"/>
      <w:lvlText w:val="o"/>
      <w:lvlJc w:val="left"/>
      <w:pPr>
        <w:ind w:left="4665" w:hanging="357"/>
      </w:pPr>
      <w:rPr>
        <w:rFonts w:ascii="Courier New" w:hAnsi="Courier New" w:hint="default"/>
      </w:rPr>
    </w:lvl>
    <w:lvl w:ilvl="5">
      <w:start w:val="1"/>
      <w:numFmt w:val="bullet"/>
      <w:lvlText w:val=""/>
      <w:lvlJc w:val="left"/>
      <w:pPr>
        <w:ind w:left="5742" w:hanging="357"/>
      </w:pPr>
      <w:rPr>
        <w:rFonts w:ascii="Wingdings" w:hAnsi="Wingdings" w:hint="default"/>
      </w:rPr>
    </w:lvl>
    <w:lvl w:ilvl="6">
      <w:start w:val="1"/>
      <w:numFmt w:val="bullet"/>
      <w:lvlText w:val=""/>
      <w:lvlJc w:val="left"/>
      <w:pPr>
        <w:ind w:left="6819" w:hanging="357"/>
      </w:pPr>
      <w:rPr>
        <w:rFonts w:ascii="Symbol" w:hAnsi="Symbol" w:hint="default"/>
      </w:rPr>
    </w:lvl>
    <w:lvl w:ilvl="7">
      <w:start w:val="1"/>
      <w:numFmt w:val="bullet"/>
      <w:lvlText w:val="o"/>
      <w:lvlJc w:val="left"/>
      <w:pPr>
        <w:ind w:left="7896" w:hanging="357"/>
      </w:pPr>
      <w:rPr>
        <w:rFonts w:ascii="Courier New" w:hAnsi="Courier New" w:hint="default"/>
      </w:rPr>
    </w:lvl>
    <w:lvl w:ilvl="8">
      <w:start w:val="1"/>
      <w:numFmt w:val="bullet"/>
      <w:lvlText w:val=""/>
      <w:lvlJc w:val="left"/>
      <w:pPr>
        <w:ind w:left="8973" w:hanging="357"/>
      </w:pPr>
      <w:rPr>
        <w:rFonts w:ascii="Wingdings" w:hAnsi="Wingdings" w:hint="default"/>
      </w:rPr>
    </w:lvl>
  </w:abstractNum>
  <w:abstractNum w:abstractNumId="36"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7C940B6A"/>
    <w:multiLevelType w:val="hybridMultilevel"/>
    <w:tmpl w:val="BAEA5112"/>
    <w:lvl w:ilvl="0" w:tplc="9A342F66">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6A5DBF"/>
    <w:multiLevelType w:val="hybridMultilevel"/>
    <w:tmpl w:val="8446DB84"/>
    <w:lvl w:ilvl="0" w:tplc="D24C6C70">
      <w:start w:val="1"/>
      <w:numFmt w:val="decimal"/>
      <w:lvlText w:val="%1."/>
      <w:lvlJc w:val="left"/>
      <w:pPr>
        <w:ind w:left="360" w:hanging="360"/>
      </w:p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21"/>
  </w:num>
  <w:num w:numId="2">
    <w:abstractNumId w:val="17"/>
  </w:num>
  <w:num w:numId="3">
    <w:abstractNumId w:val="0"/>
  </w:num>
  <w:num w:numId="4">
    <w:abstractNumId w:val="30"/>
  </w:num>
  <w:num w:numId="5">
    <w:abstractNumId w:val="34"/>
  </w:num>
  <w:num w:numId="6">
    <w:abstractNumId w:val="11"/>
  </w:num>
  <w:num w:numId="7">
    <w:abstractNumId w:val="38"/>
  </w:num>
  <w:num w:numId="8">
    <w:abstractNumId w:val="28"/>
  </w:num>
  <w:num w:numId="9">
    <w:abstractNumId w:val="15"/>
  </w:num>
  <w:num w:numId="10">
    <w:abstractNumId w:val="22"/>
  </w:num>
  <w:num w:numId="11">
    <w:abstractNumId w:val="39"/>
  </w:num>
  <w:num w:numId="12">
    <w:abstractNumId w:val="16"/>
  </w:num>
  <w:num w:numId="13">
    <w:abstractNumId w:val="32"/>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20"/>
  </w:num>
  <w:num w:numId="26">
    <w:abstractNumId w:val="12"/>
  </w:num>
  <w:num w:numId="27">
    <w:abstractNumId w:val="31"/>
  </w:num>
  <w:num w:numId="28">
    <w:abstractNumId w:val="29"/>
  </w:num>
  <w:num w:numId="29">
    <w:abstractNumId w:val="14"/>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6"/>
  </w:num>
  <w:num w:numId="33">
    <w:abstractNumId w:val="40"/>
  </w:num>
  <w:num w:numId="34">
    <w:abstractNumId w:val="20"/>
  </w:num>
  <w:num w:numId="35">
    <w:abstractNumId w:val="37"/>
  </w:num>
  <w:num w:numId="36">
    <w:abstractNumId w:val="33"/>
  </w:num>
  <w:num w:numId="37">
    <w:abstractNumId w:val="23"/>
  </w:num>
  <w:num w:numId="38">
    <w:abstractNumId w:val="13"/>
  </w:num>
  <w:num w:numId="39">
    <w:abstractNumId w:val="23"/>
    <w:lvlOverride w:ilvl="0">
      <w:lvl w:ilvl="0">
        <w:start w:val="1"/>
        <w:numFmt w:val="decimal"/>
        <w:pStyle w:val="ListParagraph"/>
        <w:lvlText w:val="%1."/>
        <w:lvlJc w:val="left"/>
        <w:pPr>
          <w:ind w:left="794" w:hanging="510"/>
        </w:pPr>
        <w:rPr>
          <w:rFonts w:hint="default"/>
        </w:rPr>
      </w:lvl>
    </w:lvlOverride>
    <w:lvlOverride w:ilvl="1">
      <w:lvl w:ilvl="1">
        <w:start w:val="1"/>
        <w:numFmt w:val="lowerLetter"/>
        <w:lvlText w:val="%2)"/>
        <w:lvlJc w:val="left"/>
        <w:pPr>
          <w:tabs>
            <w:tab w:val="num" w:pos="1361"/>
          </w:tabs>
          <w:ind w:left="1418" w:hanging="624"/>
        </w:pPr>
        <w:rPr>
          <w:rFonts w:hint="default"/>
        </w:rPr>
      </w:lvl>
    </w:lvlOverride>
    <w:lvlOverride w:ilvl="2">
      <w:lvl w:ilvl="2">
        <w:start w:val="1"/>
        <w:numFmt w:val="lowerRoman"/>
        <w:lvlText w:val="%3)"/>
        <w:lvlJc w:val="right"/>
        <w:pPr>
          <w:ind w:left="1985" w:hanging="397"/>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40">
    <w:abstractNumId w:val="11"/>
  </w:num>
  <w:num w:numId="41">
    <w:abstractNumId w:val="35"/>
  </w:num>
  <w:num w:numId="42">
    <w:abstractNumId w:val="25"/>
  </w:num>
  <w:num w:numId="43">
    <w:abstractNumId w:val="26"/>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stylePaneSortMethod w:val="0000"/>
  <w:trackRevisions/>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2BB8"/>
    <w:rsid w:val="00014F53"/>
    <w:rsid w:val="0002361C"/>
    <w:rsid w:val="00025F3F"/>
    <w:rsid w:val="000338B3"/>
    <w:rsid w:val="000342E2"/>
    <w:rsid w:val="00047DD6"/>
    <w:rsid w:val="00060292"/>
    <w:rsid w:val="00063172"/>
    <w:rsid w:val="00063F98"/>
    <w:rsid w:val="00066CCF"/>
    <w:rsid w:val="00075D15"/>
    <w:rsid w:val="00075F81"/>
    <w:rsid w:val="00083942"/>
    <w:rsid w:val="00095A4D"/>
    <w:rsid w:val="000A161D"/>
    <w:rsid w:val="000A5255"/>
    <w:rsid w:val="000B00BA"/>
    <w:rsid w:val="000B1741"/>
    <w:rsid w:val="000C45FC"/>
    <w:rsid w:val="000E6A91"/>
    <w:rsid w:val="000F60E1"/>
    <w:rsid w:val="0010445F"/>
    <w:rsid w:val="00104B99"/>
    <w:rsid w:val="00111D6C"/>
    <w:rsid w:val="00116BBF"/>
    <w:rsid w:val="001221FC"/>
    <w:rsid w:val="00123E91"/>
    <w:rsid w:val="00127199"/>
    <w:rsid w:val="00130FE2"/>
    <w:rsid w:val="0015261A"/>
    <w:rsid w:val="00167608"/>
    <w:rsid w:val="00167F21"/>
    <w:rsid w:val="00170CC9"/>
    <w:rsid w:val="00190E93"/>
    <w:rsid w:val="001A3B37"/>
    <w:rsid w:val="001A5FFE"/>
    <w:rsid w:val="001A7E88"/>
    <w:rsid w:val="001B4C4E"/>
    <w:rsid w:val="001B7FC8"/>
    <w:rsid w:val="001D2F4B"/>
    <w:rsid w:val="001D4C4E"/>
    <w:rsid w:val="001E0EF3"/>
    <w:rsid w:val="001E7BE4"/>
    <w:rsid w:val="001F483B"/>
    <w:rsid w:val="0020481B"/>
    <w:rsid w:val="00206816"/>
    <w:rsid w:val="00212411"/>
    <w:rsid w:val="00227E8F"/>
    <w:rsid w:val="00235CE5"/>
    <w:rsid w:val="00235FFE"/>
    <w:rsid w:val="00237B08"/>
    <w:rsid w:val="00240916"/>
    <w:rsid w:val="00240EE5"/>
    <w:rsid w:val="002455F2"/>
    <w:rsid w:val="00252B09"/>
    <w:rsid w:val="0025755F"/>
    <w:rsid w:val="00257E1F"/>
    <w:rsid w:val="00262A84"/>
    <w:rsid w:val="00273975"/>
    <w:rsid w:val="0027419D"/>
    <w:rsid w:val="00276A09"/>
    <w:rsid w:val="00276DC9"/>
    <w:rsid w:val="00277361"/>
    <w:rsid w:val="00280D8D"/>
    <w:rsid w:val="00281683"/>
    <w:rsid w:val="00283350"/>
    <w:rsid w:val="002A2148"/>
    <w:rsid w:val="002C6CB1"/>
    <w:rsid w:val="002D50F7"/>
    <w:rsid w:val="002D6D83"/>
    <w:rsid w:val="002D777E"/>
    <w:rsid w:val="00306AFD"/>
    <w:rsid w:val="00314A45"/>
    <w:rsid w:val="00315515"/>
    <w:rsid w:val="00353B45"/>
    <w:rsid w:val="00361CEC"/>
    <w:rsid w:val="00367FD9"/>
    <w:rsid w:val="00374E81"/>
    <w:rsid w:val="00375DA1"/>
    <w:rsid w:val="003775E4"/>
    <w:rsid w:val="003817DC"/>
    <w:rsid w:val="003A77CE"/>
    <w:rsid w:val="003C5E51"/>
    <w:rsid w:val="003D5381"/>
    <w:rsid w:val="003D5FB8"/>
    <w:rsid w:val="003E343C"/>
    <w:rsid w:val="003F044D"/>
    <w:rsid w:val="003F238D"/>
    <w:rsid w:val="003F3D65"/>
    <w:rsid w:val="00401D09"/>
    <w:rsid w:val="00407AEF"/>
    <w:rsid w:val="0041092E"/>
    <w:rsid w:val="00410A26"/>
    <w:rsid w:val="00445369"/>
    <w:rsid w:val="00451D26"/>
    <w:rsid w:val="00463C84"/>
    <w:rsid w:val="00465381"/>
    <w:rsid w:val="00473FC0"/>
    <w:rsid w:val="00476D68"/>
    <w:rsid w:val="00490E41"/>
    <w:rsid w:val="004935A2"/>
    <w:rsid w:val="00496F6B"/>
    <w:rsid w:val="00497BD2"/>
    <w:rsid w:val="004A3317"/>
    <w:rsid w:val="004A4094"/>
    <w:rsid w:val="004A5F96"/>
    <w:rsid w:val="004B2915"/>
    <w:rsid w:val="004C2016"/>
    <w:rsid w:val="004C49FF"/>
    <w:rsid w:val="004D0771"/>
    <w:rsid w:val="004D4D47"/>
    <w:rsid w:val="004D546B"/>
    <w:rsid w:val="004F27B9"/>
    <w:rsid w:val="004F2E01"/>
    <w:rsid w:val="004F4563"/>
    <w:rsid w:val="00530C64"/>
    <w:rsid w:val="0054188B"/>
    <w:rsid w:val="005463CC"/>
    <w:rsid w:val="0055232E"/>
    <w:rsid w:val="00575F62"/>
    <w:rsid w:val="005845AB"/>
    <w:rsid w:val="00584A89"/>
    <w:rsid w:val="005911B9"/>
    <w:rsid w:val="00594148"/>
    <w:rsid w:val="005A4BB7"/>
    <w:rsid w:val="005B0C0E"/>
    <w:rsid w:val="005D4D30"/>
    <w:rsid w:val="005D5911"/>
    <w:rsid w:val="005D65D3"/>
    <w:rsid w:val="005E6C72"/>
    <w:rsid w:val="005F46C1"/>
    <w:rsid w:val="00612F7B"/>
    <w:rsid w:val="00617DEA"/>
    <w:rsid w:val="00625DC2"/>
    <w:rsid w:val="006268B9"/>
    <w:rsid w:val="00627AF3"/>
    <w:rsid w:val="006340A9"/>
    <w:rsid w:val="00637FAE"/>
    <w:rsid w:val="00653107"/>
    <w:rsid w:val="006709A3"/>
    <w:rsid w:val="00675E8A"/>
    <w:rsid w:val="00685C3E"/>
    <w:rsid w:val="006870EE"/>
    <w:rsid w:val="006927B0"/>
    <w:rsid w:val="006A4A71"/>
    <w:rsid w:val="006B2471"/>
    <w:rsid w:val="006C0114"/>
    <w:rsid w:val="006C36C8"/>
    <w:rsid w:val="006C6C8F"/>
    <w:rsid w:val="006D1F87"/>
    <w:rsid w:val="006D3B1F"/>
    <w:rsid w:val="006E2B83"/>
    <w:rsid w:val="006E30CC"/>
    <w:rsid w:val="006E708E"/>
    <w:rsid w:val="006F21C9"/>
    <w:rsid w:val="006F3428"/>
    <w:rsid w:val="006F7711"/>
    <w:rsid w:val="0070090B"/>
    <w:rsid w:val="00707CDD"/>
    <w:rsid w:val="00717DD0"/>
    <w:rsid w:val="00720FAE"/>
    <w:rsid w:val="0072647A"/>
    <w:rsid w:val="00732863"/>
    <w:rsid w:val="00751600"/>
    <w:rsid w:val="00756C54"/>
    <w:rsid w:val="00787518"/>
    <w:rsid w:val="00793086"/>
    <w:rsid w:val="007A2462"/>
    <w:rsid w:val="007B0687"/>
    <w:rsid w:val="007B53F1"/>
    <w:rsid w:val="007D3AD2"/>
    <w:rsid w:val="007D72D5"/>
    <w:rsid w:val="007E569D"/>
    <w:rsid w:val="007F322D"/>
    <w:rsid w:val="007F51A6"/>
    <w:rsid w:val="007F645B"/>
    <w:rsid w:val="007F71DE"/>
    <w:rsid w:val="008011EB"/>
    <w:rsid w:val="00801EFE"/>
    <w:rsid w:val="00805848"/>
    <w:rsid w:val="00811AFF"/>
    <w:rsid w:val="00814D66"/>
    <w:rsid w:val="0082097F"/>
    <w:rsid w:val="00821D28"/>
    <w:rsid w:val="0082253C"/>
    <w:rsid w:val="008248DB"/>
    <w:rsid w:val="00833721"/>
    <w:rsid w:val="00833FDE"/>
    <w:rsid w:val="008444BC"/>
    <w:rsid w:val="00844742"/>
    <w:rsid w:val="00852E36"/>
    <w:rsid w:val="00856A5C"/>
    <w:rsid w:val="00860638"/>
    <w:rsid w:val="0086551B"/>
    <w:rsid w:val="00867A3D"/>
    <w:rsid w:val="008876B7"/>
    <w:rsid w:val="00887D9C"/>
    <w:rsid w:val="0089264E"/>
    <w:rsid w:val="008A32F0"/>
    <w:rsid w:val="008A67F3"/>
    <w:rsid w:val="008B142F"/>
    <w:rsid w:val="008B18AC"/>
    <w:rsid w:val="008C4DCC"/>
    <w:rsid w:val="008D2060"/>
    <w:rsid w:val="008E0253"/>
    <w:rsid w:val="008E04FB"/>
    <w:rsid w:val="008E4A63"/>
    <w:rsid w:val="008E606D"/>
    <w:rsid w:val="008E713B"/>
    <w:rsid w:val="008F292B"/>
    <w:rsid w:val="009070B8"/>
    <w:rsid w:val="00930B0F"/>
    <w:rsid w:val="00933955"/>
    <w:rsid w:val="00940735"/>
    <w:rsid w:val="00941B46"/>
    <w:rsid w:val="009460C7"/>
    <w:rsid w:val="0094672B"/>
    <w:rsid w:val="00946B25"/>
    <w:rsid w:val="00947FB5"/>
    <w:rsid w:val="009545F3"/>
    <w:rsid w:val="00957898"/>
    <w:rsid w:val="009675BB"/>
    <w:rsid w:val="00981199"/>
    <w:rsid w:val="00984EC9"/>
    <w:rsid w:val="00994ADB"/>
    <w:rsid w:val="009978E0"/>
    <w:rsid w:val="009A321C"/>
    <w:rsid w:val="009A4898"/>
    <w:rsid w:val="009B28EE"/>
    <w:rsid w:val="009B5EE9"/>
    <w:rsid w:val="009C77C4"/>
    <w:rsid w:val="009E00D1"/>
    <w:rsid w:val="009E29AD"/>
    <w:rsid w:val="009E7CA5"/>
    <w:rsid w:val="00A0596F"/>
    <w:rsid w:val="00A05BEE"/>
    <w:rsid w:val="00A122AD"/>
    <w:rsid w:val="00A12E5C"/>
    <w:rsid w:val="00A1342F"/>
    <w:rsid w:val="00A14E26"/>
    <w:rsid w:val="00A16919"/>
    <w:rsid w:val="00A2202B"/>
    <w:rsid w:val="00A307F8"/>
    <w:rsid w:val="00A33B1C"/>
    <w:rsid w:val="00A458CE"/>
    <w:rsid w:val="00A45D6D"/>
    <w:rsid w:val="00A47B37"/>
    <w:rsid w:val="00A47E5F"/>
    <w:rsid w:val="00A86B04"/>
    <w:rsid w:val="00A920E2"/>
    <w:rsid w:val="00A92374"/>
    <w:rsid w:val="00AA09A5"/>
    <w:rsid w:val="00AA43E2"/>
    <w:rsid w:val="00AC5EF0"/>
    <w:rsid w:val="00AC62FF"/>
    <w:rsid w:val="00AF3F9A"/>
    <w:rsid w:val="00B05729"/>
    <w:rsid w:val="00B05E21"/>
    <w:rsid w:val="00B07E38"/>
    <w:rsid w:val="00B2376A"/>
    <w:rsid w:val="00B255D9"/>
    <w:rsid w:val="00B40BF4"/>
    <w:rsid w:val="00B547FE"/>
    <w:rsid w:val="00B62068"/>
    <w:rsid w:val="00B72235"/>
    <w:rsid w:val="00B847D0"/>
    <w:rsid w:val="00B90DAA"/>
    <w:rsid w:val="00B9230D"/>
    <w:rsid w:val="00B9585C"/>
    <w:rsid w:val="00BA3BBC"/>
    <w:rsid w:val="00BA7203"/>
    <w:rsid w:val="00BA7A57"/>
    <w:rsid w:val="00BB0301"/>
    <w:rsid w:val="00BB4029"/>
    <w:rsid w:val="00BB5604"/>
    <w:rsid w:val="00BC0994"/>
    <w:rsid w:val="00BC77EF"/>
    <w:rsid w:val="00BD0D55"/>
    <w:rsid w:val="00BE552A"/>
    <w:rsid w:val="00BE6B0A"/>
    <w:rsid w:val="00BF1C9B"/>
    <w:rsid w:val="00C061FE"/>
    <w:rsid w:val="00C067B6"/>
    <w:rsid w:val="00C16025"/>
    <w:rsid w:val="00C515EC"/>
    <w:rsid w:val="00C60E9C"/>
    <w:rsid w:val="00C61E5B"/>
    <w:rsid w:val="00C64B57"/>
    <w:rsid w:val="00C72BE5"/>
    <w:rsid w:val="00C74C57"/>
    <w:rsid w:val="00C8678C"/>
    <w:rsid w:val="00CA0C2B"/>
    <w:rsid w:val="00CA36C2"/>
    <w:rsid w:val="00CB022B"/>
    <w:rsid w:val="00CB2133"/>
    <w:rsid w:val="00CB4A25"/>
    <w:rsid w:val="00CC58EF"/>
    <w:rsid w:val="00CD06F0"/>
    <w:rsid w:val="00CF12E0"/>
    <w:rsid w:val="00D02DB6"/>
    <w:rsid w:val="00D065E5"/>
    <w:rsid w:val="00D41211"/>
    <w:rsid w:val="00D54971"/>
    <w:rsid w:val="00D64FD2"/>
    <w:rsid w:val="00D65FB5"/>
    <w:rsid w:val="00D82E5F"/>
    <w:rsid w:val="00D84F90"/>
    <w:rsid w:val="00D94F0E"/>
    <w:rsid w:val="00DB6A14"/>
    <w:rsid w:val="00DC171A"/>
    <w:rsid w:val="00DD0DDB"/>
    <w:rsid w:val="00DD1E91"/>
    <w:rsid w:val="00DD715A"/>
    <w:rsid w:val="00DE0529"/>
    <w:rsid w:val="00DF272A"/>
    <w:rsid w:val="00DF3E9D"/>
    <w:rsid w:val="00E03756"/>
    <w:rsid w:val="00E13630"/>
    <w:rsid w:val="00E1725A"/>
    <w:rsid w:val="00E260C7"/>
    <w:rsid w:val="00E27127"/>
    <w:rsid w:val="00E30F5C"/>
    <w:rsid w:val="00E31418"/>
    <w:rsid w:val="00E457BC"/>
    <w:rsid w:val="00E5020E"/>
    <w:rsid w:val="00E5558A"/>
    <w:rsid w:val="00E57D67"/>
    <w:rsid w:val="00E63157"/>
    <w:rsid w:val="00E828A0"/>
    <w:rsid w:val="00E85102"/>
    <w:rsid w:val="00E92CD3"/>
    <w:rsid w:val="00E96060"/>
    <w:rsid w:val="00EA04AD"/>
    <w:rsid w:val="00EA3AD0"/>
    <w:rsid w:val="00EA7FD7"/>
    <w:rsid w:val="00EB170E"/>
    <w:rsid w:val="00EB3123"/>
    <w:rsid w:val="00EB55B1"/>
    <w:rsid w:val="00EC2B8A"/>
    <w:rsid w:val="00ED1557"/>
    <w:rsid w:val="00ED482F"/>
    <w:rsid w:val="00ED4CB0"/>
    <w:rsid w:val="00EE3247"/>
    <w:rsid w:val="00EE4916"/>
    <w:rsid w:val="00EF1A9D"/>
    <w:rsid w:val="00EF24FF"/>
    <w:rsid w:val="00EF3D14"/>
    <w:rsid w:val="00F00D7F"/>
    <w:rsid w:val="00F03866"/>
    <w:rsid w:val="00F129D2"/>
    <w:rsid w:val="00F13490"/>
    <w:rsid w:val="00F1797C"/>
    <w:rsid w:val="00F23285"/>
    <w:rsid w:val="00F27366"/>
    <w:rsid w:val="00F4073F"/>
    <w:rsid w:val="00F41E11"/>
    <w:rsid w:val="00F46E18"/>
    <w:rsid w:val="00F612A9"/>
    <w:rsid w:val="00F61EFA"/>
    <w:rsid w:val="00F91AA9"/>
    <w:rsid w:val="00FB5110"/>
    <w:rsid w:val="00FC0260"/>
    <w:rsid w:val="00FC0BBA"/>
    <w:rsid w:val="00FC2072"/>
    <w:rsid w:val="00FC5966"/>
    <w:rsid w:val="00FD0D5A"/>
    <w:rsid w:val="00FD29CC"/>
    <w:rsid w:val="00FE0B92"/>
    <w:rsid w:val="00FF0C0D"/>
    <w:rsid w:val="00FF1E2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E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33721"/>
    <w:pPr>
      <w:spacing w:after="120" w:line="288" w:lineRule="auto"/>
    </w:pPr>
  </w:style>
  <w:style w:type="paragraph" w:styleId="Heading1">
    <w:name w:val="heading 1"/>
    <w:basedOn w:val="nospace"/>
    <w:next w:val="BodyText"/>
    <w:qFormat/>
    <w:rsid w:val="00375DA1"/>
    <w:pPr>
      <w:keepNext/>
      <w:spacing w:before="400" w:after="80"/>
      <w:outlineLvl w:val="0"/>
    </w:pPr>
    <w:rPr>
      <w:b/>
      <w:bCs/>
      <w:color w:val="2C5C86"/>
      <w:sz w:val="40"/>
      <w:szCs w:val="32"/>
    </w:rPr>
  </w:style>
  <w:style w:type="paragraph" w:styleId="Heading2">
    <w:name w:val="heading 2"/>
    <w:basedOn w:val="nospace"/>
    <w:next w:val="BodyText"/>
    <w:link w:val="Heading2Char"/>
    <w:qFormat/>
    <w:rsid w:val="008C4DCC"/>
    <w:pPr>
      <w:suppressAutoHyphens/>
      <w:autoSpaceDE w:val="0"/>
      <w:autoSpaceDN w:val="0"/>
      <w:adjustRightInd w:val="0"/>
      <w:spacing w:before="240" w:after="80"/>
      <w:textAlignment w:val="center"/>
      <w:outlineLvl w:val="1"/>
    </w:pPr>
    <w:rPr>
      <w:b/>
      <w:bCs/>
      <w:color w:val="2C5C86"/>
      <w:sz w:val="30"/>
    </w:rPr>
  </w:style>
  <w:style w:type="paragraph" w:styleId="Heading3">
    <w:name w:val="heading 3"/>
    <w:basedOn w:val="nospace"/>
    <w:next w:val="BodyText"/>
    <w:link w:val="Heading3Char"/>
    <w:qFormat/>
    <w:rsid w:val="00283350"/>
    <w:pPr>
      <w:keepNext/>
      <w:keepLines/>
      <w:spacing w:before="240" w:after="80"/>
      <w:outlineLvl w:val="2"/>
    </w:pPr>
    <w:rPr>
      <w:rFonts w:eastAsia="Times New Roman"/>
      <w:b/>
      <w:bCs/>
      <w:color w:val="2C5C86"/>
    </w:rPr>
  </w:style>
  <w:style w:type="paragraph" w:styleId="Heading4">
    <w:name w:val="heading 4"/>
    <w:basedOn w:val="Normal"/>
    <w:next w:val="Normal"/>
    <w:link w:val="Heading4Char"/>
    <w:rsid w:val="00D65FB5"/>
    <w:pPr>
      <w:keepNext/>
      <w:spacing w:before="240" w:after="60"/>
      <w:outlineLvl w:val="3"/>
    </w:pPr>
    <w:rPr>
      <w:rFonts w:eastAsia="Times New Roman" w:cs="Arial"/>
      <w:b/>
      <w:bCs/>
      <w:szCs w:val="28"/>
    </w:rPr>
  </w:style>
  <w:style w:type="paragraph" w:styleId="Heading5">
    <w:name w:val="heading 5"/>
    <w:basedOn w:val="Normal"/>
    <w:next w:val="Normal"/>
    <w:link w:val="Heading5Char"/>
    <w:rsid w:val="00D65FB5"/>
    <w:pPr>
      <w:spacing w:before="240" w:after="60"/>
      <w:outlineLvl w:val="4"/>
    </w:pPr>
    <w:rPr>
      <w:rFonts w:eastAsia="Times New Roman"/>
      <w:b/>
      <w:bCs/>
      <w:i/>
      <w:iCs/>
      <w:sz w:val="26"/>
      <w:szCs w:val="26"/>
    </w:rPr>
  </w:style>
  <w:style w:type="paragraph" w:styleId="Heading6">
    <w:name w:val="heading 6"/>
    <w:basedOn w:val="Normal"/>
    <w:next w:val="Normal"/>
    <w:link w:val="Heading6Char"/>
    <w:rsid w:val="00D65FB5"/>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D65FB5"/>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D65FB5"/>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E96060"/>
    <w:pPr>
      <w:numPr>
        <w:ilvl w:val="8"/>
        <w:numId w:val="25"/>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DB6A14"/>
    <w:pPr>
      <w:spacing w:before="120"/>
    </w:pPr>
    <w:rPr>
      <w:b/>
      <w:iCs/>
      <w:color w:val="000000" w:themeColor="text1"/>
      <w:sz w:val="22"/>
      <w:szCs w:val="18"/>
    </w:rPr>
  </w:style>
  <w:style w:type="character" w:customStyle="1" w:styleId="Heading2Char">
    <w:name w:val="Heading 2 Char"/>
    <w:basedOn w:val="DefaultParagraphFont"/>
    <w:link w:val="Heading2"/>
    <w:rsid w:val="008C4DCC"/>
    <w:rPr>
      <w:rFonts w:cs="Arial"/>
      <w:b/>
      <w:bCs/>
      <w:color w:val="2C5C86"/>
      <w:sz w:val="30"/>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qFormat/>
    <w:rsid w:val="00104B99"/>
    <w:pPr>
      <w:suppressAutoHyphens/>
      <w:autoSpaceDE w:val="0"/>
      <w:autoSpaceDN w:val="0"/>
      <w:adjustRightInd w:val="0"/>
      <w:spacing w:before="200" w:after="520"/>
      <w:textAlignment w:val="center"/>
    </w:pPr>
    <w:rPr>
      <w:rFonts w:cs="Arial"/>
      <w:b/>
      <w:color w:val="403F47"/>
      <w:szCs w:val="22"/>
      <w:lang w:val="en-GB"/>
    </w:rPr>
  </w:style>
  <w:style w:type="character" w:customStyle="1" w:styleId="HeaderChar">
    <w:name w:val="Header Char"/>
    <w:basedOn w:val="DefaultParagraphFont"/>
    <w:link w:val="Header"/>
    <w:uiPriority w:val="99"/>
    <w:rsid w:val="00104B99"/>
    <w:rPr>
      <w:rFonts w:cs="Arial"/>
      <w:b/>
      <w:color w:val="403F47"/>
      <w:szCs w:val="22"/>
      <w:lang w:val="en-GB"/>
    </w:rPr>
  </w:style>
  <w:style w:type="paragraph" w:styleId="Footer">
    <w:name w:val="footer"/>
    <w:basedOn w:val="Normal"/>
    <w:link w:val="FooterChar"/>
    <w:uiPriority w:val="99"/>
    <w:unhideWhenUsed/>
    <w:rsid w:val="001D4C4E"/>
    <w:pPr>
      <w:suppressAutoHyphens/>
      <w:autoSpaceDE w:val="0"/>
      <w:autoSpaceDN w:val="0"/>
      <w:adjustRightInd w:val="0"/>
      <w:spacing w:after="0"/>
      <w:ind w:left="1134" w:right="-289" w:hanging="1134"/>
      <w:jc w:val="right"/>
      <w:textAlignment w:val="center"/>
    </w:pPr>
    <w:rPr>
      <w:rFonts w:cs="Arial"/>
      <w:color w:val="58595B" w:themeColor="accent6"/>
      <w:sz w:val="20"/>
      <w:szCs w:val="22"/>
      <w:lang w:val="en-GB"/>
    </w:rPr>
  </w:style>
  <w:style w:type="character" w:customStyle="1" w:styleId="FooterChar">
    <w:name w:val="Footer Char"/>
    <w:basedOn w:val="DefaultParagraphFont"/>
    <w:link w:val="Footer"/>
    <w:uiPriority w:val="99"/>
    <w:rsid w:val="001D4C4E"/>
    <w:rPr>
      <w:rFonts w:cs="Arial"/>
      <w:color w:val="58595B" w:themeColor="accent6"/>
      <w:sz w:val="20"/>
      <w:szCs w:val="22"/>
      <w:lang w:val="en-GB"/>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basedOn w:val="Normal"/>
    <w:link w:val="BodyTextChar"/>
    <w:qFormat/>
    <w:rsid w:val="00CD06F0"/>
    <w:rPr>
      <w:rFonts w:cs="Arial"/>
    </w:rPr>
  </w:style>
  <w:style w:type="character" w:customStyle="1" w:styleId="BodyTextChar">
    <w:name w:val="Body Text Char"/>
    <w:basedOn w:val="DefaultParagraphFont"/>
    <w:link w:val="BodyText"/>
    <w:rsid w:val="00CD06F0"/>
    <w:rPr>
      <w:rFonts w:cs="Arial"/>
    </w:rPr>
  </w:style>
  <w:style w:type="paragraph" w:customStyle="1" w:styleId="Bullet1">
    <w:name w:val="Bullet 1"/>
    <w:basedOn w:val="BodyText"/>
    <w:qFormat/>
    <w:rsid w:val="00CD06F0"/>
    <w:pPr>
      <w:numPr>
        <w:numId w:val="42"/>
      </w:numPr>
      <w:contextualSpacing/>
    </w:pPr>
  </w:style>
  <w:style w:type="paragraph" w:customStyle="1" w:styleId="Bullet2">
    <w:name w:val="Bullet 2"/>
    <w:basedOn w:val="Normal"/>
    <w:next w:val="BodyText"/>
    <w:qFormat/>
    <w:rsid w:val="00CD06F0"/>
    <w:pPr>
      <w:numPr>
        <w:numId w:val="8"/>
      </w:numPr>
      <w:ind w:left="714" w:hanging="357"/>
      <w:contextualSpacing/>
    </w:pPr>
    <w:rPr>
      <w:rFonts w:cs="Arial"/>
      <w:color w:val="000000"/>
    </w:rPr>
  </w:style>
  <w:style w:type="character" w:customStyle="1" w:styleId="Heading3Char">
    <w:name w:val="Heading 3 Char"/>
    <w:basedOn w:val="DefaultParagraphFont"/>
    <w:link w:val="Heading3"/>
    <w:rsid w:val="00860638"/>
    <w:rPr>
      <w:rFonts w:eastAsia="Times New Roman" w:cs="Arial"/>
      <w:b/>
      <w:bCs/>
      <w:color w:val="2C5C86"/>
      <w:lang w:val="en-GB"/>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15261A"/>
    <w:pPr>
      <w:numPr>
        <w:numId w:val="13"/>
      </w:numPr>
      <w:spacing w:after="28"/>
      <w:ind w:left="681" w:hanging="227"/>
    </w:pPr>
    <w:rPr>
      <w:rFonts w:cs="Arial"/>
    </w:rPr>
  </w:style>
  <w:style w:type="character" w:customStyle="1" w:styleId="Bold">
    <w:name w:val="Bold"/>
    <w:uiPriority w:val="99"/>
    <w:rsid w:val="00A458CE"/>
    <w:rPr>
      <w:rFonts w:ascii="Helvetica-Bold" w:hAnsi="Helvetica-Bold" w:cs="Helvetica-Bold"/>
      <w:b/>
      <w:bCs/>
    </w:rPr>
  </w:style>
  <w:style w:type="paragraph" w:styleId="Subtitle">
    <w:name w:val="Subtitle"/>
    <w:basedOn w:val="Normal"/>
    <w:next w:val="Normal"/>
    <w:link w:val="SubtitleChar"/>
    <w:qFormat/>
    <w:rsid w:val="00CD06F0"/>
    <w:pPr>
      <w:spacing w:after="600"/>
    </w:pPr>
    <w:rPr>
      <w:b/>
      <w:color w:val="403F47"/>
      <w:sz w:val="34"/>
      <w:szCs w:val="36"/>
      <w:lang w:eastAsia="en-AU"/>
    </w:rPr>
  </w:style>
  <w:style w:type="character" w:customStyle="1" w:styleId="SubtitleChar">
    <w:name w:val="Subtitle Char"/>
    <w:basedOn w:val="DefaultParagraphFont"/>
    <w:link w:val="Subtitle"/>
    <w:rsid w:val="00CD06F0"/>
    <w:rPr>
      <w:b/>
      <w:color w:val="403F47"/>
      <w:sz w:val="34"/>
      <w:szCs w:val="36"/>
      <w:lang w:eastAsia="en-AU"/>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Normal"/>
    <w:next w:val="Normal"/>
    <w:uiPriority w:val="39"/>
    <w:unhideWhenUsed/>
    <w:rsid w:val="00C72BE5"/>
    <w:pPr>
      <w:keepLines/>
      <w:spacing w:after="240"/>
    </w:pPr>
    <w:rPr>
      <w:rFonts w:eastAsiaTheme="majorEastAsia"/>
      <w:b/>
      <w:color w:val="2C5C86" w:themeColor="accent1"/>
      <w:sz w:val="40"/>
      <w:szCs w:val="52"/>
      <w:lang w:eastAsia="ja-JP"/>
    </w:rPr>
  </w:style>
  <w:style w:type="paragraph" w:styleId="TOC1">
    <w:name w:val="toc 1"/>
    <w:basedOn w:val="Normal"/>
    <w:next w:val="Normal"/>
    <w:uiPriority w:val="39"/>
    <w:rsid w:val="00066CCF"/>
    <w:pPr>
      <w:tabs>
        <w:tab w:val="left" w:pos="709"/>
        <w:tab w:val="right" w:leader="dot" w:pos="9639"/>
      </w:tabs>
      <w:spacing w:before="240"/>
      <w:ind w:left="709" w:hanging="709"/>
    </w:pPr>
    <w:rPr>
      <w:b/>
      <w:color w:val="000000" w:themeColor="text1"/>
      <w:sz w:val="28"/>
    </w:rPr>
  </w:style>
  <w:style w:type="paragraph" w:styleId="TOC2">
    <w:name w:val="toc 2"/>
    <w:basedOn w:val="Normal"/>
    <w:next w:val="Normal"/>
    <w:uiPriority w:val="39"/>
    <w:rsid w:val="00CB2133"/>
    <w:pPr>
      <w:tabs>
        <w:tab w:val="left" w:pos="709"/>
        <w:tab w:val="right" w:leader="dot" w:pos="9639"/>
      </w:tabs>
      <w:spacing w:after="100"/>
      <w:ind w:left="709" w:hanging="709"/>
    </w:pPr>
    <w:rPr>
      <w:b/>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paragraph" w:styleId="Title">
    <w:name w:val="Title"/>
    <w:basedOn w:val="Normal"/>
    <w:next w:val="Normal"/>
    <w:link w:val="TitleChar"/>
    <w:qFormat/>
    <w:rsid w:val="00BC0994"/>
    <w:pPr>
      <w:spacing w:line="240" w:lineRule="auto"/>
      <w:outlineLvl w:val="0"/>
    </w:pPr>
    <w:rPr>
      <w:rFonts w:cs="Arial"/>
      <w:b/>
      <w:noProof/>
      <w:color w:val="2C5C86"/>
      <w:sz w:val="60"/>
      <w:szCs w:val="80"/>
      <w:lang w:eastAsia="en-AU"/>
    </w:rPr>
  </w:style>
  <w:style w:type="character" w:customStyle="1" w:styleId="TitleChar">
    <w:name w:val="Title Char"/>
    <w:basedOn w:val="DefaultParagraphFont"/>
    <w:link w:val="Title"/>
    <w:rsid w:val="00BC0994"/>
    <w:rPr>
      <w:rFonts w:cs="Arial"/>
      <w:b/>
      <w:noProof/>
      <w:color w:val="2C5C86"/>
      <w:sz w:val="60"/>
      <w:szCs w:val="80"/>
      <w:lang w:eastAsia="en-AU"/>
    </w:rPr>
  </w:style>
  <w:style w:type="paragraph" w:styleId="TOC3">
    <w:name w:val="toc 3"/>
    <w:basedOn w:val="Normal"/>
    <w:next w:val="Normal"/>
    <w:uiPriority w:val="39"/>
    <w:rsid w:val="00CB2133"/>
    <w:pPr>
      <w:tabs>
        <w:tab w:val="left" w:pos="1276"/>
        <w:tab w:val="right" w:leader="dot" w:pos="9639"/>
      </w:tabs>
      <w:spacing w:after="10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rsid w:val="00276DC9"/>
    <w:pPr>
      <w:keepNext/>
      <w:tabs>
        <w:tab w:val="left" w:pos="709"/>
      </w:tabs>
      <w:suppressAutoHyphens w:val="0"/>
      <w:autoSpaceDE/>
      <w:autoSpaceDN/>
      <w:adjustRightInd/>
      <w:spacing w:before="120"/>
      <w:textAlignment w:val="auto"/>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color w:val="3B7AA5"/>
      <w:sz w:val="28"/>
      <w:lang w:val="en-GB"/>
    </w:rPr>
  </w:style>
  <w:style w:type="paragraph" w:styleId="ListParagraph">
    <w:name w:val="List Paragraph"/>
    <w:basedOn w:val="BodyText"/>
    <w:next w:val="BodyText"/>
    <w:qFormat/>
    <w:rsid w:val="009545F3"/>
    <w:pPr>
      <w:numPr>
        <w:numId w:val="37"/>
      </w:numPr>
      <w:contextualSpacing/>
    </w:pPr>
  </w:style>
  <w:style w:type="paragraph" w:customStyle="1" w:styleId="TableHeading">
    <w:name w:val="Table Heading"/>
    <w:basedOn w:val="Normal"/>
    <w:link w:val="TableHeadingChar"/>
    <w:rsid w:val="00584A89"/>
    <w:pPr>
      <w:spacing w:before="60" w:after="60"/>
    </w:pPr>
    <w:rPr>
      <w:rFonts w:eastAsia="Times New Roman" w:cs="Arial"/>
      <w:b/>
      <w:bCs/>
      <w:color w:val="000000" w:themeColor="text1"/>
      <w:szCs w:val="22"/>
      <w:lang w:val="en-US"/>
    </w:rPr>
  </w:style>
  <w:style w:type="character" w:customStyle="1" w:styleId="TableHeadingChar">
    <w:name w:val="Table Heading Char"/>
    <w:basedOn w:val="DefaultParagraphFont"/>
    <w:link w:val="TableHeading"/>
    <w:rsid w:val="00584A89"/>
    <w:rPr>
      <w:rFonts w:eastAsia="Times New Roman" w:cs="Arial"/>
      <w:b/>
      <w:bCs/>
      <w:color w:val="000000" w:themeColor="text1"/>
      <w:szCs w:val="22"/>
      <w:lang w:val="en-US"/>
    </w:rPr>
  </w:style>
  <w:style w:type="paragraph" w:customStyle="1" w:styleId="TypeTitle">
    <w:name w:val="Type Title"/>
    <w:basedOn w:val="Title"/>
    <w:link w:val="TypeTitleChar"/>
    <w:rsid w:val="00FC2072"/>
  </w:style>
  <w:style w:type="paragraph" w:customStyle="1" w:styleId="ControlHeading">
    <w:name w:val="Control Heading"/>
    <w:basedOn w:val="Normal"/>
    <w:link w:val="ControlHeadingChar"/>
    <w:rsid w:val="00257E1F"/>
    <w:pPr>
      <w:spacing w:before="400"/>
    </w:pPr>
    <w:rPr>
      <w:b/>
      <w:color w:val="2C5C86" w:themeColor="accent1"/>
      <w:sz w:val="40"/>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257E1F"/>
    <w:rPr>
      <w:rFonts w:cs="Arial"/>
      <w:b/>
      <w:noProof/>
      <w:color w:val="2C5C86" w:themeColor="accent1"/>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table" w:customStyle="1" w:styleId="TableStyle">
    <w:name w:val="Table Style"/>
    <w:basedOn w:val="TableNormal"/>
    <w:uiPriority w:val="99"/>
    <w:rsid w:val="00833721"/>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paragraph" w:customStyle="1" w:styleId="TableCaption">
    <w:name w:val="Table Caption"/>
    <w:link w:val="TableCaptionChar"/>
    <w:qFormat/>
    <w:rsid w:val="0070090B"/>
    <w:pPr>
      <w:spacing w:before="120" w:after="120" w:line="288" w:lineRule="auto"/>
    </w:pPr>
    <w:rPr>
      <w:b/>
      <w:iCs/>
      <w:color w:val="000000"/>
      <w:sz w:val="22"/>
      <w:szCs w:val="18"/>
    </w:rPr>
  </w:style>
  <w:style w:type="paragraph" w:styleId="ListNumber">
    <w:name w:val="List Number"/>
    <w:basedOn w:val="Normal"/>
    <w:rsid w:val="00E260C7"/>
    <w:pPr>
      <w:numPr>
        <w:numId w:val="19"/>
      </w:numPr>
      <w:contextualSpacing/>
    </w:pPr>
  </w:style>
  <w:style w:type="character" w:customStyle="1" w:styleId="CaptionChar">
    <w:name w:val="Caption Char"/>
    <w:basedOn w:val="DefaultParagraphFont"/>
    <w:link w:val="Caption"/>
    <w:rsid w:val="00DB6A14"/>
    <w:rPr>
      <w:b/>
      <w:iCs/>
      <w:color w:val="000000" w:themeColor="text1"/>
      <w:sz w:val="22"/>
      <w:szCs w:val="18"/>
    </w:rPr>
  </w:style>
  <w:style w:type="character" w:customStyle="1" w:styleId="TableCaptionChar">
    <w:name w:val="Table Caption Char"/>
    <w:basedOn w:val="CaptionChar"/>
    <w:link w:val="TableCaption"/>
    <w:rsid w:val="0070090B"/>
    <w:rPr>
      <w:b/>
      <w:iCs/>
      <w:color w:val="000000"/>
      <w:sz w:val="22"/>
      <w:szCs w:val="18"/>
    </w:rPr>
  </w:style>
  <w:style w:type="paragraph" w:customStyle="1" w:styleId="nospace">
    <w:name w:val="no space"/>
    <w:link w:val="nospaceChar"/>
    <w:rsid w:val="00490E41"/>
    <w:rPr>
      <w:rFonts w:cs="Arial"/>
      <w:lang w:val="en-GB"/>
    </w:rPr>
  </w:style>
  <w:style w:type="character" w:customStyle="1" w:styleId="nospaceChar">
    <w:name w:val="no space Char"/>
    <w:basedOn w:val="BodyTextChar"/>
    <w:link w:val="nospace"/>
    <w:rsid w:val="00490E41"/>
    <w:rPr>
      <w:rFonts w:cs="Arial"/>
      <w:lang w:val="en-GB"/>
    </w:rPr>
  </w:style>
  <w:style w:type="character" w:styleId="CommentReference">
    <w:name w:val="annotation reference"/>
    <w:basedOn w:val="DefaultParagraphFont"/>
    <w:uiPriority w:val="99"/>
    <w:semiHidden/>
    <w:unhideWhenUsed/>
    <w:rsid w:val="00AC62FF"/>
    <w:rPr>
      <w:sz w:val="16"/>
      <w:szCs w:val="16"/>
    </w:rPr>
  </w:style>
  <w:style w:type="paragraph" w:styleId="CommentText">
    <w:name w:val="annotation text"/>
    <w:basedOn w:val="Normal"/>
    <w:link w:val="CommentTextChar"/>
    <w:uiPriority w:val="99"/>
    <w:unhideWhenUsed/>
    <w:rsid w:val="00AC62FF"/>
    <w:pPr>
      <w:spacing w:line="240" w:lineRule="auto"/>
    </w:pPr>
    <w:rPr>
      <w:sz w:val="20"/>
      <w:szCs w:val="20"/>
    </w:rPr>
  </w:style>
  <w:style w:type="character" w:customStyle="1" w:styleId="CommentTextChar">
    <w:name w:val="Comment Text Char"/>
    <w:basedOn w:val="DefaultParagraphFont"/>
    <w:link w:val="CommentText"/>
    <w:uiPriority w:val="99"/>
    <w:rsid w:val="00AC62FF"/>
    <w:rPr>
      <w:sz w:val="20"/>
      <w:szCs w:val="20"/>
    </w:rPr>
  </w:style>
  <w:style w:type="paragraph" w:styleId="CommentSubject">
    <w:name w:val="annotation subject"/>
    <w:basedOn w:val="CommentText"/>
    <w:next w:val="CommentText"/>
    <w:link w:val="CommentSubjectChar"/>
    <w:semiHidden/>
    <w:unhideWhenUsed/>
    <w:rsid w:val="00AC62FF"/>
    <w:rPr>
      <w:b/>
      <w:bCs/>
    </w:rPr>
  </w:style>
  <w:style w:type="character" w:customStyle="1" w:styleId="CommentSubjectChar">
    <w:name w:val="Comment Subject Char"/>
    <w:basedOn w:val="CommentTextChar"/>
    <w:link w:val="CommentSubject"/>
    <w:semiHidden/>
    <w:rsid w:val="00AC62FF"/>
    <w:rPr>
      <w:b/>
      <w:bCs/>
      <w:sz w:val="20"/>
      <w:szCs w:val="20"/>
    </w:rPr>
  </w:style>
  <w:style w:type="numbering" w:customStyle="1" w:styleId="Style1">
    <w:name w:val="Style1"/>
    <w:uiPriority w:val="99"/>
    <w:rsid w:val="00833FDE"/>
    <w:pPr>
      <w:numPr>
        <w:numId w:val="36"/>
      </w:numPr>
    </w:pPr>
  </w:style>
  <w:style w:type="paragraph" w:styleId="BlockText">
    <w:name w:val="Block Text"/>
    <w:basedOn w:val="Normal"/>
    <w:uiPriority w:val="99"/>
    <w:qFormat/>
    <w:rsid w:val="00315515"/>
    <w:pPr>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table" w:styleId="TableGridLight">
    <w:name w:val="Grid Table Light"/>
    <w:basedOn w:val="TableNormal"/>
    <w:uiPriority w:val="40"/>
    <w:rsid w:val="00A0596F"/>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nospacebelow">
    <w:name w:val="Body Text - no space below"/>
    <w:basedOn w:val="BodyText"/>
    <w:qFormat/>
    <w:rsid w:val="000A5255"/>
    <w:pPr>
      <w:spacing w:after="0" w:line="312" w:lineRule="auto"/>
    </w:pPr>
    <w:rPr>
      <w:rFonts w:eastAsia="Times New Roman"/>
      <w:color w:val="060606"/>
      <w:lang w:eastAsia="en-AU"/>
    </w:rPr>
  </w:style>
  <w:style w:type="paragraph" w:styleId="ListBullet">
    <w:name w:val="List Bullet"/>
    <w:basedOn w:val="Normal"/>
    <w:uiPriority w:val="99"/>
    <w:unhideWhenUsed/>
    <w:rsid w:val="000A5255"/>
    <w:pPr>
      <w:numPr>
        <w:numId w:val="43"/>
      </w:numPr>
      <w:spacing w:line="312" w:lineRule="auto"/>
    </w:pPr>
    <w:rPr>
      <w:rFonts w:eastAsia="Times New Roman" w:cs="Arial"/>
      <w:color w:val="060606"/>
      <w:lang w:eastAsia="en-AU"/>
    </w:rPr>
  </w:style>
  <w:style w:type="paragraph" w:styleId="ListBullet2">
    <w:name w:val="List Bullet 2"/>
    <w:basedOn w:val="Normal"/>
    <w:uiPriority w:val="99"/>
    <w:unhideWhenUsed/>
    <w:rsid w:val="000A5255"/>
    <w:pPr>
      <w:numPr>
        <w:ilvl w:val="1"/>
        <w:numId w:val="43"/>
      </w:numPr>
      <w:spacing w:line="312" w:lineRule="auto"/>
    </w:pPr>
    <w:rPr>
      <w:rFonts w:eastAsia="Times New Roman" w:cs="Arial"/>
      <w:color w:val="060606"/>
      <w:lang w:eastAsia="en-AU"/>
    </w:rPr>
  </w:style>
  <w:style w:type="table" w:customStyle="1" w:styleId="BoardReady2">
    <w:name w:val="Board Ready 2"/>
    <w:basedOn w:val="TableNormal"/>
    <w:uiPriority w:val="99"/>
    <w:rsid w:val="000A5255"/>
    <w:pPr>
      <w:spacing w:before="120"/>
    </w:pPr>
    <w:rPr>
      <w:rFonts w:eastAsia="Times New Roman" w:cstheme="minorBidi"/>
      <w:szCs w:val="22"/>
    </w:rPr>
    <w:tblPr>
      <w:tblBorders>
        <w:top w:val="single" w:sz="12" w:space="0" w:color="FFFFFF" w:themeColor="background1"/>
        <w:bottom w:val="single" w:sz="12" w:space="0" w:color="FFFFFF" w:themeColor="background1"/>
        <w:insideH w:val="single" w:sz="12" w:space="0" w:color="FFFFFF" w:themeColor="background1"/>
        <w:insideV w:val="single" w:sz="12" w:space="0" w:color="FFFFFF" w:themeColor="background1"/>
      </w:tblBorders>
    </w:tblPr>
    <w:tcPr>
      <w:shd w:val="clear" w:color="auto" w:fill="E5F2F8"/>
    </w:tcPr>
    <w:tblStylePr w:type="firstRow">
      <w:pPr>
        <w:wordWrap/>
        <w:spacing w:beforeLines="0" w:before="0" w:beforeAutospacing="0" w:line="240" w:lineRule="auto"/>
      </w:pPr>
      <w:tblPr/>
      <w:tcPr>
        <w:shd w:val="clear" w:color="auto" w:fill="FFFFFF"/>
      </w:tcPr>
    </w:tblStylePr>
  </w:style>
  <w:style w:type="paragraph" w:customStyle="1" w:styleId="List-Bullets">
    <w:name w:val="List - Bullets"/>
    <w:basedOn w:val="ListParagraph"/>
    <w:qFormat/>
    <w:rsid w:val="000A5255"/>
    <w:pPr>
      <w:numPr>
        <w:numId w:val="0"/>
      </w:numPr>
      <w:spacing w:line="312" w:lineRule="auto"/>
      <w:ind w:left="720" w:hanging="360"/>
      <w:contextualSpacing w:val="0"/>
    </w:pPr>
    <w:rPr>
      <w:rFonts w:eastAsia="Times New Roman"/>
      <w:color w:val="060606"/>
      <w:lang w:eastAsia="en-AU"/>
    </w:rPr>
  </w:style>
  <w:style w:type="paragraph" w:customStyle="1" w:styleId="Intro">
    <w:name w:val="Intro"/>
    <w:basedOn w:val="BodyText"/>
    <w:qFormat/>
    <w:rsid w:val="00EB170E"/>
    <w:pPr>
      <w:spacing w:after="200" w:line="312" w:lineRule="auto"/>
    </w:pPr>
    <w:rPr>
      <w:rFonts w:eastAsia="Times New Roman"/>
      <w:color w:val="060606"/>
      <w:sz w:val="30"/>
      <w:lang w:eastAsia="en-AU"/>
    </w:rPr>
  </w:style>
  <w:style w:type="paragraph" w:styleId="NormalWeb">
    <w:name w:val="Normal (Web)"/>
    <w:basedOn w:val="Normal"/>
    <w:uiPriority w:val="99"/>
    <w:unhideWhenUsed/>
    <w:rsid w:val="00EB170E"/>
    <w:pPr>
      <w:spacing w:after="200" w:line="312" w:lineRule="auto"/>
    </w:pPr>
    <w:rPr>
      <w:rFonts w:eastAsia="Times New Roman"/>
      <w:color w:val="06060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16768">
      <w:bodyDiv w:val="1"/>
      <w:marLeft w:val="0"/>
      <w:marRight w:val="0"/>
      <w:marTop w:val="0"/>
      <w:marBottom w:val="0"/>
      <w:divBdr>
        <w:top w:val="none" w:sz="0" w:space="0" w:color="auto"/>
        <w:left w:val="none" w:sz="0" w:space="0" w:color="auto"/>
        <w:bottom w:val="none" w:sz="0" w:space="0" w:color="auto"/>
        <w:right w:val="none" w:sz="0" w:space="0" w:color="auto"/>
      </w:divBdr>
    </w:div>
    <w:div w:id="1079642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mcawa.org.au/theme/ymcawaorgau/assets/public/File/Youth_Services/YMentoring/YMentoring_Brochure.pdf" TargetMode="External"/><Relationship Id="rId18" Type="http://schemas.openxmlformats.org/officeDocument/2006/relationships/hyperlink" Target="https://rtrfm.com.au/" TargetMode="External"/><Relationship Id="rId26" Type="http://schemas.openxmlformats.org/officeDocument/2006/relationships/hyperlink" Target="https://www.dlgc.wa.gov.au/GrantsFunding/Pages/Cadets-WA.aspx" TargetMode="External"/><Relationship Id="rId39" Type="http://schemas.openxmlformats.org/officeDocument/2006/relationships/hyperlink" Target="https://twitter.com/fya_org" TargetMode="External"/><Relationship Id="rId21" Type="http://schemas.openxmlformats.org/officeDocument/2006/relationships/hyperlink" Target="http://www.ccyp.wa.gov.au/index.aspx" TargetMode="External"/><Relationship Id="rId34" Type="http://schemas.openxmlformats.org/officeDocument/2006/relationships/hyperlink" Target="https://volunteeringwa.org.au/contact/volunteer-resource-centres" TargetMode="External"/><Relationship Id="rId42" Type="http://schemas.openxmlformats.org/officeDocument/2006/relationships/hyperlink" Target="https://www.facebook.com/abcheywire"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thesmithfamily.com.au/get-involved/volunteer" TargetMode="External"/><Relationship Id="rId29" Type="http://schemas.openxmlformats.org/officeDocument/2006/relationships/hyperlink" Target="https://volunteeringwa.org.au/Volunteers/Find-a-Position/Position-Search-Results?Location=WA&amp;Duration=2" TargetMode="External"/><Relationship Id="rId11" Type="http://schemas.openxmlformats.org/officeDocument/2006/relationships/endnotes" Target="endnotes.xml"/><Relationship Id="rId24" Type="http://schemas.openxmlformats.org/officeDocument/2006/relationships/hyperlink" Target="http://dsr.wa.gov.au/clubs/join-a-club" TargetMode="External"/><Relationship Id="rId32" Type="http://schemas.openxmlformats.org/officeDocument/2006/relationships/hyperlink" Target="https://www.volunteeringwa.org.au/volunteer" TargetMode="External"/><Relationship Id="rId37" Type="http://schemas.openxmlformats.org/officeDocument/2006/relationships/hyperlink" Target="https://www.instagram.com/fya_org/" TargetMode="External"/><Relationship Id="rId40" Type="http://schemas.openxmlformats.org/officeDocument/2006/relationships/hyperlink" Target="https://www.youtube.com/user/FYAvideos"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nativearc.org.au/get-involved/volunteering-at-native-arc" TargetMode="External"/><Relationship Id="rId23" Type="http://schemas.openxmlformats.org/officeDocument/2006/relationships/hyperlink" Target="https://sites.google.com/a/youthparlwa.com/western-australian-youth-parliament-2-/Home" TargetMode="External"/><Relationship Id="rId28" Type="http://schemas.openxmlformats.org/officeDocument/2006/relationships/hyperlink" Target="https://www.dlgc.wa.gov.au/CommunityInitiatives/Pages/Youth.aspx" TargetMode="External"/><Relationship Id="rId36" Type="http://schemas.openxmlformats.org/officeDocument/2006/relationships/hyperlink" Target="http://twitter.com/yacwa"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897fm.com.au/" TargetMode="External"/><Relationship Id="rId31" Type="http://schemas.openxmlformats.org/officeDocument/2006/relationships/hyperlink" Target="http://www.redcross.org.au/emergency-services.aspx" TargetMode="External"/><Relationship Id="rId44"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volunteertaskforce.org.au/" TargetMode="External"/><Relationship Id="rId22" Type="http://schemas.openxmlformats.org/officeDocument/2006/relationships/hyperlink" Target="https://www.yacwa.org.au/" TargetMode="External"/><Relationship Id="rId27" Type="http://schemas.openxmlformats.org/officeDocument/2006/relationships/hyperlink" Target="https://www.propel.org.au/kickstart" TargetMode="External"/><Relationship Id="rId30" Type="http://schemas.openxmlformats.org/officeDocument/2006/relationships/hyperlink" Target="http://www.dfes.wa.gov.au/volunteers/Pages/default.aspx" TargetMode="External"/><Relationship Id="rId35" Type="http://schemas.openxmlformats.org/officeDocument/2006/relationships/hyperlink" Target="http://www.facebook.com/yacwa" TargetMode="External"/><Relationship Id="rId43" Type="http://schemas.openxmlformats.org/officeDocument/2006/relationships/hyperlink" Target="https://twitter.com/heywire" TargetMode="External"/><Relationship Id="rId48"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aimementoring.com/" TargetMode="External"/><Relationship Id="rId17" Type="http://schemas.openxmlformats.org/officeDocument/2006/relationships/hyperlink" Target="https://www.thesmithfamily.com.au/get-involved/volunteer-with-us" TargetMode="External"/><Relationship Id="rId25" Type="http://schemas.openxmlformats.org/officeDocument/2006/relationships/hyperlink" Target="https://dlgc.communities.wa.gov.au/GrantsFunding/Pages/Cadets-WA.aspx" TargetMode="External"/><Relationship Id="rId33" Type="http://schemas.openxmlformats.org/officeDocument/2006/relationships/hyperlink" Target="https://volunteeringwa.org.au/volunteers/find-a-position/" TargetMode="External"/><Relationship Id="rId38" Type="http://schemas.openxmlformats.org/officeDocument/2006/relationships/hyperlink" Target="https://www.facebook.com/likefya" TargetMode="External"/><Relationship Id="rId46" Type="http://schemas.openxmlformats.org/officeDocument/2006/relationships/footer" Target="footer1.xml"/><Relationship Id="rId20" Type="http://schemas.openxmlformats.org/officeDocument/2006/relationships/hyperlink" Target="https://www.volunteeringwa.org.au/volunteer/things-you-should-know" TargetMode="External"/><Relationship Id="rId41" Type="http://schemas.openxmlformats.org/officeDocument/2006/relationships/hyperlink" Target="https://www.facebook.com/abcheywire" TargetMode="Externa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97e278f-9f50-4af2-bc61-3ec198ebef6c" ContentTypeId="0x01010000739C5F412E4FFF9422A5756B897F2D"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1A20C8D8D42CB46BEA12D4267FE9F3D" ma:contentTypeVersion="1" ma:contentTypeDescription="Create a new document." ma:contentTypeScope="" ma:versionID="f9d7c831a3cca92ceed714cf0427faa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FC63C-F0BA-4B36-A400-21CE1CE809E4}">
  <ds:schemaRefs>
    <ds:schemaRef ds:uri="Microsoft.SharePoint.Taxonomy.ContentTypeSync"/>
  </ds:schemaRefs>
</ds:datastoreItem>
</file>

<file path=customXml/itemProps2.xml><?xml version="1.0" encoding="utf-8"?>
<ds:datastoreItem xmlns:ds="http://schemas.openxmlformats.org/officeDocument/2006/customXml" ds:itemID="{537B683C-8745-4EFA-A53E-A2B9546CEA80}"/>
</file>

<file path=customXml/itemProps3.xml><?xml version="1.0" encoding="utf-8"?>
<ds:datastoreItem xmlns:ds="http://schemas.openxmlformats.org/officeDocument/2006/customXml" ds:itemID="{351AEC27-17CE-43C3-A7DB-C47DA4968888}">
  <ds:schemaRefs>
    <ds:schemaRef ds:uri="http://schemas.microsoft.com/office/2006/metadata/properties"/>
    <ds:schemaRef ds:uri="http://schemas.microsoft.com/office/infopath/2007/PartnerControls"/>
    <ds:schemaRef ds:uri="e219927d-a993-4410-b48d-734d4bcf1f5b"/>
  </ds:schemaRefs>
</ds:datastoreItem>
</file>

<file path=customXml/itemProps4.xml><?xml version="1.0" encoding="utf-8"?>
<ds:datastoreItem xmlns:ds="http://schemas.openxmlformats.org/officeDocument/2006/customXml" ds:itemID="{18C87818-F588-4640-9298-2DB3E056677F}">
  <ds:schemaRefs>
    <ds:schemaRef ds:uri="http://schemas.microsoft.com/sharepoint/v3/contenttype/forms"/>
  </ds:schemaRefs>
</ds:datastoreItem>
</file>

<file path=customXml/itemProps5.xml><?xml version="1.0" encoding="utf-8"?>
<ds:datastoreItem xmlns:ds="http://schemas.openxmlformats.org/officeDocument/2006/customXml" ds:itemID="{51A55E68-BB41-4AD3-A8A2-066D1978E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8066</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Participation Kit: Young People - Resource 2 - Where to start</dc:title>
  <dc:subject/>
  <dc:creator/>
  <cp:keywords/>
  <dc:description/>
  <cp:lastModifiedBy/>
  <cp:revision>1</cp:revision>
  <dcterms:created xsi:type="dcterms:W3CDTF">2021-02-25T06:57:00Z</dcterms:created>
  <dcterms:modified xsi:type="dcterms:W3CDTF">2021-02-25T06:57:00Z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0x010100F1A20C8D8D42CB46BEA12D4267FE9F3D</vt:lpwstr>
  </property>
</Properties>
</file>