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5DB" w:rsidRDefault="00897C44">
      <w:pPr>
        <w:spacing w:before="74" w:after="0" w:line="150" w:lineRule="exact"/>
        <w:ind w:left="407" w:right="-20"/>
        <w:rPr>
          <w:rFonts w:ascii="Times New Roman" w:eastAsia="Times New Roman" w:hAnsi="Times New Roman" w:cs="Times New Roman"/>
          <w:sz w:val="16"/>
          <w:szCs w:val="16"/>
        </w:rPr>
      </w:pPr>
      <w:bookmarkStart w:id="0" w:name="_GoBack"/>
      <w:bookmarkEnd w:id="0"/>
      <w:r>
        <w:rPr>
          <w:rFonts w:ascii="Times New Roman" w:eastAsia="Times New Roman" w:hAnsi="Times New Roman" w:cs="Times New Roman"/>
          <w:spacing w:val="1"/>
          <w:position w:val="-3"/>
          <w:sz w:val="16"/>
          <w:szCs w:val="16"/>
        </w:rPr>
        <w:t>FOR</w:t>
      </w:r>
      <w:r>
        <w:rPr>
          <w:rFonts w:ascii="Times New Roman" w:eastAsia="Times New Roman" w:hAnsi="Times New Roman" w:cs="Times New Roman"/>
          <w:position w:val="-3"/>
          <w:sz w:val="16"/>
          <w:szCs w:val="16"/>
        </w:rPr>
        <w:t>M</w:t>
      </w:r>
      <w:r>
        <w:rPr>
          <w:rFonts w:ascii="Times New Roman" w:eastAsia="Times New Roman" w:hAnsi="Times New Roman" w:cs="Times New Roman"/>
          <w:spacing w:val="-4"/>
          <w:position w:val="-3"/>
          <w:sz w:val="16"/>
          <w:szCs w:val="16"/>
        </w:rPr>
        <w:t xml:space="preserve"> </w:t>
      </w:r>
      <w:r>
        <w:rPr>
          <w:rFonts w:ascii="Times New Roman" w:eastAsia="Times New Roman" w:hAnsi="Times New Roman" w:cs="Times New Roman"/>
          <w:spacing w:val="1"/>
          <w:position w:val="-3"/>
          <w:sz w:val="16"/>
          <w:szCs w:val="16"/>
        </w:rPr>
        <w:t>LA</w:t>
      </w:r>
      <w:r>
        <w:rPr>
          <w:rFonts w:ascii="Times New Roman" w:eastAsia="Times New Roman" w:hAnsi="Times New Roman" w:cs="Times New Roman"/>
          <w:position w:val="-3"/>
          <w:sz w:val="16"/>
          <w:szCs w:val="16"/>
        </w:rPr>
        <w:t>A</w:t>
      </w:r>
      <w:r>
        <w:rPr>
          <w:rFonts w:ascii="Times New Roman" w:eastAsia="Times New Roman" w:hAnsi="Times New Roman" w:cs="Times New Roman"/>
          <w:spacing w:val="-3"/>
          <w:position w:val="-3"/>
          <w:sz w:val="16"/>
          <w:szCs w:val="16"/>
        </w:rPr>
        <w:t xml:space="preserve"> </w:t>
      </w:r>
      <w:r w:rsidR="00582B7F">
        <w:rPr>
          <w:rFonts w:ascii="Times New Roman" w:eastAsia="Times New Roman" w:hAnsi="Times New Roman" w:cs="Times New Roman"/>
          <w:spacing w:val="-3"/>
          <w:position w:val="-3"/>
          <w:sz w:val="16"/>
          <w:szCs w:val="16"/>
        </w:rPr>
        <w:t xml:space="preserve">- </w:t>
      </w:r>
      <w:r w:rsidR="00582B7F">
        <w:rPr>
          <w:rFonts w:ascii="Times New Roman" w:eastAsia="Times New Roman" w:hAnsi="Times New Roman" w:cs="Times New Roman"/>
          <w:spacing w:val="1"/>
          <w:position w:val="-3"/>
          <w:sz w:val="16"/>
          <w:szCs w:val="16"/>
        </w:rPr>
        <w:t>1148</w:t>
      </w:r>
    </w:p>
    <w:p w:rsidR="003125DB" w:rsidRDefault="00D62074">
      <w:pPr>
        <w:spacing w:after="0" w:line="196" w:lineRule="exact"/>
        <w:ind w:right="85"/>
        <w:jc w:val="right"/>
        <w:rPr>
          <w:rFonts w:ascii="Times New Roman" w:eastAsia="Times New Roman" w:hAnsi="Times New Roman" w:cs="Times New Roman"/>
          <w:sz w:val="24"/>
          <w:szCs w:val="24"/>
        </w:rPr>
      </w:pPr>
      <w:r>
        <w:rPr>
          <w:noProof/>
          <w:lang w:eastAsia="en-AU"/>
        </w:rPr>
        <mc:AlternateContent>
          <mc:Choice Requires="wpg">
            <w:drawing>
              <wp:anchor distT="0" distB="0" distL="114300" distR="114300" simplePos="0" relativeHeight="251655680" behindDoc="1" locked="0" layoutInCell="1" allowOverlap="1" wp14:anchorId="1526F6FC" wp14:editId="12DDDC72">
                <wp:simplePos x="0" y="0"/>
                <wp:positionH relativeFrom="page">
                  <wp:posOffset>1228090</wp:posOffset>
                </wp:positionH>
                <wp:positionV relativeFrom="paragraph">
                  <wp:posOffset>-146050</wp:posOffset>
                </wp:positionV>
                <wp:extent cx="1153160" cy="228600"/>
                <wp:effectExtent l="8890" t="6350" r="9525" b="1270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53160" cy="228600"/>
                          <a:chOff x="1934" y="-230"/>
                          <a:chExt cx="1816" cy="360"/>
                        </a:xfrm>
                      </wpg:grpSpPr>
                      <wps:wsp>
                        <wps:cNvPr id="26" name="Freeform 27"/>
                        <wps:cNvSpPr>
                          <a:spLocks/>
                        </wps:cNvSpPr>
                        <wps:spPr bwMode="auto">
                          <a:xfrm>
                            <a:off x="1934" y="-230"/>
                            <a:ext cx="1816" cy="360"/>
                          </a:xfrm>
                          <a:custGeom>
                            <a:avLst/>
                            <a:gdLst>
                              <a:gd name="T0" fmla="+- 0 3750 1934"/>
                              <a:gd name="T1" fmla="*/ T0 w 1816"/>
                              <a:gd name="T2" fmla="+- 0 -230 -230"/>
                              <a:gd name="T3" fmla="*/ -230 h 360"/>
                              <a:gd name="T4" fmla="+- 0 1934 1934"/>
                              <a:gd name="T5" fmla="*/ T4 w 1816"/>
                              <a:gd name="T6" fmla="+- 0 -230 -230"/>
                              <a:gd name="T7" fmla="*/ -230 h 360"/>
                              <a:gd name="T8" fmla="+- 0 1934 1934"/>
                              <a:gd name="T9" fmla="*/ T8 w 1816"/>
                              <a:gd name="T10" fmla="+- 0 130 -230"/>
                              <a:gd name="T11" fmla="*/ 130 h 360"/>
                              <a:gd name="T12" fmla="+- 0 3750 1934"/>
                              <a:gd name="T13" fmla="*/ T12 w 1816"/>
                              <a:gd name="T14" fmla="+- 0 130 -230"/>
                              <a:gd name="T15" fmla="*/ 130 h 360"/>
                              <a:gd name="T16" fmla="+- 0 3750 1934"/>
                              <a:gd name="T17" fmla="*/ T16 w 1816"/>
                              <a:gd name="T18" fmla="+- 0 -230 -230"/>
                              <a:gd name="T19" fmla="*/ -230 h 360"/>
                            </a:gdLst>
                            <a:ahLst/>
                            <a:cxnLst>
                              <a:cxn ang="0">
                                <a:pos x="T1" y="T3"/>
                              </a:cxn>
                              <a:cxn ang="0">
                                <a:pos x="T5" y="T7"/>
                              </a:cxn>
                              <a:cxn ang="0">
                                <a:pos x="T9" y="T11"/>
                              </a:cxn>
                              <a:cxn ang="0">
                                <a:pos x="T13" y="T15"/>
                              </a:cxn>
                              <a:cxn ang="0">
                                <a:pos x="T17" y="T19"/>
                              </a:cxn>
                            </a:cxnLst>
                            <a:rect l="0" t="0" r="r" b="b"/>
                            <a:pathLst>
                              <a:path w="1816" h="360">
                                <a:moveTo>
                                  <a:pt x="1816" y="0"/>
                                </a:moveTo>
                                <a:lnTo>
                                  <a:pt x="0" y="0"/>
                                </a:lnTo>
                                <a:lnTo>
                                  <a:pt x="0" y="360"/>
                                </a:lnTo>
                                <a:lnTo>
                                  <a:pt x="1816" y="360"/>
                                </a:lnTo>
                                <a:lnTo>
                                  <a:pt x="181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26" style="position:absolute;margin-left:96.7pt;margin-top:-11.5pt;width:90.8pt;height:18pt;z-index:-251660800;mso-position-horizontal-relative:page" coordorigin="1934,-230" coordsize="1816,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">
                <v:shape id="Freeform 27" o:spid="_x0000_s1027" style="position:absolute;left:1934;top:-230;width:1816;height:360;visibility:visible;mso-wrap-style:square;v-text-anchor:top" coordsize="1816,3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eoMQA&#10;AADbAAAADwAAAGRycy9kb3ducmV2LnhtbESPQWvCQBSE7wX/w/IK3upGSZMSsxEVhR56qUrx+Mg+&#10;k9Ds25Bdk/jvu4VCj8PMfMPkm8m0YqDeNZYVLBcRCOLS6oYrBZfz8eUNhPPIGlvLpOBBDjbF7CnH&#10;TNuRP2k4+UoECLsMFdTed5mUrqzJoFvYjjh4N9sb9EH2ldQ9jgFuWrmKokQabDgs1NjRvqby+3Q3&#10;Cg73eHfgdIg/9l/J+JpSvEyvV6Xmz9N2DcLT5P/Df+13rWCVwO+X8ANk8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bXqDEAAAA2wAAAA8AAAAAAAAAAAAAAAAAmAIAAGRycy9k&#10;b3ducmV2LnhtbFBLBQYAAAAABAAEAPUAAACJAwAAAAA=&#10;" path="m1816,l,,,360r1816,l1816,xe" filled="f">
                  <v:path arrowok="t" o:connecttype="custom" o:connectlocs="1816,-230;0,-230;0,130;1816,130;1816,-230" o:connectangles="0,0,0,0,0"/>
                </v:shape>
                <w10:wrap anchorx="page"/>
              </v:group>
            </w:pict>
          </mc:Fallback>
        </mc:AlternateContent>
      </w:r>
    </w:p>
    <w:p w:rsidR="003125DB" w:rsidRDefault="003125DB">
      <w:pPr>
        <w:spacing w:before="4" w:after="0" w:line="180" w:lineRule="exact"/>
        <w:rPr>
          <w:sz w:val="18"/>
          <w:szCs w:val="18"/>
        </w:rPr>
      </w:pPr>
    </w:p>
    <w:p w:rsidR="003125DB" w:rsidRDefault="003125DB">
      <w:pPr>
        <w:spacing w:after="0" w:line="200" w:lineRule="exact"/>
        <w:rPr>
          <w:sz w:val="20"/>
          <w:szCs w:val="20"/>
        </w:rPr>
      </w:pPr>
    </w:p>
    <w:p w:rsidR="003125DB" w:rsidRPr="00C03515" w:rsidRDefault="00897C44" w:rsidP="00866FBF">
      <w:pPr>
        <w:tabs>
          <w:tab w:val="left" w:pos="4962"/>
          <w:tab w:val="left" w:pos="6096"/>
        </w:tabs>
        <w:spacing w:before="31" w:after="0" w:line="240" w:lineRule="auto"/>
        <w:ind w:left="2127" w:right="2484"/>
        <w:jc w:val="center"/>
        <w:rPr>
          <w:rFonts w:ascii="Times New Roman" w:eastAsia="Times New Roman" w:hAnsi="Times New Roman" w:cs="Times New Roman"/>
        </w:rPr>
      </w:pPr>
      <w:r w:rsidRPr="00C03515">
        <w:rPr>
          <w:rFonts w:ascii="Times New Roman" w:eastAsia="Times New Roman" w:hAnsi="Times New Roman" w:cs="Times New Roman"/>
          <w:b/>
          <w:bCs/>
          <w:spacing w:val="1"/>
        </w:rPr>
        <w:t>TAKIN</w:t>
      </w:r>
      <w:r w:rsidRPr="00C03515">
        <w:rPr>
          <w:rFonts w:ascii="Times New Roman" w:eastAsia="Times New Roman" w:hAnsi="Times New Roman" w:cs="Times New Roman"/>
          <w:b/>
          <w:bCs/>
        </w:rPr>
        <w:t>G</w:t>
      </w:r>
      <w:r w:rsidRPr="00C03515">
        <w:rPr>
          <w:rFonts w:ascii="Times New Roman" w:eastAsia="Times New Roman" w:hAnsi="Times New Roman" w:cs="Times New Roman"/>
          <w:b/>
          <w:bCs/>
          <w:spacing w:val="-9"/>
        </w:rPr>
        <w:t xml:space="preserve"> </w:t>
      </w:r>
      <w:r w:rsidR="00866FBF">
        <w:rPr>
          <w:rFonts w:ascii="Times New Roman" w:eastAsia="Times New Roman" w:hAnsi="Times New Roman" w:cs="Times New Roman"/>
          <w:b/>
          <w:bCs/>
          <w:spacing w:val="-9"/>
        </w:rPr>
        <w:t>O</w:t>
      </w:r>
      <w:r w:rsidRPr="00C03515">
        <w:rPr>
          <w:rFonts w:ascii="Times New Roman" w:eastAsia="Times New Roman" w:hAnsi="Times New Roman" w:cs="Times New Roman"/>
          <w:b/>
          <w:bCs/>
          <w:spacing w:val="1"/>
          <w:w w:val="99"/>
        </w:rPr>
        <w:t>RDER</w:t>
      </w:r>
    </w:p>
    <w:p w:rsidR="003125DB" w:rsidRPr="00C03515" w:rsidRDefault="00897C44" w:rsidP="00866FBF">
      <w:pPr>
        <w:spacing w:after="0" w:line="240" w:lineRule="auto"/>
        <w:ind w:left="2127" w:right="2343"/>
        <w:jc w:val="center"/>
        <w:rPr>
          <w:rFonts w:ascii="Times New Roman" w:eastAsia="Times New Roman" w:hAnsi="Times New Roman" w:cs="Times New Roman"/>
        </w:rPr>
      </w:pPr>
      <w:r w:rsidRPr="00C03515">
        <w:rPr>
          <w:rFonts w:ascii="Times New Roman" w:eastAsia="Times New Roman" w:hAnsi="Times New Roman" w:cs="Times New Roman"/>
          <w:b/>
          <w:bCs/>
        </w:rPr>
        <w:t>Taking</w:t>
      </w:r>
      <w:r w:rsidRPr="00C03515">
        <w:rPr>
          <w:rFonts w:ascii="Times New Roman" w:eastAsia="Times New Roman" w:hAnsi="Times New Roman" w:cs="Times New Roman"/>
          <w:b/>
          <w:bCs/>
          <w:spacing w:val="-7"/>
        </w:rPr>
        <w:t xml:space="preserve"> </w:t>
      </w:r>
      <w:r w:rsidRPr="00C03515">
        <w:rPr>
          <w:rFonts w:ascii="Times New Roman" w:eastAsia="Times New Roman" w:hAnsi="Times New Roman" w:cs="Times New Roman"/>
          <w:b/>
          <w:bCs/>
        </w:rPr>
        <w:t>of</w:t>
      </w:r>
      <w:r w:rsidRPr="00C03515">
        <w:rPr>
          <w:rFonts w:ascii="Times New Roman" w:eastAsia="Times New Roman" w:hAnsi="Times New Roman" w:cs="Times New Roman"/>
          <w:b/>
          <w:bCs/>
          <w:spacing w:val="-2"/>
        </w:rPr>
        <w:t xml:space="preserve"> </w:t>
      </w:r>
      <w:r w:rsidRPr="00C03515">
        <w:rPr>
          <w:rFonts w:ascii="Times New Roman" w:eastAsia="Times New Roman" w:hAnsi="Times New Roman" w:cs="Times New Roman"/>
          <w:b/>
          <w:bCs/>
        </w:rPr>
        <w:t>Land</w:t>
      </w:r>
      <w:r w:rsidRPr="00C03515">
        <w:rPr>
          <w:rFonts w:ascii="Times New Roman" w:eastAsia="Times New Roman" w:hAnsi="Times New Roman" w:cs="Times New Roman"/>
          <w:b/>
          <w:bCs/>
          <w:spacing w:val="-5"/>
        </w:rPr>
        <w:t xml:space="preserve"> </w:t>
      </w:r>
      <w:r w:rsidRPr="00C03515">
        <w:rPr>
          <w:rFonts w:ascii="Times New Roman" w:eastAsia="Times New Roman" w:hAnsi="Times New Roman" w:cs="Times New Roman"/>
          <w:b/>
          <w:bCs/>
        </w:rPr>
        <w:t>for</w:t>
      </w:r>
      <w:r w:rsidRPr="00C03515">
        <w:rPr>
          <w:rFonts w:ascii="Times New Roman" w:eastAsia="Times New Roman" w:hAnsi="Times New Roman" w:cs="Times New Roman"/>
          <w:b/>
          <w:bCs/>
          <w:spacing w:val="-3"/>
        </w:rPr>
        <w:t xml:space="preserve"> </w:t>
      </w:r>
      <w:r w:rsidRPr="00C03515">
        <w:rPr>
          <w:rFonts w:ascii="Times New Roman" w:eastAsia="Times New Roman" w:hAnsi="Times New Roman" w:cs="Times New Roman"/>
          <w:b/>
          <w:bCs/>
        </w:rPr>
        <w:t>a</w:t>
      </w:r>
      <w:r w:rsidRPr="00C03515">
        <w:rPr>
          <w:rFonts w:ascii="Times New Roman" w:eastAsia="Times New Roman" w:hAnsi="Times New Roman" w:cs="Times New Roman"/>
          <w:b/>
          <w:bCs/>
          <w:spacing w:val="-1"/>
        </w:rPr>
        <w:t xml:space="preserve"> </w:t>
      </w:r>
      <w:r w:rsidRPr="00C03515">
        <w:rPr>
          <w:rFonts w:ascii="Times New Roman" w:eastAsia="Times New Roman" w:hAnsi="Times New Roman" w:cs="Times New Roman"/>
          <w:b/>
          <w:bCs/>
        </w:rPr>
        <w:t>Planning</w:t>
      </w:r>
      <w:r w:rsidRPr="00C03515">
        <w:rPr>
          <w:rFonts w:ascii="Times New Roman" w:eastAsia="Times New Roman" w:hAnsi="Times New Roman" w:cs="Times New Roman"/>
          <w:b/>
          <w:bCs/>
          <w:spacing w:val="-8"/>
        </w:rPr>
        <w:t xml:space="preserve"> </w:t>
      </w:r>
      <w:r w:rsidRPr="00C03515">
        <w:rPr>
          <w:rFonts w:ascii="Times New Roman" w:eastAsia="Times New Roman" w:hAnsi="Times New Roman" w:cs="Times New Roman"/>
          <w:b/>
          <w:bCs/>
          <w:w w:val="99"/>
        </w:rPr>
        <w:t xml:space="preserve">Scheme </w:t>
      </w:r>
      <w:r w:rsidRPr="00C03515">
        <w:rPr>
          <w:rFonts w:ascii="Times New Roman" w:eastAsia="Times New Roman" w:hAnsi="Times New Roman" w:cs="Times New Roman"/>
          <w:b/>
          <w:bCs/>
          <w:i/>
        </w:rPr>
        <w:t>LAND</w:t>
      </w:r>
      <w:r w:rsidRPr="00C03515">
        <w:rPr>
          <w:rFonts w:ascii="Times New Roman" w:eastAsia="Times New Roman" w:hAnsi="Times New Roman" w:cs="Times New Roman"/>
          <w:b/>
          <w:bCs/>
          <w:i/>
          <w:spacing w:val="-6"/>
        </w:rPr>
        <w:t xml:space="preserve"> </w:t>
      </w:r>
      <w:r w:rsidRPr="00C03515">
        <w:rPr>
          <w:rFonts w:ascii="Times New Roman" w:eastAsia="Times New Roman" w:hAnsi="Times New Roman" w:cs="Times New Roman"/>
          <w:b/>
          <w:bCs/>
          <w:i/>
        </w:rPr>
        <w:t>ADMINISTRATION</w:t>
      </w:r>
      <w:r w:rsidRPr="00C03515">
        <w:rPr>
          <w:rFonts w:ascii="Times New Roman" w:eastAsia="Times New Roman" w:hAnsi="Times New Roman" w:cs="Times New Roman"/>
          <w:b/>
          <w:bCs/>
          <w:i/>
          <w:spacing w:val="-19"/>
        </w:rPr>
        <w:t xml:space="preserve"> </w:t>
      </w:r>
      <w:r w:rsidRPr="00C03515">
        <w:rPr>
          <w:rFonts w:ascii="Times New Roman" w:eastAsia="Times New Roman" w:hAnsi="Times New Roman" w:cs="Times New Roman"/>
          <w:b/>
          <w:bCs/>
          <w:i/>
        </w:rPr>
        <w:t>ACT</w:t>
      </w:r>
      <w:r w:rsidRPr="00C03515">
        <w:rPr>
          <w:rFonts w:ascii="Times New Roman" w:eastAsia="Times New Roman" w:hAnsi="Times New Roman" w:cs="Times New Roman"/>
          <w:b/>
          <w:bCs/>
          <w:i/>
          <w:spacing w:val="-4"/>
        </w:rPr>
        <w:t xml:space="preserve"> </w:t>
      </w:r>
      <w:r w:rsidRPr="00C03515">
        <w:rPr>
          <w:rFonts w:ascii="Times New Roman" w:eastAsia="Times New Roman" w:hAnsi="Times New Roman" w:cs="Times New Roman"/>
          <w:b/>
          <w:bCs/>
          <w:i/>
          <w:w w:val="99"/>
        </w:rPr>
        <w:t xml:space="preserve">1997 </w:t>
      </w:r>
      <w:r w:rsidRPr="00C03515">
        <w:rPr>
          <w:rFonts w:ascii="Times New Roman" w:eastAsia="Times New Roman" w:hAnsi="Times New Roman" w:cs="Times New Roman"/>
          <w:b/>
        </w:rPr>
        <w:t>(Sections</w:t>
      </w:r>
      <w:r w:rsidRPr="00C03515">
        <w:rPr>
          <w:rFonts w:ascii="Times New Roman" w:eastAsia="Times New Roman" w:hAnsi="Times New Roman" w:cs="Times New Roman"/>
          <w:b/>
          <w:spacing w:val="-8"/>
        </w:rPr>
        <w:t xml:space="preserve"> </w:t>
      </w:r>
      <w:r w:rsidRPr="00C03515">
        <w:rPr>
          <w:rFonts w:ascii="Times New Roman" w:eastAsia="Times New Roman" w:hAnsi="Times New Roman" w:cs="Times New Roman"/>
          <w:b/>
        </w:rPr>
        <w:t>177</w:t>
      </w:r>
      <w:r w:rsidRPr="00C03515">
        <w:rPr>
          <w:rFonts w:ascii="Times New Roman" w:eastAsia="Times New Roman" w:hAnsi="Times New Roman" w:cs="Times New Roman"/>
          <w:b/>
          <w:spacing w:val="-3"/>
        </w:rPr>
        <w:t xml:space="preserve"> </w:t>
      </w:r>
      <w:r w:rsidRPr="00C03515">
        <w:rPr>
          <w:rFonts w:ascii="Times New Roman" w:eastAsia="Times New Roman" w:hAnsi="Times New Roman" w:cs="Times New Roman"/>
          <w:b/>
        </w:rPr>
        <w:t>and</w:t>
      </w:r>
      <w:r w:rsidRPr="00C03515">
        <w:rPr>
          <w:rFonts w:ascii="Times New Roman" w:eastAsia="Times New Roman" w:hAnsi="Times New Roman" w:cs="Times New Roman"/>
          <w:b/>
          <w:spacing w:val="-3"/>
        </w:rPr>
        <w:t xml:space="preserve"> </w:t>
      </w:r>
      <w:r w:rsidRPr="00C03515">
        <w:rPr>
          <w:rFonts w:ascii="Times New Roman" w:eastAsia="Times New Roman" w:hAnsi="Times New Roman" w:cs="Times New Roman"/>
          <w:b/>
          <w:w w:val="99"/>
        </w:rPr>
        <w:t>178)</w:t>
      </w:r>
    </w:p>
    <w:p w:rsidR="003125DB" w:rsidRPr="00C03515" w:rsidRDefault="00897C44" w:rsidP="00866FBF">
      <w:pPr>
        <w:spacing w:after="0" w:line="240" w:lineRule="auto"/>
        <w:ind w:left="1985" w:right="2201"/>
        <w:jc w:val="center"/>
        <w:rPr>
          <w:rFonts w:ascii="Times New Roman" w:eastAsia="Times New Roman" w:hAnsi="Times New Roman" w:cs="Times New Roman"/>
          <w:b/>
        </w:rPr>
      </w:pPr>
      <w:r w:rsidRPr="00C03515">
        <w:rPr>
          <w:rFonts w:ascii="Times New Roman" w:eastAsia="Times New Roman" w:hAnsi="Times New Roman" w:cs="Times New Roman"/>
          <w:b/>
          <w:bCs/>
          <w:i/>
        </w:rPr>
        <w:t>PLANNING</w:t>
      </w:r>
      <w:r w:rsidRPr="00C03515">
        <w:rPr>
          <w:rFonts w:ascii="Times New Roman" w:eastAsia="Times New Roman" w:hAnsi="Times New Roman" w:cs="Times New Roman"/>
          <w:b/>
          <w:bCs/>
          <w:i/>
          <w:spacing w:val="-12"/>
        </w:rPr>
        <w:t xml:space="preserve"> </w:t>
      </w:r>
      <w:r w:rsidRPr="00C03515">
        <w:rPr>
          <w:rFonts w:ascii="Times New Roman" w:eastAsia="Times New Roman" w:hAnsi="Times New Roman" w:cs="Times New Roman"/>
          <w:b/>
          <w:bCs/>
          <w:i/>
        </w:rPr>
        <w:t>AND</w:t>
      </w:r>
      <w:r w:rsidRPr="00C03515">
        <w:rPr>
          <w:rFonts w:ascii="Times New Roman" w:eastAsia="Times New Roman" w:hAnsi="Times New Roman" w:cs="Times New Roman"/>
          <w:b/>
          <w:bCs/>
          <w:i/>
          <w:spacing w:val="-6"/>
        </w:rPr>
        <w:t xml:space="preserve"> </w:t>
      </w:r>
      <w:r w:rsidRPr="00C03515">
        <w:rPr>
          <w:rFonts w:ascii="Times New Roman" w:eastAsia="Times New Roman" w:hAnsi="Times New Roman" w:cs="Times New Roman"/>
          <w:b/>
          <w:bCs/>
          <w:i/>
        </w:rPr>
        <w:t>DEVELOPMENT</w:t>
      </w:r>
      <w:r w:rsidRPr="00C03515">
        <w:rPr>
          <w:rFonts w:ascii="Times New Roman" w:eastAsia="Times New Roman" w:hAnsi="Times New Roman" w:cs="Times New Roman"/>
          <w:b/>
          <w:bCs/>
          <w:i/>
          <w:spacing w:val="-18"/>
        </w:rPr>
        <w:t xml:space="preserve"> </w:t>
      </w:r>
      <w:r w:rsidRPr="00C03515">
        <w:rPr>
          <w:rFonts w:ascii="Times New Roman" w:eastAsia="Times New Roman" w:hAnsi="Times New Roman" w:cs="Times New Roman"/>
          <w:b/>
          <w:bCs/>
          <w:i/>
        </w:rPr>
        <w:t>ACT</w:t>
      </w:r>
      <w:r w:rsidRPr="00C03515">
        <w:rPr>
          <w:rFonts w:ascii="Times New Roman" w:eastAsia="Times New Roman" w:hAnsi="Times New Roman" w:cs="Times New Roman"/>
          <w:b/>
          <w:bCs/>
          <w:i/>
          <w:spacing w:val="-5"/>
        </w:rPr>
        <w:t xml:space="preserve"> </w:t>
      </w:r>
      <w:r w:rsidRPr="00C03515">
        <w:rPr>
          <w:rFonts w:ascii="Times New Roman" w:eastAsia="Times New Roman" w:hAnsi="Times New Roman" w:cs="Times New Roman"/>
          <w:b/>
          <w:bCs/>
          <w:i/>
          <w:w w:val="99"/>
        </w:rPr>
        <w:t>2005</w:t>
      </w:r>
      <w:r w:rsidR="00866FBF">
        <w:rPr>
          <w:rFonts w:ascii="Times New Roman" w:eastAsia="Times New Roman" w:hAnsi="Times New Roman" w:cs="Times New Roman"/>
          <w:b/>
          <w:bCs/>
          <w:i/>
          <w:w w:val="99"/>
        </w:rPr>
        <w:t xml:space="preserve"> </w:t>
      </w:r>
      <w:r w:rsidRPr="00C03515">
        <w:rPr>
          <w:rFonts w:ascii="Times New Roman" w:eastAsia="Times New Roman" w:hAnsi="Times New Roman" w:cs="Times New Roman"/>
          <w:b/>
        </w:rPr>
        <w:t>(Section</w:t>
      </w:r>
      <w:r w:rsidRPr="00C03515">
        <w:rPr>
          <w:rFonts w:ascii="Times New Roman" w:eastAsia="Times New Roman" w:hAnsi="Times New Roman" w:cs="Times New Roman"/>
          <w:b/>
          <w:spacing w:val="-8"/>
        </w:rPr>
        <w:t xml:space="preserve"> </w:t>
      </w:r>
      <w:r w:rsidRPr="00C03515">
        <w:rPr>
          <w:rFonts w:ascii="Times New Roman" w:eastAsia="Times New Roman" w:hAnsi="Times New Roman" w:cs="Times New Roman"/>
          <w:b/>
          <w:w w:val="99"/>
        </w:rPr>
        <w:t>191)</w:t>
      </w:r>
    </w:p>
    <w:p w:rsidR="003125DB" w:rsidRPr="00C03515" w:rsidRDefault="003125DB">
      <w:pPr>
        <w:spacing w:before="1" w:after="0" w:line="140" w:lineRule="exact"/>
        <w:rPr>
          <w:sz w:val="14"/>
          <w:szCs w:val="14"/>
        </w:rPr>
      </w:pPr>
    </w:p>
    <w:p w:rsidR="003125DB" w:rsidRPr="00C03515" w:rsidRDefault="003125DB">
      <w:pPr>
        <w:spacing w:after="0" w:line="200" w:lineRule="exact"/>
        <w:rPr>
          <w:sz w:val="20"/>
          <w:szCs w:val="20"/>
        </w:rPr>
      </w:pPr>
    </w:p>
    <w:p w:rsidR="003125DB" w:rsidRPr="00B62858" w:rsidRDefault="00897C44" w:rsidP="0060595D">
      <w:pPr>
        <w:spacing w:line="240" w:lineRule="auto"/>
        <w:ind w:left="161" w:right="358"/>
        <w:jc w:val="both"/>
        <w:rPr>
          <w:rFonts w:ascii="Times New Roman" w:eastAsia="Times New Roman" w:hAnsi="Times New Roman" w:cs="Times New Roman"/>
        </w:rPr>
      </w:pPr>
      <w:permStart w:id="148385377" w:edGrp="everyone"/>
      <w:r w:rsidRPr="00B62858">
        <w:rPr>
          <w:rFonts w:ascii="Times New Roman" w:eastAsia="Times New Roman" w:hAnsi="Times New Roman" w:cs="Times New Roman"/>
          <w:i/>
        </w:rPr>
        <w:t>Insert name of responsible authority here</w:t>
      </w:r>
      <w:r w:rsidR="00F104E8" w:rsidRPr="00B62858">
        <w:rPr>
          <w:rFonts w:ascii="Times New Roman" w:eastAsia="Times New Roman" w:hAnsi="Times New Roman" w:cs="Times New Roman"/>
          <w:i/>
        </w:rPr>
        <w:t xml:space="preserve"> ie</w:t>
      </w:r>
      <w:r w:rsidR="006529C4" w:rsidRPr="00B62858">
        <w:rPr>
          <w:rFonts w:ascii="Times New Roman" w:eastAsia="Times New Roman" w:hAnsi="Times New Roman" w:cs="Times New Roman"/>
          <w:i/>
        </w:rPr>
        <w:t xml:space="preserve"> WESTERN AUSTRALIAN PLANNING COMMISSION or LOCAL GOVERNMENT</w:t>
      </w:r>
      <w:permEnd w:id="148385377"/>
      <w:r w:rsidRPr="00B62858">
        <w:rPr>
          <w:rFonts w:ascii="Times New Roman" w:eastAsia="Times New Roman" w:hAnsi="Times New Roman" w:cs="Times New Roman"/>
        </w:rPr>
        <w:t>,</w:t>
      </w:r>
      <w:r w:rsidR="006529C4" w:rsidRPr="00B62858">
        <w:rPr>
          <w:rFonts w:ascii="Times New Roman" w:eastAsia="Times New Roman" w:hAnsi="Times New Roman" w:cs="Times New Roman"/>
        </w:rPr>
        <w:t xml:space="preserve"> and with the consent of the Governor</w:t>
      </w:r>
      <w:r w:rsidRPr="00B62858">
        <w:rPr>
          <w:rFonts w:ascii="Times New Roman" w:eastAsia="Times New Roman" w:hAnsi="Times New Roman" w:cs="Times New Roman"/>
        </w:rPr>
        <w:t xml:space="preserve"> </w:t>
      </w:r>
      <w:r w:rsidRPr="00B62858">
        <w:rPr>
          <w:rFonts w:ascii="Times New Roman" w:eastAsia="Times New Roman" w:hAnsi="Times New Roman" w:cs="Times New Roman"/>
          <w:b/>
          <w:bCs/>
        </w:rPr>
        <w:t xml:space="preserve">HEREBY ORDERS </w:t>
      </w:r>
      <w:r w:rsidRPr="00B62858">
        <w:rPr>
          <w:rFonts w:ascii="Times New Roman" w:eastAsia="Times New Roman" w:hAnsi="Times New Roman" w:cs="Times New Roman"/>
        </w:rPr>
        <w:t xml:space="preserve">in accordance with sections 177 and 178 of the </w:t>
      </w:r>
      <w:r w:rsidRPr="00B62858">
        <w:rPr>
          <w:rFonts w:ascii="Times New Roman" w:eastAsia="Times New Roman" w:hAnsi="Times New Roman" w:cs="Times New Roman"/>
          <w:i/>
        </w:rPr>
        <w:t xml:space="preserve">Land Administration Act 1997 </w:t>
      </w:r>
      <w:r w:rsidRPr="00B62858">
        <w:rPr>
          <w:rFonts w:ascii="Times New Roman" w:eastAsia="Times New Roman" w:hAnsi="Times New Roman" w:cs="Times New Roman"/>
        </w:rPr>
        <w:t xml:space="preserve">and section 191 of the </w:t>
      </w:r>
      <w:r w:rsidRPr="00B62858">
        <w:rPr>
          <w:rFonts w:ascii="Times New Roman" w:eastAsia="Times New Roman" w:hAnsi="Times New Roman" w:cs="Times New Roman"/>
          <w:i/>
        </w:rPr>
        <w:t xml:space="preserve">Planning and Development Act 2005 </w:t>
      </w:r>
      <w:r w:rsidRPr="00B62858">
        <w:rPr>
          <w:rFonts w:ascii="Times New Roman" w:eastAsia="Times New Roman" w:hAnsi="Times New Roman" w:cs="Times New Roman"/>
        </w:rPr>
        <w:t>that in relation to each parcel of land referred to in the Schedule:</w:t>
      </w:r>
    </w:p>
    <w:p w:rsidR="00B62858" w:rsidRPr="00B62858" w:rsidRDefault="00897C44" w:rsidP="0060595D">
      <w:pPr>
        <w:pStyle w:val="ListParagraph"/>
        <w:numPr>
          <w:ilvl w:val="0"/>
          <w:numId w:val="3"/>
        </w:numPr>
        <w:tabs>
          <w:tab w:val="left" w:pos="800"/>
        </w:tabs>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The land affected by this order is described under the subheading “DESCRIPTION</w:t>
      </w:r>
      <w:r w:rsidR="00B62858" w:rsidRPr="00B62858">
        <w:rPr>
          <w:rFonts w:ascii="Times New Roman" w:eastAsia="Times New Roman" w:hAnsi="Times New Roman" w:cs="Times New Roman"/>
        </w:rPr>
        <w:t xml:space="preserve"> </w:t>
      </w:r>
      <w:r w:rsidRPr="00B62858">
        <w:rPr>
          <w:rFonts w:ascii="Times New Roman" w:eastAsia="Times New Roman" w:hAnsi="Times New Roman" w:cs="Times New Roman"/>
        </w:rPr>
        <w:t>OF LAND AFFECTED”.</w:t>
      </w:r>
    </w:p>
    <w:p w:rsidR="003125DB" w:rsidRPr="00B62858" w:rsidRDefault="00897C44" w:rsidP="0060595D">
      <w:pPr>
        <w:pStyle w:val="ListParagraph"/>
        <w:numPr>
          <w:ilvl w:val="0"/>
          <w:numId w:val="3"/>
        </w:numPr>
        <w:tabs>
          <w:tab w:val="left" w:pos="800"/>
        </w:tabs>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 xml:space="preserve">The land </w:t>
      </w:r>
      <w:r w:rsidRPr="00B62858">
        <w:rPr>
          <w:rFonts w:ascii="Times New Roman" w:eastAsia="Times New Roman" w:hAnsi="Times New Roman" w:cs="Times New Roman"/>
          <w:b/>
          <w:bCs/>
        </w:rPr>
        <w:t xml:space="preserve">IS TAKEN </w:t>
      </w:r>
      <w:r w:rsidRPr="00B62858">
        <w:rPr>
          <w:rFonts w:ascii="Times New Roman" w:eastAsia="Times New Roman" w:hAnsi="Times New Roman" w:cs="Times New Roman"/>
        </w:rPr>
        <w:t>subject to the preservation of those interest(s) (if any) specified as being preserved in respect of that land under the subheading “INTEREST(S) TO BE PRESERVED”.</w:t>
      </w:r>
    </w:p>
    <w:p w:rsidR="003125DB" w:rsidRPr="00B62858" w:rsidRDefault="00897C44" w:rsidP="0060595D">
      <w:pPr>
        <w:pStyle w:val="ListParagraph"/>
        <w:numPr>
          <w:ilvl w:val="0"/>
          <w:numId w:val="3"/>
        </w:numPr>
        <w:tabs>
          <w:tab w:val="left" w:pos="840"/>
        </w:tabs>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The       interest(s)       described       under       the       subheading       “PROPOSED</w:t>
      </w:r>
      <w:r w:rsidR="00FC2255" w:rsidRPr="00B62858">
        <w:rPr>
          <w:rFonts w:ascii="Times New Roman" w:eastAsia="Times New Roman" w:hAnsi="Times New Roman" w:cs="Times New Roman"/>
        </w:rPr>
        <w:t xml:space="preserve"> DISPOSITION/</w:t>
      </w:r>
      <w:r w:rsidRPr="00B62858">
        <w:rPr>
          <w:rFonts w:ascii="Times New Roman" w:eastAsia="Times New Roman" w:hAnsi="Times New Roman" w:cs="Times New Roman"/>
        </w:rPr>
        <w:t xml:space="preserve"> GRANT” are to be</w:t>
      </w:r>
      <w:r w:rsidR="00FC2255" w:rsidRPr="00B62858">
        <w:rPr>
          <w:rFonts w:ascii="Times New Roman" w:eastAsia="Times New Roman" w:hAnsi="Times New Roman" w:cs="Times New Roman"/>
        </w:rPr>
        <w:t xml:space="preserve"> disposed of or</w:t>
      </w:r>
      <w:r w:rsidRPr="00B62858">
        <w:rPr>
          <w:rFonts w:ascii="Times New Roman" w:eastAsia="Times New Roman" w:hAnsi="Times New Roman" w:cs="Times New Roman"/>
        </w:rPr>
        <w:t xml:space="preserve"> granted to the person(s) specified in respect of those interest(s).</w:t>
      </w:r>
    </w:p>
    <w:p w:rsidR="003125DB" w:rsidRPr="00B62858" w:rsidRDefault="00897C44" w:rsidP="0060595D">
      <w:pPr>
        <w:pStyle w:val="ListParagraph"/>
        <w:numPr>
          <w:ilvl w:val="0"/>
          <w:numId w:val="3"/>
        </w:numPr>
        <w:tabs>
          <w:tab w:val="left" w:pos="840"/>
        </w:tabs>
        <w:spacing w:line="240" w:lineRule="auto"/>
        <w:ind w:left="521" w:right="358"/>
        <w:contextualSpacing w:val="0"/>
        <w:jc w:val="both"/>
        <w:rPr>
          <w:rFonts w:ascii="Times New Roman" w:hAnsi="Times New Roman" w:cs="Times New Roman"/>
        </w:rPr>
      </w:pPr>
      <w:r w:rsidRPr="00B62858">
        <w:rPr>
          <w:rFonts w:ascii="Times New Roman" w:eastAsia="Times New Roman" w:hAnsi="Times New Roman" w:cs="Times New Roman"/>
        </w:rPr>
        <w:t>Subject to any provision made pursuant to clause 3 above, any interest(s) taken are to be held as Crown land in the name of the State of Western Australia.</w:t>
      </w:r>
    </w:p>
    <w:p w:rsidR="006105A5" w:rsidRPr="00B62858" w:rsidRDefault="00E84D34" w:rsidP="0060595D">
      <w:pPr>
        <w:pStyle w:val="ListParagraph"/>
        <w:numPr>
          <w:ilvl w:val="0"/>
          <w:numId w:val="3"/>
        </w:numPr>
        <w:tabs>
          <w:tab w:val="left" w:pos="840"/>
        </w:tabs>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The land required</w:t>
      </w:r>
      <w:r w:rsidR="006105A5" w:rsidRPr="00B62858">
        <w:rPr>
          <w:rFonts w:ascii="Times New Roman" w:eastAsia="Times New Roman" w:hAnsi="Times New Roman" w:cs="Times New Roman"/>
        </w:rPr>
        <w:t xml:space="preserve"> is</w:t>
      </w:r>
      <w:r w:rsidRPr="00B62858">
        <w:rPr>
          <w:rFonts w:ascii="Times New Roman" w:eastAsia="Times New Roman" w:hAnsi="Times New Roman" w:cs="Times New Roman"/>
        </w:rPr>
        <w:t>:</w:t>
      </w:r>
    </w:p>
    <w:p w:rsidR="006105A5" w:rsidRPr="00B62858" w:rsidRDefault="00E84D34" w:rsidP="0060595D">
      <w:pPr>
        <w:pStyle w:val="ListParagraph"/>
        <w:numPr>
          <w:ilvl w:val="1"/>
          <w:numId w:val="4"/>
        </w:numPr>
        <w:tabs>
          <w:tab w:val="left" w:pos="840"/>
        </w:tabs>
        <w:spacing w:line="240" w:lineRule="auto"/>
        <w:ind w:left="124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 xml:space="preserve">for the purpose of the planning scheme; and </w:t>
      </w:r>
    </w:p>
    <w:p w:rsidR="006105A5" w:rsidRPr="00B62858" w:rsidRDefault="00E84D34" w:rsidP="0060595D">
      <w:pPr>
        <w:pStyle w:val="ListParagraph"/>
        <w:numPr>
          <w:ilvl w:val="1"/>
          <w:numId w:val="4"/>
        </w:numPr>
        <w:tabs>
          <w:tab w:val="left" w:pos="840"/>
        </w:tabs>
        <w:spacing w:line="240" w:lineRule="auto"/>
        <w:ind w:left="124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 xml:space="preserve">designated for the purpose of that planning scheme, </w:t>
      </w:r>
    </w:p>
    <w:p w:rsidR="003125DB" w:rsidRPr="00B62858" w:rsidRDefault="00E84D34" w:rsidP="0060595D">
      <w:pPr>
        <w:pStyle w:val="ListParagraph"/>
        <w:tabs>
          <w:tab w:val="left" w:pos="840"/>
        </w:tabs>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both of which are as described under the subheading “DESIGNATION”.</w:t>
      </w:r>
      <w:r w:rsidR="00897C44" w:rsidRPr="00B62858">
        <w:rPr>
          <w:rFonts w:ascii="Times New Roman" w:eastAsia="Times New Roman" w:hAnsi="Times New Roman" w:cs="Times New Roman"/>
        </w:rPr>
        <w:t xml:space="preserve"> </w:t>
      </w:r>
    </w:p>
    <w:p w:rsidR="003125DB" w:rsidRPr="00B62858" w:rsidRDefault="00897C44" w:rsidP="0060595D">
      <w:pPr>
        <w:pStyle w:val="ListParagraph"/>
        <w:numPr>
          <w:ilvl w:val="0"/>
          <w:numId w:val="3"/>
        </w:numPr>
        <w:tabs>
          <w:tab w:val="left" w:pos="860"/>
        </w:tabs>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 xml:space="preserve">Any covenants in favour of the </w:t>
      </w:r>
      <w:r w:rsidR="003C145C" w:rsidRPr="00B62858">
        <w:rPr>
          <w:rFonts w:ascii="Times New Roman" w:eastAsia="Times New Roman" w:hAnsi="Times New Roman" w:cs="Times New Roman"/>
        </w:rPr>
        <w:t>public work</w:t>
      </w:r>
      <w:r w:rsidRPr="00B62858">
        <w:rPr>
          <w:rFonts w:ascii="Times New Roman" w:eastAsia="Times New Roman" w:hAnsi="Times New Roman" w:cs="Times New Roman"/>
        </w:rPr>
        <w:t xml:space="preserve"> are described under the subheading</w:t>
      </w:r>
      <w:r w:rsidR="00B62858" w:rsidRPr="00B62858">
        <w:rPr>
          <w:rFonts w:ascii="Times New Roman" w:eastAsia="Times New Roman" w:hAnsi="Times New Roman" w:cs="Times New Roman"/>
        </w:rPr>
        <w:t xml:space="preserve"> </w:t>
      </w:r>
      <w:r w:rsidRPr="00B62858">
        <w:rPr>
          <w:rFonts w:ascii="Times New Roman" w:eastAsia="Times New Roman" w:hAnsi="Times New Roman" w:cs="Times New Roman"/>
        </w:rPr>
        <w:t xml:space="preserve">"COVENANTS IN FAVOUR OF THE </w:t>
      </w:r>
      <w:r w:rsidR="003C145C" w:rsidRPr="00B62858">
        <w:rPr>
          <w:rFonts w:ascii="Times New Roman" w:eastAsia="Times New Roman" w:hAnsi="Times New Roman" w:cs="Times New Roman"/>
        </w:rPr>
        <w:t>PUBLIC WORK</w:t>
      </w:r>
      <w:r w:rsidRPr="00B62858">
        <w:rPr>
          <w:rFonts w:ascii="Times New Roman" w:eastAsia="Times New Roman" w:hAnsi="Times New Roman" w:cs="Times New Roman"/>
        </w:rPr>
        <w:t>".</w:t>
      </w:r>
    </w:p>
    <w:p w:rsidR="003125DB" w:rsidRPr="00B62858" w:rsidRDefault="00897C44" w:rsidP="0060595D">
      <w:pPr>
        <w:pStyle w:val="ListParagraph"/>
        <w:numPr>
          <w:ilvl w:val="0"/>
          <w:numId w:val="3"/>
        </w:numPr>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 xml:space="preserve">If any of the land affected by this order is not under the </w:t>
      </w:r>
      <w:r w:rsidRPr="00B62858">
        <w:rPr>
          <w:rFonts w:ascii="Times New Roman" w:eastAsia="Times New Roman" w:hAnsi="Times New Roman" w:cs="Times New Roman"/>
          <w:i/>
        </w:rPr>
        <w:t>Transfer of Land Act 1893</w:t>
      </w:r>
      <w:r w:rsidRPr="00B62858">
        <w:rPr>
          <w:rFonts w:ascii="Times New Roman" w:eastAsia="Times New Roman" w:hAnsi="Times New Roman" w:cs="Times New Roman"/>
        </w:rPr>
        <w:t>, it is to be registered under that Act.</w:t>
      </w:r>
    </w:p>
    <w:p w:rsidR="003125DB" w:rsidRPr="00B62858" w:rsidRDefault="00897C44" w:rsidP="0060595D">
      <w:pPr>
        <w:pStyle w:val="ListParagraph"/>
        <w:numPr>
          <w:ilvl w:val="0"/>
          <w:numId w:val="3"/>
        </w:numPr>
        <w:tabs>
          <w:tab w:val="left" w:pos="800"/>
        </w:tabs>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Any existing designation of any land affected by this order is cancelled by this order.</w:t>
      </w:r>
    </w:p>
    <w:p w:rsidR="003125DB" w:rsidRPr="00B62858" w:rsidRDefault="00897C44" w:rsidP="0060595D">
      <w:pPr>
        <w:pStyle w:val="ListParagraph"/>
        <w:numPr>
          <w:ilvl w:val="0"/>
          <w:numId w:val="3"/>
        </w:numPr>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Where the land taken is part of a lot, part lot, location or part location in a certificate of title, Crown grant, certificate of Crown land title, or qualified certificate of Crown land title the land is excised from that lot, part lot, location or part location as the case may be.</w:t>
      </w:r>
    </w:p>
    <w:p w:rsidR="003125DB" w:rsidRDefault="00897C44" w:rsidP="0060595D">
      <w:pPr>
        <w:pStyle w:val="ListParagraph"/>
        <w:numPr>
          <w:ilvl w:val="0"/>
          <w:numId w:val="3"/>
        </w:numPr>
        <w:spacing w:line="240" w:lineRule="auto"/>
        <w:ind w:left="521" w:right="358"/>
        <w:contextualSpacing w:val="0"/>
        <w:jc w:val="both"/>
        <w:rPr>
          <w:rFonts w:ascii="Times New Roman" w:eastAsia="Times New Roman" w:hAnsi="Times New Roman" w:cs="Times New Roman"/>
        </w:rPr>
      </w:pPr>
      <w:r w:rsidRPr="00B62858">
        <w:rPr>
          <w:rFonts w:ascii="Times New Roman" w:eastAsia="Times New Roman" w:hAnsi="Times New Roman" w:cs="Times New Roman"/>
        </w:rPr>
        <w:t>The additional matters as described under the heading “ADDITIONAL MATTERS” in the Schedule, and as may be provided for in a taking order under the LAA, have effect according to their terms.</w:t>
      </w:r>
    </w:p>
    <w:p w:rsidR="008A5610" w:rsidRDefault="008A5610" w:rsidP="008F294C">
      <w:pPr>
        <w:pStyle w:val="ListParagraph"/>
        <w:spacing w:line="240" w:lineRule="auto"/>
        <w:ind w:left="521" w:right="535"/>
        <w:contextualSpacing w:val="0"/>
        <w:jc w:val="both"/>
        <w:rPr>
          <w:rFonts w:ascii="Times New Roman" w:eastAsia="Times New Roman" w:hAnsi="Times New Roman" w:cs="Times New Roman"/>
        </w:rPr>
      </w:pPr>
      <w:r>
        <w:rPr>
          <w:rFonts w:ascii="Times New Roman" w:eastAsia="Times New Roman" w:hAnsi="Times New Roman" w:cs="Times New Roman"/>
        </w:rPr>
        <w:br w:type="page"/>
      </w:r>
    </w:p>
    <w:p w:rsidR="008F294C" w:rsidRPr="00B62858" w:rsidRDefault="008F294C" w:rsidP="008F294C">
      <w:pPr>
        <w:pStyle w:val="ListParagraph"/>
        <w:spacing w:line="240" w:lineRule="auto"/>
        <w:ind w:left="521" w:right="535"/>
        <w:contextualSpacing w:val="0"/>
        <w:jc w:val="both"/>
        <w:rPr>
          <w:rFonts w:ascii="Times New Roman" w:eastAsia="Times New Roman" w:hAnsi="Times New Roman" w:cs="Times New Roman"/>
        </w:rPr>
      </w:pPr>
    </w:p>
    <w:p w:rsidR="003125DB" w:rsidRPr="006105A5" w:rsidRDefault="00897C44">
      <w:pPr>
        <w:spacing w:before="81" w:after="0" w:line="181" w:lineRule="exact"/>
        <w:ind w:left="272" w:right="-20"/>
        <w:rPr>
          <w:rFonts w:ascii="Times New Roman" w:eastAsia="Times New Roman" w:hAnsi="Times New Roman" w:cs="Times New Roman"/>
          <w:color w:val="FF0000"/>
          <w:sz w:val="16"/>
          <w:szCs w:val="16"/>
        </w:rPr>
      </w:pPr>
      <w:r w:rsidRPr="00C03515">
        <w:rPr>
          <w:rFonts w:ascii="Times New Roman" w:eastAsia="Times New Roman" w:hAnsi="Times New Roman" w:cs="Times New Roman"/>
          <w:spacing w:val="1"/>
          <w:position w:val="-1"/>
          <w:sz w:val="16"/>
          <w:szCs w:val="16"/>
        </w:rPr>
        <w:t>FOR</w:t>
      </w:r>
      <w:r w:rsidRPr="00C03515">
        <w:rPr>
          <w:rFonts w:ascii="Times New Roman" w:eastAsia="Times New Roman" w:hAnsi="Times New Roman" w:cs="Times New Roman"/>
          <w:position w:val="-1"/>
          <w:sz w:val="16"/>
          <w:szCs w:val="16"/>
        </w:rPr>
        <w:t>M</w:t>
      </w:r>
      <w:r w:rsidRPr="00C03515">
        <w:rPr>
          <w:rFonts w:ascii="Times New Roman" w:eastAsia="Times New Roman" w:hAnsi="Times New Roman" w:cs="Times New Roman"/>
          <w:spacing w:val="-5"/>
          <w:position w:val="-1"/>
          <w:sz w:val="16"/>
          <w:szCs w:val="16"/>
        </w:rPr>
        <w:t xml:space="preserve"> </w:t>
      </w:r>
      <w:r w:rsidRPr="00C03515">
        <w:rPr>
          <w:rFonts w:ascii="Times New Roman" w:eastAsia="Times New Roman" w:hAnsi="Times New Roman" w:cs="Times New Roman"/>
          <w:position w:val="-1"/>
          <w:sz w:val="16"/>
          <w:szCs w:val="16"/>
        </w:rPr>
        <w:t>LAA</w:t>
      </w:r>
      <w:r w:rsidRPr="00C03515">
        <w:rPr>
          <w:rFonts w:ascii="Times New Roman" w:eastAsia="Times New Roman" w:hAnsi="Times New Roman" w:cs="Times New Roman"/>
          <w:spacing w:val="-3"/>
          <w:position w:val="-1"/>
          <w:sz w:val="16"/>
          <w:szCs w:val="16"/>
        </w:rPr>
        <w:t xml:space="preserve"> </w:t>
      </w:r>
      <w:r w:rsidRPr="00443BAD">
        <w:rPr>
          <w:rFonts w:ascii="Times New Roman" w:eastAsia="Times New Roman" w:hAnsi="Times New Roman" w:cs="Times New Roman"/>
          <w:position w:val="-1"/>
          <w:sz w:val="16"/>
          <w:szCs w:val="16"/>
        </w:rPr>
        <w:t>-</w:t>
      </w:r>
      <w:r w:rsidR="00443BAD" w:rsidRPr="00443BAD">
        <w:rPr>
          <w:rFonts w:ascii="Times New Roman" w:eastAsia="Times New Roman" w:hAnsi="Times New Roman" w:cs="Times New Roman"/>
          <w:position w:val="-1"/>
          <w:sz w:val="16"/>
          <w:szCs w:val="16"/>
        </w:rPr>
        <w:t xml:space="preserve"> 1148</w:t>
      </w:r>
    </w:p>
    <w:p w:rsidR="003125DB" w:rsidRPr="00C03515" w:rsidRDefault="003125DB">
      <w:pPr>
        <w:spacing w:after="0" w:line="200" w:lineRule="exact"/>
        <w:rPr>
          <w:sz w:val="20"/>
          <w:szCs w:val="20"/>
        </w:rPr>
      </w:pPr>
    </w:p>
    <w:p w:rsidR="003125DB" w:rsidRPr="00C03515" w:rsidRDefault="003125DB">
      <w:pPr>
        <w:spacing w:after="0" w:line="200" w:lineRule="exact"/>
        <w:rPr>
          <w:sz w:val="20"/>
          <w:szCs w:val="20"/>
        </w:rPr>
      </w:pPr>
    </w:p>
    <w:p w:rsidR="003125DB" w:rsidRPr="00C03515" w:rsidRDefault="003125DB">
      <w:pPr>
        <w:spacing w:after="0" w:line="200" w:lineRule="exact"/>
        <w:rPr>
          <w:sz w:val="20"/>
          <w:szCs w:val="20"/>
        </w:rPr>
      </w:pPr>
    </w:p>
    <w:p w:rsidR="003125DB" w:rsidRPr="00C03515" w:rsidRDefault="003125DB">
      <w:pPr>
        <w:spacing w:before="14" w:after="0" w:line="280" w:lineRule="exact"/>
        <w:rPr>
          <w:sz w:val="28"/>
          <w:szCs w:val="28"/>
        </w:rPr>
      </w:pPr>
    </w:p>
    <w:p w:rsidR="003125DB" w:rsidRPr="00C03515" w:rsidRDefault="00D62074">
      <w:pPr>
        <w:spacing w:before="31" w:after="0" w:line="240" w:lineRule="auto"/>
        <w:ind w:left="4011" w:right="3250"/>
        <w:jc w:val="center"/>
        <w:rPr>
          <w:rFonts w:ascii="Times New Roman" w:eastAsia="Times New Roman" w:hAnsi="Times New Roman" w:cs="Times New Roman"/>
        </w:rPr>
      </w:pPr>
      <w:r w:rsidRPr="00C03515">
        <w:rPr>
          <w:noProof/>
          <w:lang w:eastAsia="en-AU"/>
        </w:rPr>
        <mc:AlternateContent>
          <mc:Choice Requires="wpg">
            <w:drawing>
              <wp:anchor distT="0" distB="0" distL="114300" distR="114300" simplePos="0" relativeHeight="251656704" behindDoc="1" locked="0" layoutInCell="1" allowOverlap="1" wp14:anchorId="1584D851" wp14:editId="246B4B28">
                <wp:simplePos x="0" y="0"/>
                <wp:positionH relativeFrom="page">
                  <wp:posOffset>1130300</wp:posOffset>
                </wp:positionH>
                <wp:positionV relativeFrom="paragraph">
                  <wp:posOffset>-734060</wp:posOffset>
                </wp:positionV>
                <wp:extent cx="1048385" cy="233680"/>
                <wp:effectExtent l="6350" t="8890" r="12065" b="1460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8385" cy="233680"/>
                          <a:chOff x="1780" y="-1156"/>
                          <a:chExt cx="1651" cy="368"/>
                        </a:xfrm>
                      </wpg:grpSpPr>
                      <wps:wsp>
                        <wps:cNvPr id="24" name="Freeform 25"/>
                        <wps:cNvSpPr>
                          <a:spLocks/>
                        </wps:cNvSpPr>
                        <wps:spPr bwMode="auto">
                          <a:xfrm>
                            <a:off x="1780" y="-1156"/>
                            <a:ext cx="1651" cy="368"/>
                          </a:xfrm>
                          <a:custGeom>
                            <a:avLst/>
                            <a:gdLst>
                              <a:gd name="T0" fmla="+- 0 3431 1780"/>
                              <a:gd name="T1" fmla="*/ T0 w 1651"/>
                              <a:gd name="T2" fmla="+- 0 -1156 -1156"/>
                              <a:gd name="T3" fmla="*/ -1156 h 368"/>
                              <a:gd name="T4" fmla="+- 0 1780 1780"/>
                              <a:gd name="T5" fmla="*/ T4 w 1651"/>
                              <a:gd name="T6" fmla="+- 0 -1156 -1156"/>
                              <a:gd name="T7" fmla="*/ -1156 h 368"/>
                              <a:gd name="T8" fmla="+- 0 1780 1780"/>
                              <a:gd name="T9" fmla="*/ T8 w 1651"/>
                              <a:gd name="T10" fmla="+- 0 -787 -1156"/>
                              <a:gd name="T11" fmla="*/ -787 h 368"/>
                              <a:gd name="T12" fmla="+- 0 3431 1780"/>
                              <a:gd name="T13" fmla="*/ T12 w 1651"/>
                              <a:gd name="T14" fmla="+- 0 -787 -1156"/>
                              <a:gd name="T15" fmla="*/ -787 h 368"/>
                              <a:gd name="T16" fmla="+- 0 3431 1780"/>
                              <a:gd name="T17" fmla="*/ T16 w 1651"/>
                              <a:gd name="T18" fmla="+- 0 -1156 -1156"/>
                              <a:gd name="T19" fmla="*/ -1156 h 368"/>
                            </a:gdLst>
                            <a:ahLst/>
                            <a:cxnLst>
                              <a:cxn ang="0">
                                <a:pos x="T1" y="T3"/>
                              </a:cxn>
                              <a:cxn ang="0">
                                <a:pos x="T5" y="T7"/>
                              </a:cxn>
                              <a:cxn ang="0">
                                <a:pos x="T9" y="T11"/>
                              </a:cxn>
                              <a:cxn ang="0">
                                <a:pos x="T13" y="T15"/>
                              </a:cxn>
                              <a:cxn ang="0">
                                <a:pos x="T17" y="T19"/>
                              </a:cxn>
                            </a:cxnLst>
                            <a:rect l="0" t="0" r="r" b="b"/>
                            <a:pathLst>
                              <a:path w="1651" h="368">
                                <a:moveTo>
                                  <a:pt x="1651" y="0"/>
                                </a:moveTo>
                                <a:lnTo>
                                  <a:pt x="0" y="0"/>
                                </a:lnTo>
                                <a:lnTo>
                                  <a:pt x="0" y="369"/>
                                </a:lnTo>
                                <a:lnTo>
                                  <a:pt x="1651" y="369"/>
                                </a:lnTo>
                                <a:lnTo>
                                  <a:pt x="1651"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margin-left:89pt;margin-top:-57.8pt;width:82.55pt;height:18.4pt;z-index:-251659776;mso-position-horizontal-relative:page" coordorigin="1780,-1156" coordsize="1651,3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">
                <v:shape id="Freeform 25" o:spid="_x0000_s1027" style="position:absolute;left:1780;top:-1156;width:1651;height:368;visibility:visible;mso-wrap-style:square;v-text-anchor:top" coordsize="1651,3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YjPMUA&#10;AADbAAAADwAAAGRycy9kb3ducmV2LnhtbESP0WrCQBRE3wX/YbkF33SjSFtSN6GIwRYbQZsPuGRv&#10;k7TZuyG7jfHvXaHQx2FmzjCbdDStGKh3jWUFy0UEgri0uuFKQfGZzZ9BOI+ssbVMCq7kIE2mkw3G&#10;2l74RMPZVyJA2MWooPa+i6V0ZU0G3cJ2xMH7sr1BH2RfSd3jJcBNK1dR9CgNNhwWauxoW1P5c/41&#10;Co5PebZ8P35k+VBSXpz2xbc87JSaPYyvLyA8jf4//Nd+0wpWa7h/CT9AJ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1iM8xQAAANsAAAAPAAAAAAAAAAAAAAAAAJgCAABkcnMv&#10;ZG93bnJldi54bWxQSwUGAAAAAAQABAD1AAAAigMAAAAA&#10;" path="m1651,l,,,369r1651,l1651,xe" filled="f">
                  <v:path arrowok="t" o:connecttype="custom" o:connectlocs="1651,-1156;0,-1156;0,-787;1651,-787;1651,-1156" o:connectangles="0,0,0,0,0"/>
                </v:shape>
                <w10:wrap anchorx="page"/>
              </v:group>
            </w:pict>
          </mc:Fallback>
        </mc:AlternateContent>
      </w:r>
      <w:r w:rsidR="00897C44" w:rsidRPr="00C03515">
        <w:rPr>
          <w:rFonts w:ascii="Times New Roman" w:eastAsia="Times New Roman" w:hAnsi="Times New Roman" w:cs="Times New Roman"/>
          <w:b/>
          <w:bCs/>
          <w:spacing w:val="1"/>
          <w:w w:val="99"/>
        </w:rPr>
        <w:t>S</w:t>
      </w:r>
      <w:r w:rsidR="00897C44" w:rsidRPr="00C03515">
        <w:rPr>
          <w:rFonts w:ascii="Times New Roman" w:eastAsia="Times New Roman" w:hAnsi="Times New Roman" w:cs="Times New Roman"/>
          <w:b/>
          <w:bCs/>
          <w:w w:val="99"/>
        </w:rPr>
        <w:t>CH</w:t>
      </w:r>
      <w:r w:rsidR="00897C44" w:rsidRPr="00C03515">
        <w:rPr>
          <w:rFonts w:ascii="Times New Roman" w:eastAsia="Times New Roman" w:hAnsi="Times New Roman" w:cs="Times New Roman"/>
          <w:b/>
          <w:bCs/>
          <w:spacing w:val="1"/>
          <w:w w:val="99"/>
        </w:rPr>
        <w:t>E</w:t>
      </w:r>
      <w:r w:rsidR="00897C44" w:rsidRPr="00C03515">
        <w:rPr>
          <w:rFonts w:ascii="Times New Roman" w:eastAsia="Times New Roman" w:hAnsi="Times New Roman" w:cs="Times New Roman"/>
          <w:b/>
          <w:bCs/>
          <w:w w:val="99"/>
        </w:rPr>
        <w:t>DU</w:t>
      </w:r>
      <w:r w:rsidR="00897C44" w:rsidRPr="00C03515">
        <w:rPr>
          <w:rFonts w:ascii="Times New Roman" w:eastAsia="Times New Roman" w:hAnsi="Times New Roman" w:cs="Times New Roman"/>
          <w:b/>
          <w:bCs/>
          <w:spacing w:val="1"/>
          <w:w w:val="99"/>
        </w:rPr>
        <w:t>LE</w:t>
      </w:r>
    </w:p>
    <w:p w:rsidR="003125DB" w:rsidRPr="00C03515" w:rsidRDefault="003125DB">
      <w:pPr>
        <w:spacing w:before="13" w:after="0" w:line="240" w:lineRule="exact"/>
        <w:rPr>
          <w:sz w:val="24"/>
          <w:szCs w:val="24"/>
        </w:rPr>
      </w:pPr>
    </w:p>
    <w:p w:rsidR="003125DB" w:rsidRPr="008A5610" w:rsidRDefault="00897C44">
      <w:pPr>
        <w:spacing w:after="0" w:line="240" w:lineRule="auto"/>
        <w:ind w:left="155" w:right="-20"/>
        <w:rPr>
          <w:rFonts w:ascii="Times New Roman" w:eastAsia="Times New Roman" w:hAnsi="Times New Roman" w:cs="Times New Roman"/>
          <w:b/>
          <w:bCs/>
          <w:u w:val="single"/>
        </w:rPr>
      </w:pPr>
      <w:r w:rsidRPr="008A5610">
        <w:rPr>
          <w:rFonts w:ascii="Times New Roman" w:eastAsia="Times New Roman" w:hAnsi="Times New Roman" w:cs="Times New Roman"/>
          <w:b/>
          <w:bCs/>
          <w:u w:val="single"/>
        </w:rPr>
        <w:t>PARC</w:t>
      </w:r>
      <w:r w:rsidRPr="008A5610">
        <w:rPr>
          <w:rFonts w:ascii="Times New Roman" w:eastAsia="Times New Roman" w:hAnsi="Times New Roman" w:cs="Times New Roman"/>
          <w:b/>
          <w:bCs/>
          <w:spacing w:val="1"/>
          <w:u w:val="single"/>
        </w:rPr>
        <w:t>E</w:t>
      </w:r>
      <w:r w:rsidRPr="008A5610">
        <w:rPr>
          <w:rFonts w:ascii="Times New Roman" w:eastAsia="Times New Roman" w:hAnsi="Times New Roman" w:cs="Times New Roman"/>
          <w:b/>
          <w:bCs/>
          <w:u w:val="single"/>
        </w:rPr>
        <w:t>L</w:t>
      </w:r>
      <w:r w:rsidRPr="008A5610">
        <w:rPr>
          <w:rFonts w:ascii="Times New Roman" w:eastAsia="Times New Roman" w:hAnsi="Times New Roman" w:cs="Times New Roman"/>
          <w:b/>
          <w:bCs/>
          <w:spacing w:val="-9"/>
          <w:u w:val="single"/>
        </w:rPr>
        <w:t xml:space="preserve"> </w:t>
      </w:r>
      <w:r w:rsidRPr="008A5610">
        <w:rPr>
          <w:rFonts w:ascii="Times New Roman" w:eastAsia="Times New Roman" w:hAnsi="Times New Roman" w:cs="Times New Roman"/>
          <w:b/>
          <w:bCs/>
          <w:u w:val="single"/>
        </w:rPr>
        <w:t>OF</w:t>
      </w:r>
      <w:r w:rsidRPr="008A5610">
        <w:rPr>
          <w:rFonts w:ascii="Times New Roman" w:eastAsia="Times New Roman" w:hAnsi="Times New Roman" w:cs="Times New Roman"/>
          <w:b/>
          <w:bCs/>
          <w:spacing w:val="-3"/>
          <w:u w:val="single"/>
        </w:rPr>
        <w:t xml:space="preserve"> </w:t>
      </w:r>
      <w:r w:rsidRPr="008A5610">
        <w:rPr>
          <w:rFonts w:ascii="Times New Roman" w:eastAsia="Times New Roman" w:hAnsi="Times New Roman" w:cs="Times New Roman"/>
          <w:b/>
          <w:bCs/>
          <w:u w:val="single"/>
        </w:rPr>
        <w:t>LAND</w:t>
      </w:r>
      <w:r w:rsidRPr="008A5610">
        <w:rPr>
          <w:rFonts w:ascii="Times New Roman" w:eastAsia="Times New Roman" w:hAnsi="Times New Roman" w:cs="Times New Roman"/>
          <w:b/>
          <w:bCs/>
          <w:spacing w:val="-6"/>
          <w:u w:val="single"/>
        </w:rPr>
        <w:t xml:space="preserve"> </w:t>
      </w:r>
      <w:r w:rsidRPr="008A5610">
        <w:rPr>
          <w:rFonts w:ascii="Times New Roman" w:eastAsia="Times New Roman" w:hAnsi="Times New Roman" w:cs="Times New Roman"/>
          <w:b/>
          <w:bCs/>
          <w:spacing w:val="1"/>
          <w:u w:val="single"/>
        </w:rPr>
        <w:t>N</w:t>
      </w:r>
      <w:r w:rsidRPr="008A5610">
        <w:rPr>
          <w:rFonts w:ascii="Times New Roman" w:eastAsia="Times New Roman" w:hAnsi="Times New Roman" w:cs="Times New Roman"/>
          <w:b/>
          <w:bCs/>
          <w:u w:val="single"/>
        </w:rPr>
        <w:t>O</w:t>
      </w:r>
      <w:r w:rsidRPr="008A5610">
        <w:rPr>
          <w:rFonts w:ascii="Times New Roman" w:eastAsia="Times New Roman" w:hAnsi="Times New Roman" w:cs="Times New Roman"/>
          <w:b/>
          <w:bCs/>
          <w:spacing w:val="-2"/>
          <w:u w:val="single"/>
        </w:rPr>
        <w:t xml:space="preserve"> </w:t>
      </w:r>
      <w:r w:rsidRPr="008A5610">
        <w:rPr>
          <w:rFonts w:ascii="Times New Roman" w:eastAsia="Times New Roman" w:hAnsi="Times New Roman" w:cs="Times New Roman"/>
          <w:b/>
          <w:bCs/>
          <w:u w:val="single"/>
        </w:rPr>
        <w:t>1</w:t>
      </w:r>
    </w:p>
    <w:p w:rsidR="008F294C" w:rsidRPr="008F294C" w:rsidRDefault="008F294C" w:rsidP="008F294C">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sidRPr="008F294C">
        <w:rPr>
          <w:rFonts w:ascii="Times New Roman" w:hAnsi="Times New Roman" w:cs="Times New Roman"/>
          <w:b/>
          <w:lang w:val="en-US"/>
        </w:rPr>
        <w:t>DESCRIPTION OF LAND AFFECTED:</w:t>
      </w:r>
      <w:r w:rsidR="00DA2898">
        <w:rPr>
          <w:rFonts w:ascii="Times New Roman" w:hAnsi="Times New Roman" w:cs="Times New Roman"/>
          <w:b/>
          <w:lang w:val="en-US"/>
        </w:rPr>
        <w:t xml:space="preserve">  </w:t>
      </w:r>
      <w:permStart w:id="112814687" w:edGrp="everyone"/>
      <w:r w:rsidR="00DA2898">
        <w:rPr>
          <w:rFonts w:ascii="Times New Roman" w:hAnsi="Times New Roman" w:cs="Times New Roman"/>
          <w:b/>
          <w:lang w:val="en-US"/>
        </w:rPr>
        <w:t xml:space="preserve">      </w:t>
      </w:r>
      <w:permEnd w:id="112814687"/>
    </w:p>
    <w:p w:rsidR="008F294C" w:rsidRPr="008F294C" w:rsidRDefault="008F294C" w:rsidP="008F294C">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sidRPr="008F294C">
        <w:rPr>
          <w:rFonts w:ascii="Times New Roman" w:hAnsi="Times New Roman" w:cs="Times New Roman"/>
          <w:b/>
          <w:lang w:val="en-US"/>
        </w:rPr>
        <w:t>LOCATION OF LAND:</w:t>
      </w:r>
      <w:r w:rsidR="00DA2898">
        <w:rPr>
          <w:rFonts w:ascii="Times New Roman" w:hAnsi="Times New Roman" w:cs="Times New Roman"/>
          <w:b/>
          <w:lang w:val="en-US"/>
        </w:rPr>
        <w:t xml:space="preserve">  </w:t>
      </w:r>
      <w:permStart w:id="2026710958" w:edGrp="everyone"/>
      <w:r w:rsidR="00DA2898">
        <w:rPr>
          <w:rFonts w:ascii="Times New Roman" w:hAnsi="Times New Roman" w:cs="Times New Roman"/>
          <w:b/>
          <w:lang w:val="en-US"/>
        </w:rPr>
        <w:t xml:space="preserve">      </w:t>
      </w:r>
      <w:permEnd w:id="2026710958"/>
    </w:p>
    <w:p w:rsidR="008F294C" w:rsidRPr="008F294C" w:rsidRDefault="008F294C" w:rsidP="008F294C">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sidRPr="008F294C">
        <w:rPr>
          <w:rFonts w:ascii="Times New Roman" w:hAnsi="Times New Roman" w:cs="Times New Roman"/>
          <w:b/>
          <w:lang w:val="en-US"/>
        </w:rPr>
        <w:t>INTEREST(S) TO BE PRESERVED:</w:t>
      </w:r>
      <w:r w:rsidR="00DA2898">
        <w:rPr>
          <w:rFonts w:ascii="Times New Roman" w:hAnsi="Times New Roman" w:cs="Times New Roman"/>
          <w:b/>
          <w:lang w:val="en-US"/>
        </w:rPr>
        <w:t xml:space="preserve">  </w:t>
      </w:r>
      <w:permStart w:id="339157391" w:edGrp="everyone"/>
      <w:r w:rsidR="00DA2898">
        <w:rPr>
          <w:rFonts w:ascii="Times New Roman" w:hAnsi="Times New Roman" w:cs="Times New Roman"/>
          <w:b/>
          <w:lang w:val="en-US"/>
        </w:rPr>
        <w:t xml:space="preserve">       </w:t>
      </w:r>
      <w:permEnd w:id="339157391"/>
    </w:p>
    <w:p w:rsidR="008F294C" w:rsidRPr="008F294C" w:rsidRDefault="008F294C" w:rsidP="008F294C">
      <w:pPr>
        <w:pBdr>
          <w:top w:val="single" w:sz="4" w:space="1" w:color="auto"/>
          <w:left w:val="single" w:sz="4" w:space="4" w:color="auto"/>
          <w:bottom w:val="single" w:sz="4" w:space="0" w:color="auto"/>
          <w:right w:val="single" w:sz="4" w:space="4" w:color="auto"/>
        </w:pBdr>
        <w:spacing w:after="0"/>
        <w:rPr>
          <w:rFonts w:ascii="Times New Roman" w:hAnsi="Times New Roman" w:cs="Times New Roman"/>
          <w:lang w:val="en-US"/>
        </w:rPr>
      </w:pPr>
      <w:r w:rsidRPr="008F294C">
        <w:rPr>
          <w:rFonts w:ascii="Times New Roman" w:hAnsi="Times New Roman" w:cs="Times New Roman"/>
          <w:b/>
          <w:lang w:val="en-US"/>
        </w:rPr>
        <w:t>PROPOSED DISPOSITION/GRANT</w:t>
      </w:r>
      <w:r w:rsidRPr="008F294C">
        <w:rPr>
          <w:rFonts w:ascii="Times New Roman" w:hAnsi="Times New Roman" w:cs="Times New Roman"/>
          <w:lang w:val="en-US"/>
        </w:rPr>
        <w:t>:</w:t>
      </w:r>
      <w:r w:rsidR="00DA2898">
        <w:rPr>
          <w:rFonts w:ascii="Times New Roman" w:hAnsi="Times New Roman" w:cs="Times New Roman"/>
          <w:lang w:val="en-US"/>
        </w:rPr>
        <w:t xml:space="preserve">  </w:t>
      </w:r>
      <w:permStart w:id="19277769" w:edGrp="everyone"/>
      <w:r w:rsidRPr="008F294C">
        <w:rPr>
          <w:rFonts w:ascii="Times New Roman" w:hAnsi="Times New Roman" w:cs="Times New Roman"/>
          <w:color w:val="FF0000"/>
          <w:lang w:val="en-US"/>
        </w:rPr>
        <w:t>specify interest to be disposed of or granted and also name of responsible authority</w:t>
      </w:r>
      <w:permEnd w:id="19277769"/>
    </w:p>
    <w:p w:rsidR="008F294C" w:rsidRPr="008F294C" w:rsidRDefault="008F294C" w:rsidP="008F294C">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sidRPr="008F294C">
        <w:rPr>
          <w:rFonts w:ascii="Times New Roman" w:hAnsi="Times New Roman" w:cs="Times New Roman"/>
          <w:b/>
          <w:lang w:val="en-US"/>
        </w:rPr>
        <w:t>DESIGNATION:</w:t>
      </w:r>
      <w:r>
        <w:rPr>
          <w:rFonts w:ascii="Times New Roman" w:hAnsi="Times New Roman" w:cs="Times New Roman"/>
          <w:b/>
          <w:lang w:val="en-US"/>
        </w:rPr>
        <w:t xml:space="preserve"> </w:t>
      </w:r>
      <w:permStart w:id="130435303" w:edGrp="everyone"/>
      <w:r w:rsidRPr="008F294C">
        <w:rPr>
          <w:rFonts w:ascii="Times New Roman" w:hAnsi="Times New Roman" w:cs="Times New Roman"/>
          <w:color w:val="FF0000"/>
          <w:lang w:val="en-US"/>
        </w:rPr>
        <w:t>Purpose</w:t>
      </w:r>
      <w:permEnd w:id="130435303"/>
      <w:r w:rsidR="00DA2898">
        <w:rPr>
          <w:rFonts w:ascii="Times New Roman" w:hAnsi="Times New Roman" w:cs="Times New Roman"/>
          <w:lang w:val="en-US"/>
        </w:rPr>
        <w:tab/>
      </w:r>
      <w:r w:rsidR="00DA2898">
        <w:rPr>
          <w:rFonts w:ascii="Times New Roman" w:hAnsi="Times New Roman" w:cs="Times New Roman"/>
          <w:lang w:val="en-US"/>
        </w:rPr>
        <w:tab/>
        <w:t xml:space="preserve">                               </w:t>
      </w:r>
      <w:proofErr w:type="gramStart"/>
      <w:r w:rsidR="00DA2898">
        <w:rPr>
          <w:rFonts w:ascii="Times New Roman" w:hAnsi="Times New Roman" w:cs="Times New Roman"/>
          <w:lang w:val="en-US"/>
        </w:rPr>
        <w:t xml:space="preserve">under  </w:t>
      </w:r>
      <w:permStart w:id="1729586778" w:edGrp="everyone"/>
      <w:r w:rsidR="00DA2898">
        <w:rPr>
          <w:rFonts w:ascii="Times New Roman" w:hAnsi="Times New Roman" w:cs="Times New Roman"/>
          <w:color w:val="FF0000"/>
          <w:lang w:val="en-US"/>
        </w:rPr>
        <w:t>Planning</w:t>
      </w:r>
      <w:proofErr w:type="gramEnd"/>
      <w:r w:rsidR="00DA2898">
        <w:rPr>
          <w:rFonts w:ascii="Times New Roman" w:hAnsi="Times New Roman" w:cs="Times New Roman"/>
          <w:color w:val="FF0000"/>
          <w:lang w:val="en-US"/>
        </w:rPr>
        <w:t xml:space="preserve"> Scheme</w:t>
      </w:r>
      <w:permEnd w:id="1729586778"/>
    </w:p>
    <w:p w:rsidR="008F294C" w:rsidRPr="008F294C" w:rsidRDefault="008F294C" w:rsidP="008F294C">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sidRPr="008F294C">
        <w:rPr>
          <w:rFonts w:ascii="Times New Roman" w:hAnsi="Times New Roman" w:cs="Times New Roman"/>
          <w:b/>
          <w:lang w:val="en-US"/>
        </w:rPr>
        <w:t>COVENANTS IN FAVOUR OF THE PUBLIC WORK:</w:t>
      </w:r>
      <w:r w:rsidR="00DA2898">
        <w:rPr>
          <w:rFonts w:ascii="Times New Roman" w:hAnsi="Times New Roman" w:cs="Times New Roman"/>
          <w:b/>
          <w:lang w:val="en-US"/>
        </w:rPr>
        <w:t xml:space="preserve"> </w:t>
      </w:r>
      <w:permStart w:id="1637688034" w:edGrp="everyone"/>
      <w:r w:rsidR="00DA2898">
        <w:rPr>
          <w:rFonts w:ascii="Times New Roman" w:hAnsi="Times New Roman" w:cs="Times New Roman"/>
          <w:b/>
          <w:lang w:val="en-US"/>
        </w:rPr>
        <w:t xml:space="preserve">       </w:t>
      </w:r>
      <w:permEnd w:id="1637688034"/>
    </w:p>
    <w:p w:rsidR="008F294C" w:rsidRPr="008F294C" w:rsidRDefault="008F294C" w:rsidP="008F294C">
      <w:pPr>
        <w:pBdr>
          <w:top w:val="single" w:sz="4" w:space="1" w:color="auto"/>
          <w:left w:val="single" w:sz="4" w:space="4" w:color="auto"/>
          <w:bottom w:val="single" w:sz="4" w:space="0" w:color="auto"/>
          <w:right w:val="single" w:sz="4" w:space="4" w:color="auto"/>
        </w:pBdr>
        <w:spacing w:after="0"/>
        <w:rPr>
          <w:rFonts w:ascii="Times New Roman" w:hAnsi="Times New Roman" w:cs="Times New Roman"/>
          <w:i/>
          <w:lang w:val="en-US"/>
        </w:rPr>
      </w:pPr>
      <w:r w:rsidRPr="008F294C">
        <w:rPr>
          <w:rFonts w:ascii="Times New Roman" w:hAnsi="Times New Roman" w:cs="Times New Roman"/>
          <w:b/>
          <w:lang w:val="en-US"/>
        </w:rPr>
        <w:t>ADDITIONAL MATTERS:</w:t>
      </w:r>
      <w:r w:rsidR="00DA2898">
        <w:rPr>
          <w:rFonts w:ascii="Times New Roman" w:hAnsi="Times New Roman" w:cs="Times New Roman"/>
          <w:b/>
          <w:lang w:val="en-US"/>
        </w:rPr>
        <w:t xml:space="preserve"> </w:t>
      </w:r>
      <w:permStart w:id="611983819" w:edGrp="everyone"/>
      <w:r w:rsidR="00DA2898">
        <w:rPr>
          <w:rFonts w:ascii="Times New Roman" w:hAnsi="Times New Roman" w:cs="Times New Roman"/>
          <w:b/>
          <w:lang w:val="en-US"/>
        </w:rPr>
        <w:t xml:space="preserve">               </w:t>
      </w:r>
      <w:permEnd w:id="611983819"/>
      <w:r w:rsidR="00DA2898">
        <w:rPr>
          <w:rFonts w:ascii="Times New Roman" w:hAnsi="Times New Roman" w:cs="Times New Roman"/>
          <w:b/>
          <w:lang w:val="en-US"/>
        </w:rPr>
        <w:t xml:space="preserve">  </w:t>
      </w:r>
    </w:p>
    <w:p w:rsidR="008F294C" w:rsidRPr="008F294C" w:rsidRDefault="008F294C" w:rsidP="008F294C">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Pr>
          <w:rFonts w:ascii="Times New Roman" w:hAnsi="Times New Roman" w:cs="Times New Roman"/>
          <w:b/>
          <w:lang w:val="en-US"/>
        </w:rPr>
        <w:t>WAPC/LG</w:t>
      </w:r>
      <w:r w:rsidRPr="008F294C">
        <w:rPr>
          <w:rFonts w:ascii="Times New Roman" w:hAnsi="Times New Roman" w:cs="Times New Roman"/>
          <w:b/>
          <w:lang w:val="en-US"/>
        </w:rPr>
        <w:t xml:space="preserve"> FILE:</w:t>
      </w:r>
      <w:r w:rsidR="00DA2898">
        <w:rPr>
          <w:rFonts w:ascii="Times New Roman" w:hAnsi="Times New Roman" w:cs="Times New Roman"/>
          <w:b/>
          <w:lang w:val="en-US"/>
        </w:rPr>
        <w:t xml:space="preserve">  </w:t>
      </w:r>
      <w:permStart w:id="1383596970" w:edGrp="everyone"/>
      <w:r w:rsidR="00DA2898">
        <w:rPr>
          <w:rFonts w:ascii="Times New Roman" w:hAnsi="Times New Roman" w:cs="Times New Roman"/>
          <w:b/>
          <w:lang w:val="en-US"/>
        </w:rPr>
        <w:t xml:space="preserve">              </w:t>
      </w:r>
      <w:r w:rsidRPr="008F294C">
        <w:rPr>
          <w:rFonts w:ascii="Times New Roman" w:hAnsi="Times New Roman" w:cs="Times New Roman"/>
          <w:b/>
          <w:lang w:val="en-US"/>
        </w:rPr>
        <w:tab/>
      </w:r>
      <w:r w:rsidRPr="008F294C">
        <w:rPr>
          <w:rFonts w:ascii="Times New Roman" w:hAnsi="Times New Roman" w:cs="Times New Roman"/>
          <w:b/>
          <w:lang w:val="en-US"/>
        </w:rPr>
        <w:tab/>
      </w:r>
      <w:permEnd w:id="1383596970"/>
      <w:r w:rsidRPr="008F294C">
        <w:rPr>
          <w:rFonts w:ascii="Times New Roman" w:hAnsi="Times New Roman" w:cs="Times New Roman"/>
          <w:b/>
          <w:lang w:val="en-US"/>
        </w:rPr>
        <w:tab/>
      </w:r>
      <w:r>
        <w:rPr>
          <w:rFonts w:ascii="Times New Roman" w:hAnsi="Times New Roman" w:cs="Times New Roman"/>
          <w:b/>
          <w:lang w:val="en-US"/>
        </w:rPr>
        <w:t>WAPC/LG</w:t>
      </w:r>
      <w:r w:rsidRPr="008F294C">
        <w:rPr>
          <w:rFonts w:ascii="Times New Roman" w:hAnsi="Times New Roman" w:cs="Times New Roman"/>
          <w:b/>
          <w:lang w:val="en-US"/>
        </w:rPr>
        <w:t xml:space="preserve"> REF.:</w:t>
      </w:r>
      <w:r w:rsidR="00DA2898">
        <w:rPr>
          <w:rFonts w:ascii="Times New Roman" w:hAnsi="Times New Roman" w:cs="Times New Roman"/>
          <w:b/>
          <w:lang w:val="en-US"/>
        </w:rPr>
        <w:t xml:space="preserve">  </w:t>
      </w:r>
      <w:permStart w:id="4916170" w:edGrp="everyone"/>
      <w:r w:rsidR="00DA2898">
        <w:rPr>
          <w:rFonts w:ascii="Times New Roman" w:hAnsi="Times New Roman" w:cs="Times New Roman"/>
          <w:b/>
          <w:lang w:val="en-US"/>
        </w:rPr>
        <w:t xml:space="preserve">               </w:t>
      </w:r>
      <w:permEnd w:id="4916170"/>
    </w:p>
    <w:p w:rsidR="008F294C" w:rsidRPr="00C03515" w:rsidRDefault="008F294C">
      <w:pPr>
        <w:spacing w:after="0" w:line="240" w:lineRule="auto"/>
        <w:ind w:left="155" w:right="-20"/>
        <w:rPr>
          <w:rFonts w:ascii="Times New Roman" w:eastAsia="Times New Roman" w:hAnsi="Times New Roman" w:cs="Times New Roman"/>
        </w:rPr>
      </w:pPr>
    </w:p>
    <w:p w:rsidR="00DD0656" w:rsidRPr="008A5610" w:rsidRDefault="00897C44" w:rsidP="008A5610">
      <w:pPr>
        <w:spacing w:before="8" w:after="0" w:line="240" w:lineRule="auto"/>
        <w:ind w:left="153" w:right="4474"/>
        <w:rPr>
          <w:rFonts w:ascii="Arial" w:eastAsia="Arial" w:hAnsi="Arial" w:cs="Arial"/>
          <w:sz w:val="16"/>
          <w:szCs w:val="16"/>
          <w:u w:val="single"/>
        </w:rPr>
      </w:pPr>
      <w:permStart w:id="2072804386" w:edGrp="everyone"/>
      <w:r w:rsidRPr="008A5610">
        <w:rPr>
          <w:rFonts w:ascii="Times New Roman" w:eastAsia="Times New Roman" w:hAnsi="Times New Roman" w:cs="Times New Roman"/>
          <w:b/>
          <w:bCs/>
          <w:u w:val="single"/>
        </w:rPr>
        <w:t>PARC</w:t>
      </w:r>
      <w:r w:rsidRPr="008A5610">
        <w:rPr>
          <w:rFonts w:ascii="Times New Roman" w:eastAsia="Times New Roman" w:hAnsi="Times New Roman" w:cs="Times New Roman"/>
          <w:b/>
          <w:bCs/>
          <w:spacing w:val="1"/>
          <w:u w:val="single"/>
        </w:rPr>
        <w:t>E</w:t>
      </w:r>
      <w:r w:rsidRPr="008A5610">
        <w:rPr>
          <w:rFonts w:ascii="Times New Roman" w:eastAsia="Times New Roman" w:hAnsi="Times New Roman" w:cs="Times New Roman"/>
          <w:b/>
          <w:bCs/>
          <w:u w:val="single"/>
        </w:rPr>
        <w:t>L</w:t>
      </w:r>
      <w:r w:rsidRPr="008A5610">
        <w:rPr>
          <w:rFonts w:ascii="Times New Roman" w:eastAsia="Times New Roman" w:hAnsi="Times New Roman" w:cs="Times New Roman"/>
          <w:b/>
          <w:bCs/>
          <w:spacing w:val="-10"/>
          <w:u w:val="single"/>
        </w:rPr>
        <w:t xml:space="preserve"> </w:t>
      </w:r>
      <w:r w:rsidRPr="008A5610">
        <w:rPr>
          <w:rFonts w:ascii="Times New Roman" w:eastAsia="Times New Roman" w:hAnsi="Times New Roman" w:cs="Times New Roman"/>
          <w:b/>
          <w:bCs/>
          <w:u w:val="single"/>
        </w:rPr>
        <w:t>OF</w:t>
      </w:r>
      <w:r w:rsidRPr="008A5610">
        <w:rPr>
          <w:rFonts w:ascii="Times New Roman" w:eastAsia="Times New Roman" w:hAnsi="Times New Roman" w:cs="Times New Roman"/>
          <w:b/>
          <w:bCs/>
          <w:spacing w:val="-4"/>
          <w:u w:val="single"/>
        </w:rPr>
        <w:t xml:space="preserve"> </w:t>
      </w:r>
      <w:r w:rsidRPr="008A5610">
        <w:rPr>
          <w:rFonts w:ascii="Times New Roman" w:eastAsia="Times New Roman" w:hAnsi="Times New Roman" w:cs="Times New Roman"/>
          <w:b/>
          <w:bCs/>
          <w:u w:val="single"/>
        </w:rPr>
        <w:t>LAND</w:t>
      </w:r>
      <w:r w:rsidRPr="008A5610">
        <w:rPr>
          <w:rFonts w:ascii="Times New Roman" w:eastAsia="Times New Roman" w:hAnsi="Times New Roman" w:cs="Times New Roman"/>
          <w:b/>
          <w:bCs/>
          <w:spacing w:val="-7"/>
          <w:u w:val="single"/>
        </w:rPr>
        <w:t xml:space="preserve"> </w:t>
      </w:r>
      <w:r w:rsidRPr="008A5610">
        <w:rPr>
          <w:rFonts w:ascii="Times New Roman" w:eastAsia="Times New Roman" w:hAnsi="Times New Roman" w:cs="Times New Roman"/>
          <w:b/>
          <w:bCs/>
          <w:spacing w:val="1"/>
          <w:u w:val="single"/>
        </w:rPr>
        <w:t>N</w:t>
      </w:r>
      <w:r w:rsidRPr="008A5610">
        <w:rPr>
          <w:rFonts w:ascii="Times New Roman" w:eastAsia="Times New Roman" w:hAnsi="Times New Roman" w:cs="Times New Roman"/>
          <w:b/>
          <w:bCs/>
          <w:u w:val="single"/>
        </w:rPr>
        <w:t>O</w:t>
      </w:r>
      <w:r w:rsidRPr="008A5610">
        <w:rPr>
          <w:rFonts w:ascii="Times New Roman" w:eastAsia="Times New Roman" w:hAnsi="Times New Roman" w:cs="Times New Roman"/>
          <w:b/>
          <w:bCs/>
          <w:spacing w:val="-3"/>
          <w:u w:val="single"/>
        </w:rPr>
        <w:t xml:space="preserve"> </w:t>
      </w:r>
      <w:r w:rsidRPr="008A5610">
        <w:rPr>
          <w:rFonts w:ascii="Times New Roman" w:eastAsia="Times New Roman" w:hAnsi="Times New Roman" w:cs="Times New Roman"/>
          <w:b/>
          <w:bCs/>
          <w:u w:val="single"/>
        </w:rPr>
        <w:t>2*</w:t>
      </w:r>
    </w:p>
    <w:p w:rsidR="008A5610" w:rsidRPr="008F294C" w:rsidRDefault="008A5610" w:rsidP="008A5610">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sidRPr="008F294C">
        <w:rPr>
          <w:rFonts w:ascii="Times New Roman" w:hAnsi="Times New Roman" w:cs="Times New Roman"/>
          <w:b/>
          <w:lang w:val="en-US"/>
        </w:rPr>
        <w:t>DESCRIPTION OF LAND AFFECTED:</w:t>
      </w:r>
    </w:p>
    <w:p w:rsidR="008A5610" w:rsidRPr="008F294C" w:rsidRDefault="008A5610" w:rsidP="008A5610">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sidRPr="008F294C">
        <w:rPr>
          <w:rFonts w:ascii="Times New Roman" w:hAnsi="Times New Roman" w:cs="Times New Roman"/>
          <w:b/>
          <w:lang w:val="en-US"/>
        </w:rPr>
        <w:t>LOCATION OF LAND:</w:t>
      </w:r>
    </w:p>
    <w:p w:rsidR="008A5610" w:rsidRPr="008F294C" w:rsidRDefault="008A5610" w:rsidP="008A5610">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sidRPr="008F294C">
        <w:rPr>
          <w:rFonts w:ascii="Times New Roman" w:hAnsi="Times New Roman" w:cs="Times New Roman"/>
          <w:b/>
          <w:lang w:val="en-US"/>
        </w:rPr>
        <w:t>INTEREST(S) TO BE PRESERVED:</w:t>
      </w:r>
    </w:p>
    <w:p w:rsidR="008A5610" w:rsidRPr="008F294C" w:rsidRDefault="008A5610" w:rsidP="008A5610">
      <w:pPr>
        <w:pBdr>
          <w:top w:val="single" w:sz="4" w:space="1" w:color="auto"/>
          <w:left w:val="single" w:sz="4" w:space="4" w:color="auto"/>
          <w:bottom w:val="single" w:sz="4" w:space="0" w:color="auto"/>
          <w:right w:val="single" w:sz="4" w:space="4" w:color="auto"/>
        </w:pBdr>
        <w:spacing w:after="0"/>
        <w:rPr>
          <w:rFonts w:ascii="Times New Roman" w:hAnsi="Times New Roman" w:cs="Times New Roman"/>
          <w:lang w:val="en-US"/>
        </w:rPr>
      </w:pPr>
      <w:r w:rsidRPr="008F294C">
        <w:rPr>
          <w:rFonts w:ascii="Times New Roman" w:hAnsi="Times New Roman" w:cs="Times New Roman"/>
          <w:b/>
          <w:lang w:val="en-US"/>
        </w:rPr>
        <w:t>PROPOSED DISPOSITION/GRANT</w:t>
      </w:r>
      <w:r w:rsidRPr="008F294C">
        <w:rPr>
          <w:rFonts w:ascii="Times New Roman" w:hAnsi="Times New Roman" w:cs="Times New Roman"/>
          <w:lang w:val="en-US"/>
        </w:rPr>
        <w:t>:</w:t>
      </w:r>
      <w:r w:rsidR="00DA2898">
        <w:rPr>
          <w:rFonts w:ascii="Times New Roman" w:hAnsi="Times New Roman" w:cs="Times New Roman"/>
          <w:lang w:val="en-US"/>
        </w:rPr>
        <w:t xml:space="preserve">   </w:t>
      </w:r>
      <w:r w:rsidRPr="008F294C">
        <w:rPr>
          <w:rFonts w:ascii="Times New Roman" w:hAnsi="Times New Roman" w:cs="Times New Roman"/>
          <w:color w:val="FF0000"/>
          <w:lang w:val="en-US"/>
        </w:rPr>
        <w:t>[specify interest to be disposed of or granted and also name of responsible authority]</w:t>
      </w:r>
    </w:p>
    <w:p w:rsidR="008A5610" w:rsidRDefault="008A5610" w:rsidP="008A5610">
      <w:pPr>
        <w:pBdr>
          <w:top w:val="single" w:sz="4" w:space="1" w:color="auto"/>
          <w:left w:val="single" w:sz="4" w:space="4" w:color="auto"/>
          <w:bottom w:val="single" w:sz="4" w:space="0" w:color="auto"/>
          <w:right w:val="single" w:sz="4" w:space="4" w:color="auto"/>
        </w:pBdr>
        <w:spacing w:after="0"/>
        <w:rPr>
          <w:rFonts w:ascii="Times New Roman" w:hAnsi="Times New Roman" w:cs="Times New Roman"/>
          <w:color w:val="FF0000"/>
          <w:lang w:val="en-US"/>
        </w:rPr>
      </w:pPr>
      <w:r w:rsidRPr="008F294C">
        <w:rPr>
          <w:rFonts w:ascii="Times New Roman" w:hAnsi="Times New Roman" w:cs="Times New Roman"/>
          <w:b/>
          <w:lang w:val="en-US"/>
        </w:rPr>
        <w:t>DESIGNATION:</w:t>
      </w:r>
      <w:r w:rsidR="00DA2898">
        <w:rPr>
          <w:rFonts w:ascii="Times New Roman" w:hAnsi="Times New Roman" w:cs="Times New Roman"/>
          <w:b/>
          <w:lang w:val="en-US"/>
        </w:rPr>
        <w:t xml:space="preserve">  </w:t>
      </w:r>
      <w:r w:rsidRPr="008F294C">
        <w:rPr>
          <w:rFonts w:ascii="Times New Roman" w:hAnsi="Times New Roman" w:cs="Times New Roman"/>
          <w:color w:val="FF0000"/>
          <w:lang w:val="en-US"/>
        </w:rPr>
        <w:t>[Purpose]</w:t>
      </w:r>
      <w:r w:rsidR="00DA2898">
        <w:rPr>
          <w:rFonts w:ascii="Times New Roman" w:hAnsi="Times New Roman" w:cs="Times New Roman"/>
          <w:lang w:val="en-US"/>
        </w:rPr>
        <w:tab/>
      </w:r>
      <w:r w:rsidR="00DA2898">
        <w:rPr>
          <w:rFonts w:ascii="Times New Roman" w:hAnsi="Times New Roman" w:cs="Times New Roman"/>
          <w:lang w:val="en-US"/>
        </w:rPr>
        <w:tab/>
      </w:r>
      <w:r w:rsidR="00DA2898">
        <w:rPr>
          <w:rFonts w:ascii="Times New Roman" w:hAnsi="Times New Roman" w:cs="Times New Roman"/>
          <w:lang w:val="en-US"/>
        </w:rPr>
        <w:tab/>
      </w:r>
      <w:proofErr w:type="gramStart"/>
      <w:r w:rsidR="00DA2898">
        <w:rPr>
          <w:rFonts w:ascii="Times New Roman" w:hAnsi="Times New Roman" w:cs="Times New Roman"/>
          <w:lang w:val="en-US"/>
        </w:rPr>
        <w:t xml:space="preserve">under  </w:t>
      </w:r>
      <w:r w:rsidRPr="008F294C">
        <w:rPr>
          <w:rFonts w:ascii="Times New Roman" w:hAnsi="Times New Roman" w:cs="Times New Roman"/>
          <w:color w:val="FF0000"/>
          <w:lang w:val="en-US"/>
        </w:rPr>
        <w:t>[</w:t>
      </w:r>
      <w:proofErr w:type="gramEnd"/>
      <w:r w:rsidRPr="008F294C">
        <w:rPr>
          <w:rFonts w:ascii="Times New Roman" w:hAnsi="Times New Roman" w:cs="Times New Roman"/>
          <w:color w:val="FF0000"/>
          <w:lang w:val="en-US"/>
        </w:rPr>
        <w:t>Planning Scheme]</w:t>
      </w:r>
    </w:p>
    <w:p w:rsidR="008A5610" w:rsidRPr="008F294C" w:rsidRDefault="008A5610" w:rsidP="008A5610">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sidRPr="008F294C">
        <w:rPr>
          <w:rFonts w:ascii="Times New Roman" w:hAnsi="Times New Roman" w:cs="Times New Roman"/>
          <w:b/>
          <w:lang w:val="en-US"/>
        </w:rPr>
        <w:t>COVENANTS IN FAVOUR OF THE PUBLIC WORK:</w:t>
      </w:r>
    </w:p>
    <w:p w:rsidR="008A5610" w:rsidRPr="008F294C" w:rsidRDefault="008A5610" w:rsidP="008A5610">
      <w:pPr>
        <w:pBdr>
          <w:top w:val="single" w:sz="4" w:space="1" w:color="auto"/>
          <w:left w:val="single" w:sz="4" w:space="4" w:color="auto"/>
          <w:bottom w:val="single" w:sz="4" w:space="0" w:color="auto"/>
          <w:right w:val="single" w:sz="4" w:space="4" w:color="auto"/>
        </w:pBdr>
        <w:spacing w:after="0"/>
        <w:rPr>
          <w:rFonts w:ascii="Times New Roman" w:hAnsi="Times New Roman" w:cs="Times New Roman"/>
          <w:i/>
          <w:lang w:val="en-US"/>
        </w:rPr>
      </w:pPr>
      <w:r w:rsidRPr="008F294C">
        <w:rPr>
          <w:rFonts w:ascii="Times New Roman" w:hAnsi="Times New Roman" w:cs="Times New Roman"/>
          <w:b/>
          <w:lang w:val="en-US"/>
        </w:rPr>
        <w:t>ADDITIONAL MATTERS:</w:t>
      </w:r>
    </w:p>
    <w:p w:rsidR="008A5610" w:rsidRPr="008F294C" w:rsidRDefault="008A5610" w:rsidP="008A5610">
      <w:pPr>
        <w:pBdr>
          <w:top w:val="single" w:sz="4" w:space="1" w:color="auto"/>
          <w:left w:val="single" w:sz="4" w:space="4" w:color="auto"/>
          <w:bottom w:val="single" w:sz="4" w:space="0" w:color="auto"/>
          <w:right w:val="single" w:sz="4" w:space="4" w:color="auto"/>
        </w:pBdr>
        <w:spacing w:after="0"/>
        <w:rPr>
          <w:rFonts w:ascii="Times New Roman" w:hAnsi="Times New Roman" w:cs="Times New Roman"/>
          <w:b/>
          <w:lang w:val="en-US"/>
        </w:rPr>
      </w:pPr>
      <w:r>
        <w:rPr>
          <w:rFonts w:ascii="Times New Roman" w:hAnsi="Times New Roman" w:cs="Times New Roman"/>
          <w:b/>
          <w:lang w:val="en-US"/>
        </w:rPr>
        <w:t>WAPC/LG</w:t>
      </w:r>
      <w:r w:rsidRPr="008F294C">
        <w:rPr>
          <w:rFonts w:ascii="Times New Roman" w:hAnsi="Times New Roman" w:cs="Times New Roman"/>
          <w:b/>
          <w:lang w:val="en-US"/>
        </w:rPr>
        <w:t xml:space="preserve"> FILE:</w:t>
      </w:r>
      <w:r w:rsidRPr="008F294C">
        <w:rPr>
          <w:rFonts w:ascii="Times New Roman" w:hAnsi="Times New Roman" w:cs="Times New Roman"/>
          <w:b/>
          <w:lang w:val="en-US"/>
        </w:rPr>
        <w:tab/>
      </w:r>
      <w:r w:rsidRPr="008F294C">
        <w:rPr>
          <w:rFonts w:ascii="Times New Roman" w:hAnsi="Times New Roman" w:cs="Times New Roman"/>
          <w:b/>
          <w:lang w:val="en-US"/>
        </w:rPr>
        <w:tab/>
      </w:r>
      <w:r w:rsidRPr="008F294C">
        <w:rPr>
          <w:rFonts w:ascii="Times New Roman" w:hAnsi="Times New Roman" w:cs="Times New Roman"/>
          <w:b/>
          <w:lang w:val="en-US"/>
        </w:rPr>
        <w:tab/>
      </w:r>
      <w:r w:rsidRPr="008F294C">
        <w:rPr>
          <w:rFonts w:ascii="Times New Roman" w:hAnsi="Times New Roman" w:cs="Times New Roman"/>
          <w:b/>
          <w:lang w:val="en-US"/>
        </w:rPr>
        <w:tab/>
      </w:r>
      <w:r>
        <w:rPr>
          <w:rFonts w:ascii="Times New Roman" w:hAnsi="Times New Roman" w:cs="Times New Roman"/>
          <w:b/>
          <w:lang w:val="en-US"/>
        </w:rPr>
        <w:t>WAPC/LG</w:t>
      </w:r>
      <w:r w:rsidRPr="008F294C">
        <w:rPr>
          <w:rFonts w:ascii="Times New Roman" w:hAnsi="Times New Roman" w:cs="Times New Roman"/>
          <w:b/>
          <w:lang w:val="en-US"/>
        </w:rPr>
        <w:t xml:space="preserve"> REF.:</w:t>
      </w:r>
    </w:p>
    <w:p w:rsidR="003125DB" w:rsidRPr="00C03515" w:rsidRDefault="00897C44">
      <w:pPr>
        <w:spacing w:before="28" w:after="0" w:line="240" w:lineRule="auto"/>
        <w:ind w:left="874" w:right="-20"/>
        <w:rPr>
          <w:rFonts w:ascii="Arial" w:eastAsia="Arial" w:hAnsi="Arial" w:cs="Arial"/>
          <w:sz w:val="16"/>
          <w:szCs w:val="16"/>
        </w:rPr>
      </w:pPr>
      <w:r w:rsidRPr="00C03515">
        <w:rPr>
          <w:rFonts w:ascii="Arial" w:eastAsia="Arial" w:hAnsi="Arial" w:cs="Arial"/>
          <w:sz w:val="16"/>
          <w:szCs w:val="16"/>
        </w:rPr>
        <w:t>*Delete</w:t>
      </w:r>
      <w:r w:rsidRPr="00C03515">
        <w:rPr>
          <w:rFonts w:ascii="Arial" w:eastAsia="Arial" w:hAnsi="Arial" w:cs="Arial"/>
          <w:spacing w:val="-5"/>
          <w:sz w:val="16"/>
          <w:szCs w:val="16"/>
        </w:rPr>
        <w:t xml:space="preserve"> </w:t>
      </w:r>
      <w:r w:rsidRPr="00C03515">
        <w:rPr>
          <w:rFonts w:ascii="Arial" w:eastAsia="Arial" w:hAnsi="Arial" w:cs="Arial"/>
          <w:sz w:val="16"/>
          <w:szCs w:val="16"/>
        </w:rPr>
        <w:t>heading</w:t>
      </w:r>
      <w:r w:rsidRPr="00C03515">
        <w:rPr>
          <w:rFonts w:ascii="Arial" w:eastAsia="Arial" w:hAnsi="Arial" w:cs="Arial"/>
          <w:spacing w:val="-5"/>
          <w:sz w:val="16"/>
          <w:szCs w:val="16"/>
        </w:rPr>
        <w:t xml:space="preserve"> </w:t>
      </w:r>
      <w:r w:rsidRPr="00C03515">
        <w:rPr>
          <w:rFonts w:ascii="Arial" w:eastAsia="Arial" w:hAnsi="Arial" w:cs="Arial"/>
          <w:sz w:val="16"/>
          <w:szCs w:val="16"/>
        </w:rPr>
        <w:t>and</w:t>
      </w:r>
      <w:r w:rsidRPr="00C03515">
        <w:rPr>
          <w:rFonts w:ascii="Arial" w:eastAsia="Arial" w:hAnsi="Arial" w:cs="Arial"/>
          <w:spacing w:val="-3"/>
          <w:sz w:val="16"/>
          <w:szCs w:val="16"/>
        </w:rPr>
        <w:t xml:space="preserve"> </w:t>
      </w:r>
      <w:r w:rsidRPr="00C03515">
        <w:rPr>
          <w:rFonts w:ascii="Arial" w:eastAsia="Arial" w:hAnsi="Arial" w:cs="Arial"/>
          <w:sz w:val="16"/>
          <w:szCs w:val="16"/>
        </w:rPr>
        <w:t>panel</w:t>
      </w:r>
      <w:r w:rsidRPr="00C03515">
        <w:rPr>
          <w:rFonts w:ascii="Arial" w:eastAsia="Arial" w:hAnsi="Arial" w:cs="Arial"/>
          <w:spacing w:val="-4"/>
          <w:sz w:val="16"/>
          <w:szCs w:val="16"/>
        </w:rPr>
        <w:t xml:space="preserve"> </w:t>
      </w:r>
      <w:r w:rsidRPr="00C03515">
        <w:rPr>
          <w:rFonts w:ascii="Arial" w:eastAsia="Arial" w:hAnsi="Arial" w:cs="Arial"/>
          <w:sz w:val="16"/>
          <w:szCs w:val="16"/>
        </w:rPr>
        <w:t>or</w:t>
      </w:r>
      <w:r w:rsidRPr="00C03515">
        <w:rPr>
          <w:rFonts w:ascii="Arial" w:eastAsia="Arial" w:hAnsi="Arial" w:cs="Arial"/>
          <w:spacing w:val="-1"/>
          <w:sz w:val="16"/>
          <w:szCs w:val="16"/>
        </w:rPr>
        <w:t xml:space="preserve"> </w:t>
      </w:r>
      <w:r w:rsidRPr="00C03515">
        <w:rPr>
          <w:rFonts w:ascii="Arial" w:eastAsia="Arial" w:hAnsi="Arial" w:cs="Arial"/>
          <w:sz w:val="16"/>
          <w:szCs w:val="16"/>
        </w:rPr>
        <w:t>ins</w:t>
      </w:r>
      <w:r w:rsidRPr="00C03515">
        <w:rPr>
          <w:rFonts w:ascii="Arial" w:eastAsia="Arial" w:hAnsi="Arial" w:cs="Arial"/>
          <w:spacing w:val="1"/>
          <w:sz w:val="16"/>
          <w:szCs w:val="16"/>
        </w:rPr>
        <w:t>e</w:t>
      </w:r>
      <w:r w:rsidRPr="00C03515">
        <w:rPr>
          <w:rFonts w:ascii="Arial" w:eastAsia="Arial" w:hAnsi="Arial" w:cs="Arial"/>
          <w:sz w:val="16"/>
          <w:szCs w:val="16"/>
        </w:rPr>
        <w:t>rt</w:t>
      </w:r>
      <w:r w:rsidRPr="00C03515">
        <w:rPr>
          <w:rFonts w:ascii="Arial" w:eastAsia="Arial" w:hAnsi="Arial" w:cs="Arial"/>
          <w:spacing w:val="-4"/>
          <w:sz w:val="16"/>
          <w:szCs w:val="16"/>
        </w:rPr>
        <w:t xml:space="preserve"> </w:t>
      </w:r>
      <w:r w:rsidRPr="00C03515">
        <w:rPr>
          <w:rFonts w:ascii="Arial" w:eastAsia="Arial" w:hAnsi="Arial" w:cs="Arial"/>
          <w:sz w:val="16"/>
          <w:szCs w:val="16"/>
        </w:rPr>
        <w:t>add</w:t>
      </w:r>
      <w:r w:rsidRPr="00C03515">
        <w:rPr>
          <w:rFonts w:ascii="Arial" w:eastAsia="Arial" w:hAnsi="Arial" w:cs="Arial"/>
          <w:spacing w:val="1"/>
          <w:sz w:val="16"/>
          <w:szCs w:val="16"/>
        </w:rPr>
        <w:t>i</w:t>
      </w:r>
      <w:r w:rsidRPr="00C03515">
        <w:rPr>
          <w:rFonts w:ascii="Arial" w:eastAsia="Arial" w:hAnsi="Arial" w:cs="Arial"/>
          <w:sz w:val="16"/>
          <w:szCs w:val="16"/>
        </w:rPr>
        <w:t>tional</w:t>
      </w:r>
      <w:r w:rsidRPr="00C03515">
        <w:rPr>
          <w:rFonts w:ascii="Arial" w:eastAsia="Arial" w:hAnsi="Arial" w:cs="Arial"/>
          <w:spacing w:val="-7"/>
          <w:sz w:val="16"/>
          <w:szCs w:val="16"/>
        </w:rPr>
        <w:t xml:space="preserve"> </w:t>
      </w:r>
      <w:r w:rsidRPr="00C03515">
        <w:rPr>
          <w:rFonts w:ascii="Arial" w:eastAsia="Arial" w:hAnsi="Arial" w:cs="Arial"/>
          <w:sz w:val="16"/>
          <w:szCs w:val="16"/>
        </w:rPr>
        <w:t>hea</w:t>
      </w:r>
      <w:r w:rsidRPr="00C03515">
        <w:rPr>
          <w:rFonts w:ascii="Arial" w:eastAsia="Arial" w:hAnsi="Arial" w:cs="Arial"/>
          <w:spacing w:val="1"/>
          <w:sz w:val="16"/>
          <w:szCs w:val="16"/>
        </w:rPr>
        <w:t>d</w:t>
      </w:r>
      <w:r w:rsidRPr="00C03515">
        <w:rPr>
          <w:rFonts w:ascii="Arial" w:eastAsia="Arial" w:hAnsi="Arial" w:cs="Arial"/>
          <w:sz w:val="16"/>
          <w:szCs w:val="16"/>
        </w:rPr>
        <w:t>ings</w:t>
      </w:r>
      <w:r w:rsidRPr="00C03515">
        <w:rPr>
          <w:rFonts w:ascii="Arial" w:eastAsia="Arial" w:hAnsi="Arial" w:cs="Arial"/>
          <w:spacing w:val="-6"/>
          <w:sz w:val="16"/>
          <w:szCs w:val="16"/>
        </w:rPr>
        <w:t xml:space="preserve"> </w:t>
      </w:r>
      <w:r w:rsidRPr="00C03515">
        <w:rPr>
          <w:rFonts w:ascii="Arial" w:eastAsia="Arial" w:hAnsi="Arial" w:cs="Arial"/>
          <w:sz w:val="16"/>
          <w:szCs w:val="16"/>
        </w:rPr>
        <w:t>and</w:t>
      </w:r>
      <w:r w:rsidRPr="00C03515">
        <w:rPr>
          <w:rFonts w:ascii="Arial" w:eastAsia="Arial" w:hAnsi="Arial" w:cs="Arial"/>
          <w:spacing w:val="-3"/>
          <w:sz w:val="16"/>
          <w:szCs w:val="16"/>
        </w:rPr>
        <w:t xml:space="preserve"> </w:t>
      </w:r>
      <w:r w:rsidRPr="00C03515">
        <w:rPr>
          <w:rFonts w:ascii="Arial" w:eastAsia="Arial" w:hAnsi="Arial" w:cs="Arial"/>
          <w:sz w:val="16"/>
          <w:szCs w:val="16"/>
        </w:rPr>
        <w:t>panels</w:t>
      </w:r>
      <w:r w:rsidRPr="00C03515">
        <w:rPr>
          <w:rFonts w:ascii="Arial" w:eastAsia="Arial" w:hAnsi="Arial" w:cs="Arial"/>
          <w:spacing w:val="-5"/>
          <w:sz w:val="16"/>
          <w:szCs w:val="16"/>
        </w:rPr>
        <w:t xml:space="preserve"> </w:t>
      </w:r>
      <w:r w:rsidRPr="00C03515">
        <w:rPr>
          <w:rFonts w:ascii="Arial" w:eastAsia="Arial" w:hAnsi="Arial" w:cs="Arial"/>
          <w:sz w:val="16"/>
          <w:szCs w:val="16"/>
        </w:rPr>
        <w:t>as</w:t>
      </w:r>
      <w:r w:rsidRPr="00C03515">
        <w:rPr>
          <w:rFonts w:ascii="Arial" w:eastAsia="Arial" w:hAnsi="Arial" w:cs="Arial"/>
          <w:spacing w:val="-2"/>
          <w:sz w:val="16"/>
          <w:szCs w:val="16"/>
        </w:rPr>
        <w:t xml:space="preserve"> </w:t>
      </w:r>
      <w:r w:rsidRPr="00C03515">
        <w:rPr>
          <w:rFonts w:ascii="Arial" w:eastAsia="Arial" w:hAnsi="Arial" w:cs="Arial"/>
          <w:sz w:val="16"/>
          <w:szCs w:val="16"/>
        </w:rPr>
        <w:t>required</w:t>
      </w:r>
    </w:p>
    <w:p w:rsidR="003125DB" w:rsidRDefault="003125DB">
      <w:pPr>
        <w:spacing w:before="9" w:after="0" w:line="150" w:lineRule="exact"/>
        <w:rPr>
          <w:sz w:val="15"/>
          <w:szCs w:val="15"/>
        </w:rPr>
      </w:pPr>
    </w:p>
    <w:p w:rsidR="003125DB" w:rsidRDefault="003125DB">
      <w:pPr>
        <w:spacing w:after="0" w:line="200" w:lineRule="exact"/>
        <w:rPr>
          <w:sz w:val="20"/>
          <w:szCs w:val="20"/>
        </w:rPr>
      </w:pPr>
    </w:p>
    <w:permEnd w:id="2072804386"/>
    <w:p w:rsidR="003125DB" w:rsidRDefault="003125DB">
      <w:pPr>
        <w:spacing w:after="0" w:line="200" w:lineRule="exact"/>
        <w:rPr>
          <w:sz w:val="20"/>
          <w:szCs w:val="20"/>
        </w:rPr>
      </w:pPr>
    </w:p>
    <w:p w:rsidR="003125DB" w:rsidRDefault="003125DB">
      <w:pPr>
        <w:spacing w:after="0" w:line="200" w:lineRule="exact"/>
        <w:rPr>
          <w:sz w:val="20"/>
          <w:szCs w:val="20"/>
        </w:rPr>
      </w:pPr>
    </w:p>
    <w:p w:rsidR="003125DB" w:rsidRDefault="00897C44">
      <w:pPr>
        <w:tabs>
          <w:tab w:val="left" w:pos="1820"/>
          <w:tab w:val="left" w:pos="5180"/>
          <w:tab w:val="left" w:pos="7980"/>
        </w:tabs>
        <w:spacing w:after="0" w:line="248" w:lineRule="exact"/>
        <w:ind w:left="154" w:right="-20"/>
        <w:rPr>
          <w:rFonts w:ascii="Times New Roman" w:eastAsia="Times New Roman" w:hAnsi="Times New Roman" w:cs="Times New Roman"/>
        </w:rPr>
      </w:pPr>
      <w:r>
        <w:rPr>
          <w:rFonts w:ascii="Times New Roman" w:eastAsia="Times New Roman" w:hAnsi="Times New Roman" w:cs="Times New Roman"/>
          <w:position w:val="-1"/>
        </w:rPr>
        <w:t>Dated</w:t>
      </w:r>
      <w:r>
        <w:rPr>
          <w:rFonts w:ascii="Times New Roman" w:eastAsia="Times New Roman" w:hAnsi="Times New Roman" w:cs="Times New Roman"/>
          <w:spacing w:val="-5"/>
          <w:position w:val="-1"/>
        </w:rPr>
        <w:t xml:space="preserve"> </w:t>
      </w:r>
      <w:r>
        <w:rPr>
          <w:rFonts w:ascii="Times New Roman" w:eastAsia="Times New Roman" w:hAnsi="Times New Roman" w:cs="Times New Roman"/>
          <w:position w:val="-1"/>
        </w:rPr>
        <w:t>this</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w:t>
      </w:r>
      <w:permStart w:id="458951901" w:edGrp="everyone"/>
      <w:r>
        <w:rPr>
          <w:rFonts w:ascii="Times New Roman" w:eastAsia="Times New Roman" w:hAnsi="Times New Roman" w:cs="Times New Roman"/>
          <w:position w:val="-1"/>
        </w:rPr>
        <w:tab/>
      </w:r>
      <w:permEnd w:id="458951901"/>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20"/>
          <w:position w:val="-1"/>
        </w:rPr>
        <w:t xml:space="preserve"> </w:t>
      </w:r>
      <w:r>
        <w:rPr>
          <w:rFonts w:ascii="Times New Roman" w:eastAsia="Times New Roman" w:hAnsi="Times New Roman" w:cs="Times New Roman"/>
          <w:position w:val="-1"/>
        </w:rPr>
        <w:t>day</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of</w:t>
      </w:r>
      <w:r>
        <w:rPr>
          <w:rFonts w:ascii="Times New Roman" w:eastAsia="Times New Roman" w:hAnsi="Times New Roman" w:cs="Times New Roman"/>
          <w:spacing w:val="-2"/>
          <w:position w:val="-1"/>
        </w:rPr>
        <w:t xml:space="preserve"> </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permStart w:id="2058887326" w:edGrp="everyone"/>
      <w:r>
        <w:rPr>
          <w:rFonts w:ascii="Times New Roman" w:eastAsia="Times New Roman" w:hAnsi="Times New Roman" w:cs="Times New Roman"/>
          <w:position w:val="-1"/>
        </w:rPr>
        <w:tab/>
      </w:r>
      <w:permEnd w:id="2058887326"/>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w:t>
      </w:r>
      <w:r>
        <w:rPr>
          <w:rFonts w:ascii="Times New Roman" w:eastAsia="Times New Roman" w:hAnsi="Times New Roman" w:cs="Times New Roman"/>
          <w:spacing w:val="-1"/>
          <w:position w:val="-1"/>
        </w:rPr>
        <w:t>.</w:t>
      </w:r>
      <w:r>
        <w:rPr>
          <w:rFonts w:ascii="Times New Roman" w:eastAsia="Times New Roman" w:hAnsi="Times New Roman" w:cs="Times New Roman"/>
          <w:position w:val="-1"/>
        </w:rPr>
        <w:t>20</w:t>
      </w:r>
      <w:permStart w:id="460927379" w:edGrp="everyone"/>
      <w:r>
        <w:rPr>
          <w:rFonts w:ascii="Times New Roman" w:eastAsia="Times New Roman" w:hAnsi="Times New Roman" w:cs="Times New Roman"/>
          <w:position w:val="-1"/>
        </w:rPr>
        <w:tab/>
      </w:r>
      <w:permEnd w:id="460927379"/>
      <w:r>
        <w:rPr>
          <w:rFonts w:ascii="Times New Roman" w:eastAsia="Times New Roman" w:hAnsi="Times New Roman" w:cs="Times New Roman"/>
          <w:position w:val="-1"/>
        </w:rPr>
        <w:t>…</w:t>
      </w:r>
    </w:p>
    <w:p w:rsidR="003125DB" w:rsidRDefault="003125DB">
      <w:pPr>
        <w:spacing w:after="0" w:line="200" w:lineRule="exact"/>
        <w:rPr>
          <w:sz w:val="20"/>
          <w:szCs w:val="20"/>
        </w:rPr>
      </w:pPr>
    </w:p>
    <w:p w:rsidR="003125DB" w:rsidRDefault="003125DB">
      <w:pPr>
        <w:spacing w:after="0" w:line="200" w:lineRule="exact"/>
        <w:rPr>
          <w:sz w:val="20"/>
          <w:szCs w:val="20"/>
        </w:rPr>
      </w:pPr>
    </w:p>
    <w:p w:rsidR="003125DB" w:rsidRDefault="003125DB">
      <w:pPr>
        <w:spacing w:after="0" w:line="200" w:lineRule="exact"/>
        <w:rPr>
          <w:sz w:val="20"/>
          <w:szCs w:val="20"/>
        </w:rPr>
      </w:pPr>
    </w:p>
    <w:p w:rsidR="003125DB" w:rsidRDefault="003125DB">
      <w:pPr>
        <w:spacing w:after="0" w:line="200" w:lineRule="exact"/>
        <w:rPr>
          <w:sz w:val="20"/>
          <w:szCs w:val="20"/>
        </w:rPr>
      </w:pPr>
    </w:p>
    <w:p w:rsidR="003125DB" w:rsidRDefault="003125DB">
      <w:pPr>
        <w:spacing w:after="0" w:line="200" w:lineRule="exact"/>
        <w:rPr>
          <w:sz w:val="20"/>
          <w:szCs w:val="20"/>
        </w:rPr>
      </w:pPr>
    </w:p>
    <w:p w:rsidR="003125DB" w:rsidRDefault="003125DB">
      <w:pPr>
        <w:spacing w:after="0" w:line="200" w:lineRule="exact"/>
        <w:rPr>
          <w:sz w:val="20"/>
          <w:szCs w:val="20"/>
        </w:rPr>
      </w:pPr>
    </w:p>
    <w:p w:rsidR="003125DB" w:rsidRDefault="003125DB">
      <w:pPr>
        <w:spacing w:before="13" w:after="0" w:line="280" w:lineRule="exact"/>
        <w:rPr>
          <w:sz w:val="28"/>
          <w:szCs w:val="28"/>
        </w:rPr>
      </w:pPr>
    </w:p>
    <w:permStart w:id="953489273" w:edGrp="everyone"/>
    <w:p w:rsidR="003125DB" w:rsidRDefault="00D62074">
      <w:pPr>
        <w:spacing w:before="31" w:after="0" w:line="240" w:lineRule="auto"/>
        <w:ind w:left="4815" w:right="-20"/>
        <w:rPr>
          <w:rFonts w:ascii="Times New Roman" w:eastAsia="Times New Roman" w:hAnsi="Times New Roman" w:cs="Times New Roman"/>
        </w:rPr>
      </w:pPr>
      <w:r>
        <w:rPr>
          <w:noProof/>
          <w:lang w:eastAsia="en-AU"/>
        </w:rPr>
        <mc:AlternateContent>
          <mc:Choice Requires="wpg">
            <w:drawing>
              <wp:anchor distT="0" distB="0" distL="114300" distR="114300" simplePos="0" relativeHeight="251659776" behindDoc="1" locked="0" layoutInCell="1" allowOverlap="1" wp14:anchorId="627F1C76" wp14:editId="4173B83A">
                <wp:simplePos x="0" y="0"/>
                <wp:positionH relativeFrom="page">
                  <wp:posOffset>4232275</wp:posOffset>
                </wp:positionH>
                <wp:positionV relativeFrom="paragraph">
                  <wp:posOffset>11430</wp:posOffset>
                </wp:positionV>
                <wp:extent cx="2175510" cy="1270"/>
                <wp:effectExtent l="12700" t="11430" r="1206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75510" cy="1270"/>
                          <a:chOff x="6665" y="18"/>
                          <a:chExt cx="3426" cy="2"/>
                        </a:xfrm>
                      </wpg:grpSpPr>
                      <wps:wsp>
                        <wps:cNvPr id="2" name="Freeform 3"/>
                        <wps:cNvSpPr>
                          <a:spLocks/>
                        </wps:cNvSpPr>
                        <wps:spPr bwMode="auto">
                          <a:xfrm>
                            <a:off x="6665" y="18"/>
                            <a:ext cx="3426" cy="2"/>
                          </a:xfrm>
                          <a:custGeom>
                            <a:avLst/>
                            <a:gdLst>
                              <a:gd name="T0" fmla="+- 0 6665 6665"/>
                              <a:gd name="T1" fmla="*/ T0 w 3426"/>
                              <a:gd name="T2" fmla="+- 0 10091 6665"/>
                              <a:gd name="T3" fmla="*/ T2 w 3426"/>
                            </a:gdLst>
                            <a:ahLst/>
                            <a:cxnLst>
                              <a:cxn ang="0">
                                <a:pos x="T1" y="0"/>
                              </a:cxn>
                              <a:cxn ang="0">
                                <a:pos x="T3" y="0"/>
                              </a:cxn>
                            </a:cxnLst>
                            <a:rect l="0" t="0" r="r" b="b"/>
                            <a:pathLst>
                              <a:path w="3426">
                                <a:moveTo>
                                  <a:pt x="0" y="0"/>
                                </a:moveTo>
                                <a:lnTo>
                                  <a:pt x="3426" y="0"/>
                                </a:lnTo>
                              </a:path>
                            </a:pathLst>
                          </a:custGeom>
                          <a:noFill/>
                          <a:ln w="1241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3.25pt;margin-top:.9pt;width:171.3pt;height:.1pt;z-index:-251656704;mso-position-horizontal-relative:page" coordorigin="6665,18" coordsize="342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">
                <v:shape id="Freeform 3" o:spid="_x0000_s1027" style="position:absolute;left:6665;top:18;width:3426;height:2;visibility:visible;mso-wrap-style:square;v-text-anchor:top" coordsize="342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J5ccEA&#10;AADaAAAADwAAAGRycy9kb3ducmV2LnhtbESPT2vCQBTE74LfYXlCL6KbehCNriKC4LG1/rk+s88k&#10;mH0vZrcx/fbdQsHjMDO/YZbrzlWqpcaXwgbexwko4kxsybmB49duNAPlA7LFSpgM/JCH9arfW2Jq&#10;5cmf1B5CriKEfYoGihDqVGufFeTQj6Umjt5NGochyibXtsFnhLtKT5Jkqh2WHBcKrGlbUHY/fDsD&#10;s+ws++kJPy6uPc2Hj0TkuhNj3gbdZgEqUBde4f/23hqYwN+VeAP06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iieXHBAAAA2gAAAA8AAAAAAAAAAAAAAAAAmAIAAGRycy9kb3du&#10;cmV2LnhtbFBLBQYAAAAABAAEAPUAAACGAwAAAAA=&#10;" path="m,l3426,e" filled="f" strokeweight=".34475mm">
                  <v:path arrowok="t" o:connecttype="custom" o:connectlocs="0,0;3426,0" o:connectangles="0,0"/>
                </v:shape>
                <w10:wrap anchorx="page"/>
              </v:group>
            </w:pict>
          </mc:Fallback>
        </mc:AlternateContent>
      </w:r>
      <w:r w:rsidR="00897C44">
        <w:rPr>
          <w:rFonts w:ascii="Times New Roman" w:eastAsia="Times New Roman" w:hAnsi="Times New Roman" w:cs="Times New Roman"/>
          <w:b/>
          <w:bCs/>
        </w:rPr>
        <w:t>(insert</w:t>
      </w:r>
      <w:r w:rsidR="00897C44">
        <w:rPr>
          <w:rFonts w:ascii="Times New Roman" w:eastAsia="Times New Roman" w:hAnsi="Times New Roman" w:cs="Times New Roman"/>
          <w:b/>
          <w:bCs/>
          <w:spacing w:val="-6"/>
        </w:rPr>
        <w:t xml:space="preserve"> </w:t>
      </w:r>
      <w:r w:rsidR="00897C44">
        <w:rPr>
          <w:rFonts w:ascii="Times New Roman" w:eastAsia="Times New Roman" w:hAnsi="Times New Roman" w:cs="Times New Roman"/>
          <w:b/>
          <w:bCs/>
        </w:rPr>
        <w:t>signatory</w:t>
      </w:r>
      <w:r w:rsidR="00897C44">
        <w:rPr>
          <w:rFonts w:ascii="Times New Roman" w:eastAsia="Times New Roman" w:hAnsi="Times New Roman" w:cs="Times New Roman"/>
          <w:b/>
          <w:bCs/>
          <w:spacing w:val="-9"/>
        </w:rPr>
        <w:t xml:space="preserve"> </w:t>
      </w:r>
      <w:r w:rsidR="00897C44">
        <w:rPr>
          <w:rFonts w:ascii="Times New Roman" w:eastAsia="Times New Roman" w:hAnsi="Times New Roman" w:cs="Times New Roman"/>
          <w:b/>
          <w:bCs/>
        </w:rPr>
        <w:t>block</w:t>
      </w:r>
      <w:r w:rsidR="00897C44">
        <w:rPr>
          <w:rFonts w:ascii="Times New Roman" w:eastAsia="Times New Roman" w:hAnsi="Times New Roman" w:cs="Times New Roman"/>
          <w:b/>
          <w:bCs/>
          <w:spacing w:val="-5"/>
        </w:rPr>
        <w:t xml:space="preserve"> </w:t>
      </w:r>
      <w:r w:rsidR="00897C44">
        <w:rPr>
          <w:rFonts w:ascii="Times New Roman" w:eastAsia="Times New Roman" w:hAnsi="Times New Roman" w:cs="Times New Roman"/>
          <w:b/>
          <w:bCs/>
        </w:rPr>
        <w:t>as</w:t>
      </w:r>
      <w:r w:rsidR="00897C44">
        <w:rPr>
          <w:rFonts w:ascii="Times New Roman" w:eastAsia="Times New Roman" w:hAnsi="Times New Roman" w:cs="Times New Roman"/>
          <w:b/>
          <w:bCs/>
          <w:spacing w:val="-3"/>
        </w:rPr>
        <w:t xml:space="preserve"> </w:t>
      </w:r>
      <w:r w:rsidR="00897C44">
        <w:rPr>
          <w:rFonts w:ascii="Times New Roman" w:eastAsia="Times New Roman" w:hAnsi="Times New Roman" w:cs="Times New Roman"/>
          <w:b/>
          <w:bCs/>
        </w:rPr>
        <w:t>appropriate)</w:t>
      </w:r>
      <w:permEnd w:id="953489273"/>
    </w:p>
    <w:sectPr w:rsidR="003125DB">
      <w:type w:val="continuous"/>
      <w:pgSz w:w="11920" w:h="16840"/>
      <w:pgMar w:top="380" w:right="1680" w:bottom="280" w:left="16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7C44" w:rsidRDefault="00897C44" w:rsidP="00897C44">
      <w:pPr>
        <w:spacing w:after="0" w:line="240" w:lineRule="auto"/>
      </w:pPr>
      <w:r>
        <w:separator/>
      </w:r>
    </w:p>
  </w:endnote>
  <w:endnote w:type="continuationSeparator" w:id="0">
    <w:p w:rsidR="00897C44" w:rsidRDefault="00897C44" w:rsidP="0089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7C44" w:rsidRDefault="00897C44" w:rsidP="00897C44">
      <w:pPr>
        <w:spacing w:after="0" w:line="240" w:lineRule="auto"/>
      </w:pPr>
      <w:r>
        <w:separator/>
      </w:r>
    </w:p>
  </w:footnote>
  <w:footnote w:type="continuationSeparator" w:id="0">
    <w:p w:rsidR="00897C44" w:rsidRDefault="00897C44" w:rsidP="00897C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C792E"/>
    <w:multiLevelType w:val="hybridMultilevel"/>
    <w:tmpl w:val="42CE35E4"/>
    <w:lvl w:ilvl="0" w:tplc="0C09000F">
      <w:start w:val="1"/>
      <w:numFmt w:val="decimal"/>
      <w:lvlText w:val="%1."/>
      <w:lvlJc w:val="left"/>
      <w:pPr>
        <w:ind w:left="816" w:hanging="360"/>
      </w:pPr>
    </w:lvl>
    <w:lvl w:ilvl="1" w:tplc="0C09001B">
      <w:start w:val="1"/>
      <w:numFmt w:val="lowerRoman"/>
      <w:lvlText w:val="%2."/>
      <w:lvlJc w:val="righ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abstractNum w:abstractNumId="1">
    <w:nsid w:val="0F793B15"/>
    <w:multiLevelType w:val="hybridMultilevel"/>
    <w:tmpl w:val="2F923E20"/>
    <w:lvl w:ilvl="0" w:tplc="0C09000F">
      <w:start w:val="1"/>
      <w:numFmt w:val="decimal"/>
      <w:lvlText w:val="%1."/>
      <w:lvlJc w:val="left"/>
      <w:pPr>
        <w:ind w:left="816" w:hanging="360"/>
      </w:pPr>
    </w:lvl>
    <w:lvl w:ilvl="1" w:tplc="0C090019">
      <w:start w:val="1"/>
      <w:numFmt w:val="lowerLetter"/>
      <w:lvlText w:val="%2."/>
      <w:lvlJc w:val="left"/>
      <w:pPr>
        <w:ind w:left="1536" w:hanging="360"/>
      </w:pPr>
    </w:lvl>
    <w:lvl w:ilvl="2" w:tplc="0C09001B" w:tentative="1">
      <w:start w:val="1"/>
      <w:numFmt w:val="lowerRoman"/>
      <w:lvlText w:val="%3."/>
      <w:lvlJc w:val="right"/>
      <w:pPr>
        <w:ind w:left="2256" w:hanging="180"/>
      </w:pPr>
    </w:lvl>
    <w:lvl w:ilvl="3" w:tplc="0C09000F" w:tentative="1">
      <w:start w:val="1"/>
      <w:numFmt w:val="decimal"/>
      <w:lvlText w:val="%4."/>
      <w:lvlJc w:val="left"/>
      <w:pPr>
        <w:ind w:left="2976" w:hanging="360"/>
      </w:pPr>
    </w:lvl>
    <w:lvl w:ilvl="4" w:tplc="0C090019" w:tentative="1">
      <w:start w:val="1"/>
      <w:numFmt w:val="lowerLetter"/>
      <w:lvlText w:val="%5."/>
      <w:lvlJc w:val="left"/>
      <w:pPr>
        <w:ind w:left="3696" w:hanging="360"/>
      </w:pPr>
    </w:lvl>
    <w:lvl w:ilvl="5" w:tplc="0C09001B" w:tentative="1">
      <w:start w:val="1"/>
      <w:numFmt w:val="lowerRoman"/>
      <w:lvlText w:val="%6."/>
      <w:lvlJc w:val="right"/>
      <w:pPr>
        <w:ind w:left="4416" w:hanging="180"/>
      </w:pPr>
    </w:lvl>
    <w:lvl w:ilvl="6" w:tplc="0C09000F" w:tentative="1">
      <w:start w:val="1"/>
      <w:numFmt w:val="decimal"/>
      <w:lvlText w:val="%7."/>
      <w:lvlJc w:val="left"/>
      <w:pPr>
        <w:ind w:left="5136" w:hanging="360"/>
      </w:pPr>
    </w:lvl>
    <w:lvl w:ilvl="7" w:tplc="0C090019" w:tentative="1">
      <w:start w:val="1"/>
      <w:numFmt w:val="lowerLetter"/>
      <w:lvlText w:val="%8."/>
      <w:lvlJc w:val="left"/>
      <w:pPr>
        <w:ind w:left="5856" w:hanging="360"/>
      </w:pPr>
    </w:lvl>
    <w:lvl w:ilvl="8" w:tplc="0C09001B" w:tentative="1">
      <w:start w:val="1"/>
      <w:numFmt w:val="lowerRoman"/>
      <w:lvlText w:val="%9."/>
      <w:lvlJc w:val="right"/>
      <w:pPr>
        <w:ind w:left="6576" w:hanging="180"/>
      </w:pPr>
    </w:lvl>
  </w:abstractNum>
  <w:abstractNum w:abstractNumId="2">
    <w:nsid w:val="10245B89"/>
    <w:multiLevelType w:val="hybridMultilevel"/>
    <w:tmpl w:val="02D63382"/>
    <w:lvl w:ilvl="0" w:tplc="41C6CB98">
      <w:start w:val="1"/>
      <w:numFmt w:val="decimal"/>
      <w:lvlText w:val="%1."/>
      <w:lvlJc w:val="left"/>
      <w:pPr>
        <w:ind w:left="800" w:hanging="705"/>
      </w:pPr>
      <w:rPr>
        <w:rFonts w:hint="default"/>
      </w:rPr>
    </w:lvl>
    <w:lvl w:ilvl="1" w:tplc="0C090019" w:tentative="1">
      <w:start w:val="1"/>
      <w:numFmt w:val="lowerLetter"/>
      <w:lvlText w:val="%2."/>
      <w:lvlJc w:val="left"/>
      <w:pPr>
        <w:ind w:left="1175" w:hanging="360"/>
      </w:pPr>
    </w:lvl>
    <w:lvl w:ilvl="2" w:tplc="0C09001B" w:tentative="1">
      <w:start w:val="1"/>
      <w:numFmt w:val="lowerRoman"/>
      <w:lvlText w:val="%3."/>
      <w:lvlJc w:val="right"/>
      <w:pPr>
        <w:ind w:left="1895" w:hanging="180"/>
      </w:pPr>
    </w:lvl>
    <w:lvl w:ilvl="3" w:tplc="0C09000F" w:tentative="1">
      <w:start w:val="1"/>
      <w:numFmt w:val="decimal"/>
      <w:lvlText w:val="%4."/>
      <w:lvlJc w:val="left"/>
      <w:pPr>
        <w:ind w:left="2615" w:hanging="360"/>
      </w:pPr>
    </w:lvl>
    <w:lvl w:ilvl="4" w:tplc="0C090019" w:tentative="1">
      <w:start w:val="1"/>
      <w:numFmt w:val="lowerLetter"/>
      <w:lvlText w:val="%5."/>
      <w:lvlJc w:val="left"/>
      <w:pPr>
        <w:ind w:left="3335" w:hanging="360"/>
      </w:pPr>
    </w:lvl>
    <w:lvl w:ilvl="5" w:tplc="0C09001B" w:tentative="1">
      <w:start w:val="1"/>
      <w:numFmt w:val="lowerRoman"/>
      <w:lvlText w:val="%6."/>
      <w:lvlJc w:val="right"/>
      <w:pPr>
        <w:ind w:left="4055" w:hanging="180"/>
      </w:pPr>
    </w:lvl>
    <w:lvl w:ilvl="6" w:tplc="0C09000F" w:tentative="1">
      <w:start w:val="1"/>
      <w:numFmt w:val="decimal"/>
      <w:lvlText w:val="%7."/>
      <w:lvlJc w:val="left"/>
      <w:pPr>
        <w:ind w:left="4775" w:hanging="360"/>
      </w:pPr>
    </w:lvl>
    <w:lvl w:ilvl="7" w:tplc="0C090019" w:tentative="1">
      <w:start w:val="1"/>
      <w:numFmt w:val="lowerLetter"/>
      <w:lvlText w:val="%8."/>
      <w:lvlJc w:val="left"/>
      <w:pPr>
        <w:ind w:left="5495" w:hanging="360"/>
      </w:pPr>
    </w:lvl>
    <w:lvl w:ilvl="8" w:tplc="0C09001B" w:tentative="1">
      <w:start w:val="1"/>
      <w:numFmt w:val="lowerRoman"/>
      <w:lvlText w:val="%9."/>
      <w:lvlJc w:val="right"/>
      <w:pPr>
        <w:ind w:left="6215" w:hanging="180"/>
      </w:pPr>
    </w:lvl>
  </w:abstractNum>
  <w:abstractNum w:abstractNumId="3">
    <w:nsid w:val="39430AF7"/>
    <w:multiLevelType w:val="hybridMultilevel"/>
    <w:tmpl w:val="9134263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C23E6B20">
      <w:start w:val="1"/>
      <w:numFmt w:val="lowerRoman"/>
      <w:lvlText w:val="(%3)"/>
      <w:lvlJc w:val="left"/>
      <w:pPr>
        <w:ind w:left="2700" w:hanging="720"/>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readOnly" w:enforcement="1" w:cryptProviderType="rsaFull" w:cryptAlgorithmClass="hash" w:cryptAlgorithmType="typeAny" w:cryptAlgorithmSid="4" w:cryptSpinCount="100000" w:hash="L2G5TIqsMd4LuB9Nz9h52ehmdvM=" w:salt="+7G4sH89L3W8Rp30tce1dQ=="/>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5DB"/>
    <w:rsid w:val="00017C84"/>
    <w:rsid w:val="00042FDF"/>
    <w:rsid w:val="00127C6A"/>
    <w:rsid w:val="00166C8F"/>
    <w:rsid w:val="00183772"/>
    <w:rsid w:val="00196116"/>
    <w:rsid w:val="001B2BE5"/>
    <w:rsid w:val="001D0065"/>
    <w:rsid w:val="002600FB"/>
    <w:rsid w:val="002F51F9"/>
    <w:rsid w:val="003125DB"/>
    <w:rsid w:val="00324158"/>
    <w:rsid w:val="003B5218"/>
    <w:rsid w:val="003C145C"/>
    <w:rsid w:val="00443BAD"/>
    <w:rsid w:val="004536F4"/>
    <w:rsid w:val="00474F06"/>
    <w:rsid w:val="00554D86"/>
    <w:rsid w:val="00582B7F"/>
    <w:rsid w:val="0060595D"/>
    <w:rsid w:val="006105A5"/>
    <w:rsid w:val="006529C4"/>
    <w:rsid w:val="00770BF1"/>
    <w:rsid w:val="00790CB3"/>
    <w:rsid w:val="007C053A"/>
    <w:rsid w:val="007E5AE4"/>
    <w:rsid w:val="007F3389"/>
    <w:rsid w:val="00866FBF"/>
    <w:rsid w:val="00897C44"/>
    <w:rsid w:val="008A5610"/>
    <w:rsid w:val="008F294C"/>
    <w:rsid w:val="00924BEA"/>
    <w:rsid w:val="00A37E9B"/>
    <w:rsid w:val="00A4273F"/>
    <w:rsid w:val="00B62858"/>
    <w:rsid w:val="00B92E5D"/>
    <w:rsid w:val="00BB7179"/>
    <w:rsid w:val="00C03515"/>
    <w:rsid w:val="00C10545"/>
    <w:rsid w:val="00D62074"/>
    <w:rsid w:val="00DA2898"/>
    <w:rsid w:val="00DA7B40"/>
    <w:rsid w:val="00DD0656"/>
    <w:rsid w:val="00E5521C"/>
    <w:rsid w:val="00E8493F"/>
    <w:rsid w:val="00E84D34"/>
    <w:rsid w:val="00EA0C13"/>
    <w:rsid w:val="00F104E8"/>
    <w:rsid w:val="00FC2255"/>
    <w:rsid w:val="00FC40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C44"/>
  </w:style>
  <w:style w:type="paragraph" w:styleId="Footer">
    <w:name w:val="footer"/>
    <w:basedOn w:val="Normal"/>
    <w:link w:val="FooterChar"/>
    <w:uiPriority w:val="99"/>
    <w:unhideWhenUsed/>
    <w:rsid w:val="00897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C44"/>
  </w:style>
  <w:style w:type="character" w:styleId="CommentReference">
    <w:name w:val="annotation reference"/>
    <w:basedOn w:val="DefaultParagraphFont"/>
    <w:uiPriority w:val="99"/>
    <w:semiHidden/>
    <w:unhideWhenUsed/>
    <w:rsid w:val="00554D86"/>
    <w:rPr>
      <w:sz w:val="16"/>
      <w:szCs w:val="16"/>
    </w:rPr>
  </w:style>
  <w:style w:type="paragraph" w:styleId="CommentText">
    <w:name w:val="annotation text"/>
    <w:basedOn w:val="Normal"/>
    <w:link w:val="CommentTextChar"/>
    <w:uiPriority w:val="99"/>
    <w:semiHidden/>
    <w:unhideWhenUsed/>
    <w:rsid w:val="00554D86"/>
    <w:pPr>
      <w:spacing w:line="240" w:lineRule="auto"/>
    </w:pPr>
    <w:rPr>
      <w:sz w:val="20"/>
      <w:szCs w:val="20"/>
    </w:rPr>
  </w:style>
  <w:style w:type="character" w:customStyle="1" w:styleId="CommentTextChar">
    <w:name w:val="Comment Text Char"/>
    <w:basedOn w:val="DefaultParagraphFont"/>
    <w:link w:val="CommentText"/>
    <w:uiPriority w:val="99"/>
    <w:semiHidden/>
    <w:rsid w:val="00554D86"/>
    <w:rPr>
      <w:sz w:val="20"/>
      <w:szCs w:val="20"/>
    </w:rPr>
  </w:style>
  <w:style w:type="paragraph" w:styleId="CommentSubject">
    <w:name w:val="annotation subject"/>
    <w:basedOn w:val="CommentText"/>
    <w:next w:val="CommentText"/>
    <w:link w:val="CommentSubjectChar"/>
    <w:uiPriority w:val="99"/>
    <w:semiHidden/>
    <w:unhideWhenUsed/>
    <w:rsid w:val="00554D86"/>
    <w:rPr>
      <w:b/>
      <w:bCs/>
    </w:rPr>
  </w:style>
  <w:style w:type="character" w:customStyle="1" w:styleId="CommentSubjectChar">
    <w:name w:val="Comment Subject Char"/>
    <w:basedOn w:val="CommentTextChar"/>
    <w:link w:val="CommentSubject"/>
    <w:uiPriority w:val="99"/>
    <w:semiHidden/>
    <w:rsid w:val="00554D86"/>
    <w:rPr>
      <w:b/>
      <w:bCs/>
      <w:sz w:val="20"/>
      <w:szCs w:val="20"/>
    </w:rPr>
  </w:style>
  <w:style w:type="paragraph" w:styleId="BalloonText">
    <w:name w:val="Balloon Text"/>
    <w:basedOn w:val="Normal"/>
    <w:link w:val="BalloonTextChar"/>
    <w:uiPriority w:val="99"/>
    <w:semiHidden/>
    <w:unhideWhenUsed/>
    <w:rsid w:val="00554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86"/>
    <w:rPr>
      <w:rFonts w:ascii="Tahoma" w:hAnsi="Tahoma" w:cs="Tahoma"/>
      <w:sz w:val="16"/>
      <w:szCs w:val="16"/>
    </w:rPr>
  </w:style>
  <w:style w:type="paragraph" w:styleId="ListParagraph">
    <w:name w:val="List Paragraph"/>
    <w:basedOn w:val="Normal"/>
    <w:uiPriority w:val="34"/>
    <w:qFormat/>
    <w:rsid w:val="00B6285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7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7C44"/>
  </w:style>
  <w:style w:type="paragraph" w:styleId="Footer">
    <w:name w:val="footer"/>
    <w:basedOn w:val="Normal"/>
    <w:link w:val="FooterChar"/>
    <w:uiPriority w:val="99"/>
    <w:unhideWhenUsed/>
    <w:rsid w:val="00897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7C44"/>
  </w:style>
  <w:style w:type="character" w:styleId="CommentReference">
    <w:name w:val="annotation reference"/>
    <w:basedOn w:val="DefaultParagraphFont"/>
    <w:uiPriority w:val="99"/>
    <w:semiHidden/>
    <w:unhideWhenUsed/>
    <w:rsid w:val="00554D86"/>
    <w:rPr>
      <w:sz w:val="16"/>
      <w:szCs w:val="16"/>
    </w:rPr>
  </w:style>
  <w:style w:type="paragraph" w:styleId="CommentText">
    <w:name w:val="annotation text"/>
    <w:basedOn w:val="Normal"/>
    <w:link w:val="CommentTextChar"/>
    <w:uiPriority w:val="99"/>
    <w:semiHidden/>
    <w:unhideWhenUsed/>
    <w:rsid w:val="00554D86"/>
    <w:pPr>
      <w:spacing w:line="240" w:lineRule="auto"/>
    </w:pPr>
    <w:rPr>
      <w:sz w:val="20"/>
      <w:szCs w:val="20"/>
    </w:rPr>
  </w:style>
  <w:style w:type="character" w:customStyle="1" w:styleId="CommentTextChar">
    <w:name w:val="Comment Text Char"/>
    <w:basedOn w:val="DefaultParagraphFont"/>
    <w:link w:val="CommentText"/>
    <w:uiPriority w:val="99"/>
    <w:semiHidden/>
    <w:rsid w:val="00554D86"/>
    <w:rPr>
      <w:sz w:val="20"/>
      <w:szCs w:val="20"/>
    </w:rPr>
  </w:style>
  <w:style w:type="paragraph" w:styleId="CommentSubject">
    <w:name w:val="annotation subject"/>
    <w:basedOn w:val="CommentText"/>
    <w:next w:val="CommentText"/>
    <w:link w:val="CommentSubjectChar"/>
    <w:uiPriority w:val="99"/>
    <w:semiHidden/>
    <w:unhideWhenUsed/>
    <w:rsid w:val="00554D86"/>
    <w:rPr>
      <w:b/>
      <w:bCs/>
    </w:rPr>
  </w:style>
  <w:style w:type="character" w:customStyle="1" w:styleId="CommentSubjectChar">
    <w:name w:val="Comment Subject Char"/>
    <w:basedOn w:val="CommentTextChar"/>
    <w:link w:val="CommentSubject"/>
    <w:uiPriority w:val="99"/>
    <w:semiHidden/>
    <w:rsid w:val="00554D86"/>
    <w:rPr>
      <w:b/>
      <w:bCs/>
      <w:sz w:val="20"/>
      <w:szCs w:val="20"/>
    </w:rPr>
  </w:style>
  <w:style w:type="paragraph" w:styleId="BalloonText">
    <w:name w:val="Balloon Text"/>
    <w:basedOn w:val="Normal"/>
    <w:link w:val="BalloonTextChar"/>
    <w:uiPriority w:val="99"/>
    <w:semiHidden/>
    <w:unhideWhenUsed/>
    <w:rsid w:val="00554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D86"/>
    <w:rPr>
      <w:rFonts w:ascii="Tahoma" w:hAnsi="Tahoma" w:cs="Tahoma"/>
      <w:sz w:val="16"/>
      <w:szCs w:val="16"/>
    </w:rPr>
  </w:style>
  <w:style w:type="paragraph" w:styleId="ListParagraph">
    <w:name w:val="List Paragraph"/>
    <w:basedOn w:val="Normal"/>
    <w:uiPriority w:val="34"/>
    <w:qFormat/>
    <w:rsid w:val="00B628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andsRDLRelatedDocuments xmlns="aa060871-de93-46d7-b8d9-e37b0e17f73a" xsi:nil="true"/>
    <LandsDCSubjectTaxHTField0 xmlns="aa060871-de93-46d7-b8d9-e37b0e17f73a">
      <Terms xmlns="http://schemas.microsoft.com/office/infopath/2007/PartnerControls"/>
    </LandsDCSubjectTaxHTField0>
    <LandsRDLBusinessOwners xmlns="aa060871-de93-46d7-b8d9-e37b0e17f73a">
      <Value>Communications &amp; Stakeholder Relations</Value>
    </LandsRDLBusinessOwners>
    <LandsAGLSDateCreated xmlns="aa060871-de93-46d7-b8d9-e37b0e17f73a">2015-12-14T16:00:00+00:00</LandsAGLSDateCreated>
    <LandsDocumentType xmlns="aa060871-de93-46d7-b8d9-e37b0e17f73a">LAA Form</LandsDocumentType>
    <TaxCatchAll xmlns="8933af06-f365-4dcd-9531-0bf3877800a6"/>
    <LandsAGLSCreator xmlns="aa060871-de93-46d7-b8d9-e37b0e17f73a">Chuck Ellis</LandsAGLSCreator>
    <LandsDCFormat xmlns="aa060871-de93-46d7-b8d9-e37b0e17f73a">Electronic Document</LandsDCFormat>
    <LandsDCDescription xmlns="aa060871-de93-46d7-b8d9-e37b0e17f73a">LAA Form 1148 (Taking order for Planning Scheme) - Editable version</LandsDCDescription>
  </documentManagement>
</p:properties>
</file>

<file path=customXml/item2.xml><?xml version="1.0" encoding="utf-8"?>
<ct:contentTypeSchema xmlns:ct="http://schemas.microsoft.com/office/2006/metadata/contentType" xmlns:ma="http://schemas.microsoft.com/office/2006/metadata/properties/metaAttributes" ct:_="" ma:_="" ma:contentTypeName="Lands Document" ma:contentTypeID="0x010100C52FF494FCA04C3A99DADF738434CC0700AA56D4E53334914AB9D6D15B53F016A8" ma:contentTypeVersion="2" ma:contentTypeDescription="The Department of Lands document." ma:contentTypeScope="" ma:versionID="d0ce1ec6b651c18dfca006198dbd3544">
  <xsd:schema xmlns:xsd="http://www.w3.org/2001/XMLSchema" xmlns:xs="http://www.w3.org/2001/XMLSchema" xmlns:p="http://schemas.microsoft.com/office/2006/metadata/properties" xmlns:ns2="aa060871-de93-46d7-b8d9-e37b0e17f73a" xmlns:ns3="8933af06-f365-4dcd-9531-0bf3877800a6" targetNamespace="http://schemas.microsoft.com/office/2006/metadata/properties" ma:root="true" ma:fieldsID="decfae39cadf2112e98ca1d0e28c52e6" ns2:_="" ns3:_="">
    <xsd:import namespace="aa060871-de93-46d7-b8d9-e37b0e17f73a"/>
    <xsd:import namespace="8933af06-f365-4dcd-9531-0bf3877800a6"/>
    <xsd:element name="properties">
      <xsd:complexType>
        <xsd:sequence>
          <xsd:element name="documentManagement">
            <xsd:complexType>
              <xsd:all>
                <xsd:element ref="ns2:LandsDCDescription"/>
                <xsd:element ref="ns2:LandsDCSubjectTaxHTField0" minOccurs="0"/>
                <xsd:element ref="ns2:LandsDocumentType" minOccurs="0"/>
                <xsd:element ref="ns2:LandsDCFormat"/>
                <xsd:element ref="ns2:LandsAGLSDateCreated"/>
                <xsd:element ref="ns2:LandsAGLSCreator"/>
                <xsd:element ref="ns2:LandsRDLBusinessOwners" minOccurs="0"/>
                <xsd:element ref="ns2:LandsRDLRelatedDocuments"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60871-de93-46d7-b8d9-e37b0e17f73a" elementFormDefault="qualified">
    <xsd:import namespace="http://schemas.microsoft.com/office/2006/documentManagement/types"/>
    <xsd:import namespace="http://schemas.microsoft.com/office/infopath/2007/PartnerControls"/>
    <xsd:element name="LandsDCDescription" ma:index="8" ma:displayName="DC.Description" ma:internalName="LandsDCDescription">
      <xsd:simpleType>
        <xsd:restriction base="dms:Note">
          <xsd:maxLength value="255"/>
        </xsd:restriction>
      </xsd:simpleType>
    </xsd:element>
    <xsd:element name="LandsDCSubjectTaxHTField0" ma:index="10" nillable="true" ma:taxonomy="true" ma:internalName="LandsDCSubjectTaxHTField0" ma:taxonomyFieldName="LandsDCSubject" ma:displayName="DC.Subject" ma:default="" ma:fieldId="{99836801-5f72-4f63-9d16-785e60ac0c13}" ma:taxonomyMulti="true" ma:sspId="e313e6c9-20b7-455a-99af-58a1161a90ff" ma:termSetId="aeb712ab-0e9c-4dfc-985f-7f4c04763aed" ma:anchorId="00000000-0000-0000-0000-000000000000" ma:open="false" ma:isKeyword="false">
      <xsd:complexType>
        <xsd:sequence>
          <xsd:element ref="pc:Terms" minOccurs="0" maxOccurs="1"/>
        </xsd:sequence>
      </xsd:complexType>
    </xsd:element>
    <xsd:element name="LandsDocumentType" ma:index="11" nillable="true" ma:displayName="Document Type" ma:format="Dropdown" ma:internalName="LandsDocumentType">
      <xsd:simpleType>
        <xsd:restriction base="dms:Choice">
          <xsd:enumeration value="Act"/>
          <xsd:enumeration value="Brochure"/>
          <xsd:enumeration value="Bulletin/Circular"/>
          <xsd:enumeration value="Fact sheet"/>
          <xsd:enumeration value="Form"/>
          <xsd:enumeration value="FAQs"/>
          <xsd:enumeration value="Guide"/>
          <xsd:enumeration value="Guideline"/>
          <xsd:enumeration value="Information"/>
          <xsd:enumeration value="Instruction"/>
          <xsd:enumeration value="LAA Form"/>
          <xsd:enumeration value="Manual"/>
          <xsd:enumeration value="Map"/>
          <xsd:enumeration value="Meeting Minutes"/>
          <xsd:enumeration value="Newsletter"/>
          <xsd:enumeration value="Plan"/>
          <xsd:enumeration value="Policy"/>
          <xsd:enumeration value="Presentation"/>
          <xsd:enumeration value="Procedure"/>
          <xsd:enumeration value="Regulation"/>
          <xsd:enumeration value="Report"/>
          <xsd:enumeration value="Schedule"/>
          <xsd:enumeration value="Speech"/>
          <xsd:enumeration value="Statistic"/>
          <xsd:enumeration value="Template"/>
          <xsd:enumeration value="Video Transcript"/>
          <xsd:enumeration value="Web Content"/>
        </xsd:restriction>
      </xsd:simpleType>
    </xsd:element>
    <xsd:element name="LandsDCFormat" ma:index="12" ma:displayName="DC.Format" ma:format="Dropdown" ma:internalName="LandsDCFormat">
      <xsd:simpleType>
        <xsd:restriction base="dms:Choice">
          <xsd:enumeration value="Audio"/>
          <xsd:enumeration value="Electronic Document"/>
          <xsd:enumeration value="Video"/>
          <xsd:enumeration value="Web pages (HTML)"/>
        </xsd:restriction>
      </xsd:simpleType>
    </xsd:element>
    <xsd:element name="LandsAGLSDateCreated" ma:index="13" ma:displayName="AGLS.Date Created" ma:format="DateOnly" ma:internalName="LandsAGLSDateCreated">
      <xsd:simpleType>
        <xsd:restriction base="dms:DateTime"/>
      </xsd:simpleType>
    </xsd:element>
    <xsd:element name="LandsAGLSCreator" ma:index="14" ma:displayName="AGLS.Creator (author)" ma:internalName="LandsAGLSCreator">
      <xsd:simpleType>
        <xsd:restriction base="dms:Text"/>
      </xsd:simpleType>
    </xsd:element>
    <xsd:element name="LandsRDLBusinessOwners" ma:index="15" nillable="true" ma:displayName="RDL.Business Owners" ma:internalName="LandsRDLBusinessOwners">
      <xsd:complexType>
        <xsd:complexContent>
          <xsd:extension base="dms:MultiChoice">
            <xsd:sequence>
              <xsd:element name="Value" maxOccurs="unbounded" minOccurs="0" nillable="true">
                <xsd:simpleType>
                  <xsd:restriction base="dms:Choice">
                    <xsd:enumeration value="Communications &amp; Stakeholder Relations"/>
                    <xsd:enumeration value="Corporate Services"/>
                    <xsd:enumeration value="Lands"/>
                    <xsd:enumeration value="Office of the Director General"/>
                  </xsd:restriction>
                </xsd:simpleType>
              </xsd:element>
            </xsd:sequence>
          </xsd:extension>
        </xsd:complexContent>
      </xsd:complexType>
    </xsd:element>
    <xsd:element name="LandsRDLRelatedDocuments" ma:index="16" nillable="true" ma:displayName="RDL.Related Documents" ma:internalName="LandsRDLRelatedDocument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33af06-f365-4dcd-9531-0bf3877800a6"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83989c48-24da-40bc-98c8-b856819a6464}" ma:internalName="TaxCatchAll" ma:showField="CatchAllData" ma:web="8933af06-f365-4dcd-9531-0bf3877800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C4B53B-AC9F-4074-9176-DB7822077F0C}">
  <ds:schemaRefs>
    <ds:schemaRef ds:uri="aa060871-de93-46d7-b8d9-e37b0e17f73a"/>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8933af06-f365-4dcd-9531-0bf3877800a6"/>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2CFC25FA-8956-461C-8BE6-809B52C5B0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60871-de93-46d7-b8d9-e37b0e17f73a"/>
    <ds:schemaRef ds:uri="8933af06-f365-4dcd-9531-0bf3877800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E7AA95-9095-47F9-8864-0FE4EFD70F1B}">
  <ds:schemaRefs>
    <ds:schemaRef ds:uri="http://schemas.microsoft.com/sharepoint/v3/contenttype/forms"/>
  </ds:schemaRefs>
</ds:datastoreItem>
</file>

<file path=customXml/itemProps4.xml><?xml version="1.0" encoding="utf-8"?>
<ds:datastoreItem xmlns:ds="http://schemas.openxmlformats.org/officeDocument/2006/customXml" ds:itemID="{DF0332C1-14A3-48D1-AD91-DEE851B6A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2770</Characters>
  <Application>Microsoft Office Word</Application>
  <DocSecurity>8</DocSecurity>
  <Lines>23</Lines>
  <Paragraphs>6</Paragraphs>
  <ScaleCrop>false</ScaleCrop>
  <HeadingPairs>
    <vt:vector size="2" baseType="variant">
      <vt:variant>
        <vt:lpstr>Title</vt:lpstr>
      </vt:variant>
      <vt:variant>
        <vt:i4>1</vt:i4>
      </vt:variant>
    </vt:vector>
  </HeadingPairs>
  <TitlesOfParts>
    <vt:vector size="1" baseType="lpstr">
      <vt:lpstr>LAA Form 1148 </vt:lpstr>
    </vt:vector>
  </TitlesOfParts>
  <Company>Landgate</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LAA Form 1148</dc:title>
  <dc:creator>Howard, Lucinda</dc:creator>
  <cp:lastModifiedBy>Unsworth, Melissa</cp:lastModifiedBy>
  <cp:revision>2</cp:revision>
  <cp:lastPrinted>2015-10-16T05:04:00Z</cp:lastPrinted>
  <dcterms:created xsi:type="dcterms:W3CDTF">2018-11-16T03:20:00Z</dcterms:created>
  <dcterms:modified xsi:type="dcterms:W3CDTF">2018-11-16T03:20:00Z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2015-10-09T00:00:00Z</vt:filetime>
  </property>
  <property fmtid="{D5CDD505-2E9C-101B-9397-08002B2CF9AE}" pid="3" name="LastSaved">
    <vt:filetime>2015-10-14T00:00:00Z</vt:filetime>
  </property>
  <property fmtid="{D5CDD505-2E9C-101B-9397-08002B2CF9AE}" pid="4" name="_NewReviewCycle">
    <vt:lpwstr/>
  </property>
  <property fmtid="{D5CDD505-2E9C-101B-9397-08002B2CF9AE}" pid="5" name="Objective-Id">
    <vt:lpwstr>A5536628</vt:lpwstr>
  </property>
  <property fmtid="{D5CDD505-2E9C-101B-9397-08002B2CF9AE}" pid="6" name="Objective-Title">
    <vt:lpwstr>LAA Form 1148 (Taking order for Planning Scheme) - Edittable version</vt:lpwstr>
  </property>
  <property fmtid="{D5CDD505-2E9C-101B-9397-08002B2CF9AE}" pid="7" name="Objective-Comment">
    <vt:lpwstr/>
  </property>
  <property fmtid="{D5CDD505-2E9C-101B-9397-08002B2CF9AE}" pid="8" name="Objective-CreationStamp">
    <vt:filetime>2015-11-18T00:33:28Z</vt:filetime>
  </property>
  <property fmtid="{D5CDD505-2E9C-101B-9397-08002B2CF9AE}" pid="9" name="Objective-IsApproved">
    <vt:bool>false</vt:bool>
  </property>
  <property fmtid="{D5CDD505-2E9C-101B-9397-08002B2CF9AE}" pid="10" name="Objective-IsPublished">
    <vt:bool>true</vt:bool>
  </property>
  <property fmtid="{D5CDD505-2E9C-101B-9397-08002B2CF9AE}" pid="11" name="Objective-DatePublished">
    <vt:filetime>2015-11-18T00:33:28Z</vt:filetime>
  </property>
  <property fmtid="{D5CDD505-2E9C-101B-9397-08002B2CF9AE}" pid="12" name="Objective-ModificationStamp">
    <vt:filetime>2015-11-18T00:33:29Z</vt:filetime>
  </property>
  <property fmtid="{D5CDD505-2E9C-101B-9397-08002B2CF9AE}" pid="13" name="Objective-Owner">
    <vt:lpwstr>Hawkins, Fabio</vt:lpwstr>
  </property>
  <property fmtid="{D5CDD505-2E9C-101B-9397-08002B2CF9AE}" pid="14" name="Objective-Path">
    <vt:lpwstr>Objective Global Folder:Department of Lands:01 Corporate:Core Functions:Crown Land Administration:Policy:Procedures under Land Administration Act 1996, forms under the LAA   Land Asset Management Services:Word and PDF - Editable Versions:</vt:lpwstr>
  </property>
  <property fmtid="{D5CDD505-2E9C-101B-9397-08002B2CF9AE}" pid="15" name="Objective-Parent">
    <vt:lpwstr>Word and PDF - Editable Versions</vt:lpwstr>
  </property>
  <property fmtid="{D5CDD505-2E9C-101B-9397-08002B2CF9AE}" pid="16" name="Objective-State">
    <vt:lpwstr>Published</vt:lpwstr>
  </property>
  <property fmtid="{D5CDD505-2E9C-101B-9397-08002B2CF9AE}" pid="17" name="Objective-Version">
    <vt:lpwstr>1.0</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01617-1996</vt:lpwstr>
  </property>
  <property fmtid="{D5CDD505-2E9C-101B-9397-08002B2CF9AE}" pid="21" name="Objective-Classification">
    <vt:lpwstr>[Inherited - none]</vt:lpwstr>
  </property>
  <property fmtid="{D5CDD505-2E9C-101B-9397-08002B2CF9AE}" pid="22" name="Objective-Caveats">
    <vt:lpwstr>Caveats: Department of Lands Caveat; </vt:lpwstr>
  </property>
  <property fmtid="{D5CDD505-2E9C-101B-9397-08002B2CF9AE}" pid="23" name="Objective-Notes [system]">
    <vt:lpwstr/>
  </property>
  <property fmtid="{D5CDD505-2E9C-101B-9397-08002B2CF9AE}" pid="24" name="ContentTypeId">
    <vt:lpwstr>0x010100C52FF494FCA04C3A99DADF738434CC0700AA56D4E53334914AB9D6D15B53F016A8</vt:lpwstr>
  </property>
  <property fmtid="{D5CDD505-2E9C-101B-9397-08002B2CF9AE}" pid="25" name="LandsDCSubject">
    <vt:lpwstr/>
  </property>
</Properties>
</file>