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0" w:type="dxa"/>
        <w:tblInd w:w="-862" w:type="dxa"/>
        <w:tblLayout w:type="fixed"/>
        <w:tblCellMar>
          <w:left w:w="0" w:type="dxa"/>
          <w:right w:w="0" w:type="dxa"/>
        </w:tblCellMar>
        <w:tblLook w:val="01E0" w:firstRow="1" w:lastRow="1" w:firstColumn="1" w:lastColumn="1" w:noHBand="0" w:noVBand="0"/>
      </w:tblPr>
      <w:tblGrid>
        <w:gridCol w:w="2956"/>
        <w:gridCol w:w="2429"/>
        <w:gridCol w:w="5385"/>
      </w:tblGrid>
      <w:tr w:rsidR="00A92923" w:rsidTr="00A92923">
        <w:trPr>
          <w:trHeight w:val="20"/>
        </w:trPr>
        <w:tc>
          <w:tcPr>
            <w:tcW w:w="10770" w:type="dxa"/>
            <w:gridSpan w:val="3"/>
            <w:tcBorders>
              <w:top w:val="single" w:sz="8" w:space="0" w:color="231F20"/>
              <w:left w:val="single" w:sz="8" w:space="0" w:color="231F20"/>
              <w:bottom w:val="single" w:sz="8" w:space="0" w:color="231F20"/>
              <w:right w:val="single" w:sz="8" w:space="0" w:color="231F20"/>
            </w:tcBorders>
            <w:shd w:val="clear" w:color="auto" w:fill="D9D9D9" w:themeFill="background1" w:themeFillShade="D9"/>
            <w:vAlign w:val="center"/>
            <w:hideMark/>
          </w:tcPr>
          <w:p w:rsidR="00A92923" w:rsidRDefault="00A92923">
            <w:pPr>
              <w:jc w:val="center"/>
              <w:rPr>
                <w:rFonts w:ascii="Arial" w:hAnsi="Arial" w:cs="Arial"/>
                <w:b/>
                <w:sz w:val="32"/>
              </w:rPr>
            </w:pPr>
            <w:r>
              <w:rPr>
                <w:rFonts w:ascii="Arial" w:hAnsi="Arial" w:cs="Arial"/>
                <w:b/>
                <w:sz w:val="32"/>
              </w:rPr>
              <w:t>DR3 – Design review report and recommendations (Part 1/4)</w:t>
            </w:r>
          </w:p>
          <w:p w:rsidR="00A92923" w:rsidRDefault="00A92923">
            <w:pPr>
              <w:jc w:val="center"/>
              <w:rPr>
                <w:rFonts w:cs="Arial"/>
                <w:i/>
              </w:rPr>
            </w:pPr>
            <w:r>
              <w:rPr>
                <w:rFonts w:ascii="Arial" w:hAnsi="Arial" w:cs="Arial"/>
                <w:i/>
                <w:lang w:val="en-US"/>
              </w:rPr>
              <w:t xml:space="preserve">This report is prepared by the panel coordinator and checked by the design review Chair. </w:t>
            </w:r>
            <w:r>
              <w:rPr>
                <w:rFonts w:ascii="Arial" w:hAnsi="Arial" w:cs="Arial"/>
                <w:i/>
              </w:rPr>
              <w:t>To maintain the integrity and independence of the design review process this report should be attached, unedited to Council reports and (if applicable) the Development Assessment Panel Responsible Authority Report.</w:t>
            </w: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t>Local government</w:t>
            </w:r>
          </w:p>
        </w:tc>
        <w:tc>
          <w:tcPr>
            <w:tcW w:w="7814" w:type="dxa"/>
            <w:gridSpan w:val="2"/>
            <w:tcBorders>
              <w:top w:val="single" w:sz="8" w:space="0" w:color="231F20"/>
              <w:left w:val="single" w:sz="8" w:space="0" w:color="231F20"/>
              <w:bottom w:val="single" w:sz="8" w:space="0" w:color="231F20"/>
              <w:right w:val="single" w:sz="8" w:space="0" w:color="231F20"/>
            </w:tcBorders>
          </w:tcPr>
          <w:p w:rsidR="00A92923" w:rsidRDefault="00A92923">
            <w:pPr>
              <w:pStyle w:val="TableParagraph"/>
              <w:spacing w:line="276" w:lineRule="auto"/>
              <w:rPr>
                <w:rFonts w:cs="Arial"/>
                <w:szCs w:val="20"/>
              </w:rPr>
            </w:pP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t>Item no.</w:t>
            </w:r>
          </w:p>
        </w:tc>
        <w:tc>
          <w:tcPr>
            <w:tcW w:w="7814" w:type="dxa"/>
            <w:gridSpan w:val="2"/>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rPr>
                <w:color w:val="A6A6A6" w:themeColor="background1" w:themeShade="A6"/>
              </w:rPr>
            </w:pPr>
            <w:r>
              <w:rPr>
                <w:color w:val="A6A6A6" w:themeColor="background1" w:themeShade="A6"/>
              </w:rPr>
              <w:t>[Address, development description]</w:t>
            </w: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t>Date</w:t>
            </w:r>
          </w:p>
        </w:tc>
        <w:tc>
          <w:tcPr>
            <w:tcW w:w="7814" w:type="dxa"/>
            <w:gridSpan w:val="2"/>
            <w:tcBorders>
              <w:top w:val="single" w:sz="8" w:space="0" w:color="231F20"/>
              <w:left w:val="single" w:sz="8" w:space="0" w:color="231F20"/>
              <w:bottom w:val="single" w:sz="8" w:space="0" w:color="231F20"/>
              <w:right w:val="single" w:sz="8" w:space="0" w:color="231F20"/>
            </w:tcBorders>
          </w:tcPr>
          <w:p w:rsidR="00A92923" w:rsidRDefault="00A92923">
            <w:pPr>
              <w:pStyle w:val="TableParagraph"/>
              <w:spacing w:before="40" w:after="40" w:line="276" w:lineRule="auto"/>
              <w:rPr>
                <w:color w:val="A6A6A6" w:themeColor="background1" w:themeShade="A6"/>
              </w:rPr>
            </w:pP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t>Time</w:t>
            </w:r>
          </w:p>
        </w:tc>
        <w:tc>
          <w:tcPr>
            <w:tcW w:w="7814" w:type="dxa"/>
            <w:gridSpan w:val="2"/>
            <w:tcBorders>
              <w:top w:val="single" w:sz="8" w:space="0" w:color="231F20"/>
              <w:left w:val="single" w:sz="8" w:space="0" w:color="231F20"/>
              <w:bottom w:val="single" w:sz="8" w:space="0" w:color="231F20"/>
              <w:right w:val="single" w:sz="8" w:space="0" w:color="231F20"/>
            </w:tcBorders>
          </w:tcPr>
          <w:p w:rsidR="00A92923" w:rsidRDefault="00A92923">
            <w:pPr>
              <w:pStyle w:val="TableParagraph"/>
              <w:spacing w:before="40" w:after="40" w:line="276" w:lineRule="auto"/>
              <w:rPr>
                <w:color w:val="A6A6A6" w:themeColor="background1" w:themeShade="A6"/>
              </w:rPr>
            </w:pP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t>Location</w:t>
            </w:r>
          </w:p>
        </w:tc>
        <w:tc>
          <w:tcPr>
            <w:tcW w:w="7814" w:type="dxa"/>
            <w:gridSpan w:val="2"/>
            <w:tcBorders>
              <w:top w:val="single" w:sz="8" w:space="0" w:color="231F20"/>
              <w:left w:val="single" w:sz="8" w:space="0" w:color="231F20"/>
              <w:bottom w:val="single" w:sz="8" w:space="0" w:color="231F20"/>
              <w:right w:val="single" w:sz="8" w:space="0" w:color="231F20"/>
            </w:tcBorders>
          </w:tcPr>
          <w:p w:rsidR="00A92923" w:rsidRDefault="00A92923">
            <w:pPr>
              <w:pStyle w:val="TableParagraph"/>
              <w:spacing w:before="40" w:after="40" w:line="276" w:lineRule="auto"/>
              <w:rPr>
                <w:color w:val="A6A6A6" w:themeColor="background1" w:themeShade="A6"/>
              </w:rPr>
            </w:pP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t>Panel members</w:t>
            </w:r>
          </w:p>
        </w:tc>
        <w:tc>
          <w:tcPr>
            <w:tcW w:w="2429"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rPr>
                <w:color w:val="A6A6A6" w:themeColor="background1" w:themeShade="A6"/>
              </w:rPr>
            </w:pPr>
            <w:r>
              <w:rPr>
                <w:color w:val="A6A6A6" w:themeColor="background1" w:themeShade="A6"/>
              </w:rPr>
              <w:t>[Chair]</w:t>
            </w:r>
          </w:p>
          <w:p w:rsidR="00A92923" w:rsidRDefault="00A92923">
            <w:pPr>
              <w:pStyle w:val="TableParagraph"/>
              <w:spacing w:before="40" w:after="40" w:line="276" w:lineRule="auto"/>
              <w:rPr>
                <w:color w:val="A6A6A6" w:themeColor="background1" w:themeShade="A6"/>
              </w:rPr>
            </w:pPr>
            <w:r>
              <w:rPr>
                <w:color w:val="A6A6A6" w:themeColor="background1" w:themeShade="A6"/>
              </w:rPr>
              <w:t>[Members]</w:t>
            </w:r>
          </w:p>
        </w:tc>
        <w:tc>
          <w:tcPr>
            <w:tcW w:w="5385"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rPr>
                <w:color w:val="A6A6A6" w:themeColor="background1" w:themeShade="A6"/>
              </w:rPr>
            </w:pPr>
            <w:r>
              <w:rPr>
                <w:color w:val="A6A6A6" w:themeColor="background1" w:themeShade="A6"/>
              </w:rPr>
              <w:t>[details if required]</w:t>
            </w: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t>Local government officers</w:t>
            </w:r>
          </w:p>
        </w:tc>
        <w:tc>
          <w:tcPr>
            <w:tcW w:w="2429"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rPr>
                <w:color w:val="A6A6A6" w:themeColor="background1" w:themeShade="A6"/>
              </w:rPr>
            </w:pPr>
            <w:r>
              <w:rPr>
                <w:color w:val="A6A6A6" w:themeColor="background1" w:themeShade="A6"/>
              </w:rPr>
              <w:t>[names]</w:t>
            </w:r>
          </w:p>
        </w:tc>
        <w:tc>
          <w:tcPr>
            <w:tcW w:w="5385"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ind w:right="425"/>
              <w:rPr>
                <w:color w:val="A6A6A6" w:themeColor="background1" w:themeShade="A6"/>
              </w:rPr>
            </w:pPr>
            <w:r>
              <w:rPr>
                <w:color w:val="A6A6A6" w:themeColor="background1" w:themeShade="A6"/>
              </w:rPr>
              <w:t>[details]</w:t>
            </w: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t>Proponent/s</w:t>
            </w:r>
          </w:p>
        </w:tc>
        <w:tc>
          <w:tcPr>
            <w:tcW w:w="2429"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rPr>
                <w:color w:val="A6A6A6" w:themeColor="background1" w:themeShade="A6"/>
              </w:rPr>
            </w:pPr>
            <w:r>
              <w:rPr>
                <w:color w:val="A6A6A6" w:themeColor="background1" w:themeShade="A6"/>
              </w:rPr>
              <w:t>[names]</w:t>
            </w:r>
          </w:p>
        </w:tc>
        <w:tc>
          <w:tcPr>
            <w:tcW w:w="5385"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rPr>
                <w:color w:val="A6A6A6" w:themeColor="background1" w:themeShade="A6"/>
              </w:rPr>
            </w:pPr>
            <w:r>
              <w:rPr>
                <w:color w:val="A6A6A6" w:themeColor="background1" w:themeShade="A6"/>
              </w:rPr>
              <w:t>[details]</w:t>
            </w: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t>Observer/s</w:t>
            </w:r>
          </w:p>
        </w:tc>
        <w:tc>
          <w:tcPr>
            <w:tcW w:w="2429"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rPr>
                <w:color w:val="A6A6A6" w:themeColor="background1" w:themeShade="A6"/>
              </w:rPr>
            </w:pPr>
            <w:r>
              <w:rPr>
                <w:color w:val="A6A6A6" w:themeColor="background1" w:themeShade="A6"/>
              </w:rPr>
              <w:t>[names]</w:t>
            </w:r>
          </w:p>
        </w:tc>
        <w:tc>
          <w:tcPr>
            <w:tcW w:w="5385"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rPr>
                <w:color w:val="A6A6A6" w:themeColor="background1" w:themeShade="A6"/>
              </w:rPr>
            </w:pPr>
            <w:r>
              <w:rPr>
                <w:color w:val="A6A6A6" w:themeColor="background1" w:themeShade="A6"/>
              </w:rPr>
              <w:t>[details]</w:t>
            </w:r>
          </w:p>
        </w:tc>
      </w:tr>
      <w:tr w:rsidR="00A92923" w:rsidTr="00A92923">
        <w:trPr>
          <w:trHeight w:val="20"/>
        </w:trPr>
        <w:tc>
          <w:tcPr>
            <w:tcW w:w="10770" w:type="dxa"/>
            <w:gridSpan w:val="3"/>
            <w:tcBorders>
              <w:top w:val="single" w:sz="8" w:space="0" w:color="231F20"/>
              <w:left w:val="single" w:sz="8" w:space="0" w:color="231F20"/>
              <w:bottom w:val="single" w:sz="8" w:space="0" w:color="231F20"/>
              <w:right w:val="single" w:sz="8" w:space="0" w:color="231F20"/>
            </w:tcBorders>
            <w:shd w:val="clear" w:color="auto" w:fill="F2F2F2" w:themeFill="background1" w:themeFillShade="F2"/>
            <w:hideMark/>
          </w:tcPr>
          <w:p w:rsidR="00A92923" w:rsidRDefault="00A92923">
            <w:pPr>
              <w:pStyle w:val="TableParagraph"/>
              <w:spacing w:before="40" w:after="40" w:line="276" w:lineRule="auto"/>
              <w:rPr>
                <w:b/>
              </w:rPr>
            </w:pPr>
            <w:r>
              <w:rPr>
                <w:b/>
              </w:rPr>
              <w:t>Briefings</w:t>
            </w: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t>Development assessment overview</w:t>
            </w:r>
          </w:p>
        </w:tc>
        <w:tc>
          <w:tcPr>
            <w:tcW w:w="2429" w:type="dxa"/>
            <w:tcBorders>
              <w:top w:val="single" w:sz="8" w:space="0" w:color="231F20"/>
              <w:left w:val="single" w:sz="8" w:space="0" w:color="231F20"/>
              <w:bottom w:val="single" w:sz="8" w:space="0" w:color="231F20"/>
              <w:right w:val="single" w:sz="8" w:space="0" w:color="231F20"/>
            </w:tcBorders>
          </w:tcPr>
          <w:p w:rsidR="00A92923" w:rsidRDefault="00A92923">
            <w:pPr>
              <w:pStyle w:val="TableParagraph"/>
              <w:spacing w:before="40" w:after="40" w:line="276" w:lineRule="auto"/>
              <w:rPr>
                <w:color w:val="A6A6A6" w:themeColor="background1" w:themeShade="A6"/>
              </w:rPr>
            </w:pPr>
            <w:r>
              <w:rPr>
                <w:color w:val="A6A6A6" w:themeColor="background1" w:themeShade="A6"/>
              </w:rPr>
              <w:t>[name]</w:t>
            </w:r>
          </w:p>
          <w:p w:rsidR="00A92923" w:rsidRDefault="00A92923">
            <w:pPr>
              <w:pStyle w:val="TableParagraph"/>
              <w:spacing w:before="40" w:after="40" w:line="276" w:lineRule="auto"/>
              <w:rPr>
                <w:color w:val="A6A6A6" w:themeColor="background1" w:themeShade="A6"/>
              </w:rPr>
            </w:pPr>
          </w:p>
        </w:tc>
        <w:tc>
          <w:tcPr>
            <w:tcW w:w="5385"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rPr>
                <w:color w:val="A6A6A6" w:themeColor="background1" w:themeShade="A6"/>
              </w:rPr>
            </w:pPr>
            <w:r>
              <w:rPr>
                <w:color w:val="A6A6A6" w:themeColor="background1" w:themeShade="A6"/>
              </w:rPr>
              <w:t>[details]</w:t>
            </w: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t>Technical issues</w:t>
            </w:r>
          </w:p>
        </w:tc>
        <w:tc>
          <w:tcPr>
            <w:tcW w:w="2429" w:type="dxa"/>
            <w:tcBorders>
              <w:top w:val="single" w:sz="8" w:space="0" w:color="231F20"/>
              <w:left w:val="single" w:sz="8" w:space="0" w:color="231F20"/>
              <w:bottom w:val="single" w:sz="8" w:space="0" w:color="231F20"/>
              <w:right w:val="single" w:sz="8" w:space="0" w:color="231F20"/>
            </w:tcBorders>
          </w:tcPr>
          <w:p w:rsidR="00A92923" w:rsidRDefault="00A92923">
            <w:pPr>
              <w:pStyle w:val="TableParagraph"/>
              <w:spacing w:before="40" w:after="40" w:line="276" w:lineRule="auto"/>
            </w:pPr>
          </w:p>
        </w:tc>
        <w:tc>
          <w:tcPr>
            <w:tcW w:w="5385" w:type="dxa"/>
            <w:tcBorders>
              <w:top w:val="single" w:sz="8" w:space="0" w:color="231F20"/>
              <w:left w:val="single" w:sz="8" w:space="0" w:color="231F20"/>
              <w:bottom w:val="single" w:sz="8" w:space="0" w:color="231F20"/>
              <w:right w:val="single" w:sz="8" w:space="0" w:color="231F20"/>
            </w:tcBorders>
          </w:tcPr>
          <w:p w:rsidR="00A92923" w:rsidRDefault="00A92923">
            <w:pPr>
              <w:pStyle w:val="TableParagraph"/>
              <w:spacing w:before="40" w:after="40" w:line="276" w:lineRule="auto"/>
            </w:pPr>
          </w:p>
        </w:tc>
      </w:tr>
      <w:tr w:rsidR="00A92923" w:rsidTr="00A92923">
        <w:trPr>
          <w:trHeight w:val="20"/>
        </w:trPr>
        <w:tc>
          <w:tcPr>
            <w:tcW w:w="10770" w:type="dxa"/>
            <w:gridSpan w:val="3"/>
            <w:tcBorders>
              <w:top w:val="single" w:sz="8" w:space="0" w:color="231F20"/>
              <w:left w:val="single" w:sz="8" w:space="0" w:color="231F20"/>
              <w:bottom w:val="single" w:sz="8" w:space="0" w:color="231F20"/>
              <w:right w:val="single" w:sz="8" w:space="0" w:color="231F20"/>
            </w:tcBorders>
            <w:shd w:val="clear" w:color="auto" w:fill="F2F2F2" w:themeFill="background1" w:themeFillShade="F2"/>
            <w:hideMark/>
          </w:tcPr>
          <w:p w:rsidR="00A92923" w:rsidRDefault="00A92923">
            <w:pPr>
              <w:pStyle w:val="TableParagraph"/>
              <w:spacing w:before="40" w:after="40" w:line="276" w:lineRule="auto"/>
            </w:pPr>
            <w:r>
              <w:rPr>
                <w:b/>
                <w:szCs w:val="20"/>
              </w:rPr>
              <w:t>Design review</w:t>
            </w: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t>Proposed development</w:t>
            </w:r>
          </w:p>
        </w:tc>
        <w:tc>
          <w:tcPr>
            <w:tcW w:w="7814" w:type="dxa"/>
            <w:gridSpan w:val="2"/>
            <w:tcBorders>
              <w:top w:val="single" w:sz="8" w:space="0" w:color="231F20"/>
              <w:left w:val="single" w:sz="8" w:space="0" w:color="231F20"/>
              <w:bottom w:val="single" w:sz="8" w:space="0" w:color="231F20"/>
              <w:right w:val="single" w:sz="8" w:space="0" w:color="231F20"/>
            </w:tcBorders>
          </w:tcPr>
          <w:p w:rsidR="00A92923" w:rsidRDefault="00A92923">
            <w:pPr>
              <w:pStyle w:val="TableParagraph"/>
              <w:spacing w:before="40" w:after="40" w:line="276" w:lineRule="auto"/>
            </w:pP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t>Property address</w:t>
            </w:r>
          </w:p>
        </w:tc>
        <w:tc>
          <w:tcPr>
            <w:tcW w:w="7814" w:type="dxa"/>
            <w:gridSpan w:val="2"/>
            <w:tcBorders>
              <w:top w:val="single" w:sz="8" w:space="0" w:color="231F20"/>
              <w:left w:val="single" w:sz="8" w:space="0" w:color="231F20"/>
              <w:bottom w:val="single" w:sz="8" w:space="0" w:color="231F20"/>
              <w:right w:val="single" w:sz="8" w:space="0" w:color="231F20"/>
            </w:tcBorders>
          </w:tcPr>
          <w:p w:rsidR="00A92923" w:rsidRDefault="00A92923">
            <w:pPr>
              <w:pStyle w:val="TableParagraph"/>
              <w:spacing w:before="40" w:after="40" w:line="276" w:lineRule="auto"/>
            </w:pP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t>Background</w:t>
            </w:r>
          </w:p>
        </w:tc>
        <w:tc>
          <w:tcPr>
            <w:tcW w:w="7814" w:type="dxa"/>
            <w:gridSpan w:val="2"/>
            <w:tcBorders>
              <w:top w:val="single" w:sz="8" w:space="0" w:color="231F20"/>
              <w:left w:val="single" w:sz="8" w:space="0" w:color="231F20"/>
              <w:bottom w:val="single" w:sz="8" w:space="0" w:color="231F20"/>
              <w:right w:val="single" w:sz="8" w:space="0" w:color="231F20"/>
            </w:tcBorders>
          </w:tcPr>
          <w:p w:rsidR="00A92923" w:rsidRDefault="00A92923">
            <w:pPr>
              <w:pStyle w:val="TableParagraph"/>
              <w:spacing w:before="40" w:after="40" w:line="276" w:lineRule="auto"/>
              <w:rPr>
                <w:b/>
              </w:rPr>
            </w:pP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t>Proposal</w:t>
            </w:r>
          </w:p>
        </w:tc>
        <w:tc>
          <w:tcPr>
            <w:tcW w:w="7814" w:type="dxa"/>
            <w:gridSpan w:val="2"/>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rPr>
                <w:b/>
              </w:rPr>
            </w:pPr>
            <w:r>
              <w:rPr>
                <w:color w:val="A6A6A6" w:themeColor="background1" w:themeShade="A6"/>
              </w:rPr>
              <w:t>[succinct summary of proposal]</w:t>
            </w: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t>Applicant/representative address to the design review panel</w:t>
            </w:r>
          </w:p>
        </w:tc>
        <w:tc>
          <w:tcPr>
            <w:tcW w:w="2429"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rPr>
                <w:color w:val="A6A6A6" w:themeColor="background1" w:themeShade="A6"/>
              </w:rPr>
            </w:pPr>
            <w:r>
              <w:rPr>
                <w:color w:val="A6A6A6" w:themeColor="background1" w:themeShade="A6"/>
              </w:rPr>
              <w:t>[name]</w:t>
            </w:r>
          </w:p>
        </w:tc>
        <w:tc>
          <w:tcPr>
            <w:tcW w:w="5385"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rPr>
                <w:color w:val="A6A6A6" w:themeColor="background1" w:themeShade="A6"/>
              </w:rPr>
            </w:pPr>
            <w:r>
              <w:rPr>
                <w:color w:val="A6A6A6" w:themeColor="background1" w:themeShade="A6"/>
              </w:rPr>
              <w:t>[details]</w:t>
            </w: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tcPr>
          <w:p w:rsidR="00A92923" w:rsidRDefault="00A92923">
            <w:pPr>
              <w:pStyle w:val="TableParagraph"/>
              <w:spacing w:before="40" w:after="40" w:line="276" w:lineRule="auto"/>
              <w:ind w:left="0"/>
            </w:pPr>
            <w:r>
              <w:t>Key issues/recommendations</w:t>
            </w:r>
          </w:p>
          <w:p w:rsidR="00A92923" w:rsidRDefault="00A92923">
            <w:pPr>
              <w:pStyle w:val="TableParagraph"/>
              <w:spacing w:before="40" w:after="40" w:line="276" w:lineRule="auto"/>
              <w:ind w:left="0"/>
            </w:pPr>
          </w:p>
          <w:p w:rsidR="00A92923" w:rsidRDefault="00A92923">
            <w:pPr>
              <w:pStyle w:val="TableParagraph"/>
              <w:spacing w:before="40" w:after="40" w:line="276" w:lineRule="auto"/>
            </w:pPr>
          </w:p>
        </w:tc>
        <w:tc>
          <w:tcPr>
            <w:tcW w:w="7814" w:type="dxa"/>
            <w:gridSpan w:val="2"/>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rPr>
                <w:color w:val="A6A6A6" w:themeColor="background1" w:themeShade="A6"/>
              </w:rPr>
              <w:t>[Summary of key issues and recommendations discussed]</w:t>
            </w:r>
          </w:p>
        </w:tc>
      </w:tr>
      <w:tr w:rsidR="00A92923" w:rsidTr="00A92923">
        <w:trPr>
          <w:trHeight w:val="20"/>
        </w:trPr>
        <w:tc>
          <w:tcPr>
            <w:tcW w:w="2956" w:type="dxa"/>
            <w:tcBorders>
              <w:top w:val="single" w:sz="8" w:space="0" w:color="231F20"/>
              <w:left w:val="single" w:sz="8" w:space="0" w:color="231F20"/>
              <w:bottom w:val="single" w:sz="8" w:space="0" w:color="231F20"/>
              <w:right w:val="single" w:sz="8" w:space="0" w:color="231F20"/>
            </w:tcBorders>
            <w:hideMark/>
          </w:tcPr>
          <w:p w:rsidR="00A92923" w:rsidRDefault="00A92923">
            <w:pPr>
              <w:pStyle w:val="TableParagraph"/>
              <w:spacing w:before="40" w:after="40" w:line="276" w:lineRule="auto"/>
            </w:pPr>
            <w:r>
              <w:t>Chair signature</w:t>
            </w:r>
          </w:p>
        </w:tc>
        <w:tc>
          <w:tcPr>
            <w:tcW w:w="7814" w:type="dxa"/>
            <w:gridSpan w:val="2"/>
            <w:tcBorders>
              <w:top w:val="single" w:sz="8" w:space="0" w:color="231F20"/>
              <w:left w:val="single" w:sz="8" w:space="0" w:color="231F20"/>
              <w:bottom w:val="single" w:sz="8" w:space="0" w:color="231F20"/>
              <w:right w:val="single" w:sz="8" w:space="0" w:color="231F20"/>
            </w:tcBorders>
          </w:tcPr>
          <w:p w:rsidR="00A92923" w:rsidRDefault="00A92923">
            <w:pPr>
              <w:pStyle w:val="TableParagraph"/>
              <w:spacing w:line="276" w:lineRule="auto"/>
            </w:pPr>
          </w:p>
          <w:p w:rsidR="00A92923" w:rsidRDefault="00A92923">
            <w:pPr>
              <w:pStyle w:val="TableParagraph"/>
              <w:spacing w:line="276" w:lineRule="auto"/>
              <w:rPr>
                <w:noProof/>
                <w:lang w:val="en-AU" w:eastAsia="en-AU"/>
              </w:rPr>
            </w:pPr>
          </w:p>
          <w:p w:rsidR="00A92923" w:rsidRDefault="00A92923">
            <w:pPr>
              <w:pStyle w:val="TableParagraph"/>
              <w:spacing w:line="276" w:lineRule="auto"/>
              <w:rPr>
                <w:noProof/>
                <w:lang w:val="en-AU" w:eastAsia="en-AU"/>
              </w:rPr>
            </w:pPr>
          </w:p>
          <w:p w:rsidR="00A92923" w:rsidRDefault="00A92923">
            <w:pPr>
              <w:pStyle w:val="TableParagraph"/>
              <w:spacing w:line="276" w:lineRule="auto"/>
            </w:pPr>
          </w:p>
          <w:p w:rsidR="00A92923" w:rsidRDefault="00A92923">
            <w:pPr>
              <w:pStyle w:val="TableParagraph"/>
              <w:spacing w:line="276" w:lineRule="auto"/>
            </w:pPr>
          </w:p>
        </w:tc>
      </w:tr>
    </w:tbl>
    <w:p w:rsidR="00805380" w:rsidRDefault="00805380"/>
    <w:p w:rsidR="00A92923" w:rsidRDefault="00A92923"/>
    <w:p w:rsidR="00A92923" w:rsidRDefault="00A92923"/>
    <w:p w:rsidR="00A92923" w:rsidRDefault="00A92923"/>
    <w:p w:rsidR="00A92923" w:rsidRDefault="00A92923"/>
    <w:p w:rsidR="00A92923" w:rsidRDefault="00A92923"/>
    <w:tbl>
      <w:tblPr>
        <w:tblpPr w:leftFromText="180" w:rightFromText="180" w:bottomFromText="200" w:vertAnchor="text" w:horzAnchor="margin" w:tblpXSpec="center" w:tblpY="1"/>
        <w:tblOverlap w:val="never"/>
        <w:tblW w:w="10785" w:type="dxa"/>
        <w:tblLayout w:type="fixed"/>
        <w:tblCellMar>
          <w:left w:w="0" w:type="dxa"/>
          <w:right w:w="0" w:type="dxa"/>
        </w:tblCellMar>
        <w:tblLook w:val="01E0" w:firstRow="1" w:lastRow="1" w:firstColumn="1" w:lastColumn="1" w:noHBand="0" w:noVBand="0"/>
      </w:tblPr>
      <w:tblGrid>
        <w:gridCol w:w="1995"/>
        <w:gridCol w:w="283"/>
        <w:gridCol w:w="8507"/>
      </w:tblGrid>
      <w:tr w:rsidR="00A92923" w:rsidTr="00A92923">
        <w:trPr>
          <w:cantSplit/>
          <w:trHeight w:val="20"/>
        </w:trPr>
        <w:tc>
          <w:tcPr>
            <w:tcW w:w="10785" w:type="dxa"/>
            <w:gridSpan w:val="3"/>
            <w:tcBorders>
              <w:top w:val="single" w:sz="8" w:space="0" w:color="231F20"/>
              <w:left w:val="single" w:sz="8" w:space="0" w:color="231F20"/>
              <w:bottom w:val="single" w:sz="8" w:space="0" w:color="231F20"/>
              <w:right w:val="single" w:sz="8" w:space="0" w:color="231F20"/>
            </w:tcBorders>
            <w:shd w:val="clear" w:color="auto" w:fill="D9D9D9" w:themeFill="background1" w:themeFillShade="D9"/>
            <w:hideMark/>
          </w:tcPr>
          <w:p w:rsidR="00A92923" w:rsidRDefault="00A92923" w:rsidP="00A92923">
            <w:pPr>
              <w:spacing w:after="0"/>
              <w:jc w:val="center"/>
              <w:rPr>
                <w:rFonts w:cs="Arial"/>
                <w:b/>
                <w:sz w:val="32"/>
              </w:rPr>
            </w:pPr>
            <w:r>
              <w:rPr>
                <w:rFonts w:ascii="Arial" w:hAnsi="Arial" w:cs="Arial"/>
                <w:b/>
                <w:sz w:val="32"/>
              </w:rPr>
              <w:lastRenderedPageBreak/>
              <w:t>DR3 – Design review report and recommendations (Part 2/4)</w:t>
            </w:r>
          </w:p>
        </w:tc>
      </w:tr>
      <w:tr w:rsidR="00A92923" w:rsidTr="00A92923">
        <w:trPr>
          <w:cantSplit/>
          <w:trHeight w:val="20"/>
        </w:trPr>
        <w:tc>
          <w:tcPr>
            <w:tcW w:w="10785" w:type="dxa"/>
            <w:gridSpan w:val="3"/>
            <w:tcBorders>
              <w:top w:val="single" w:sz="8" w:space="0" w:color="231F20"/>
              <w:left w:val="single" w:sz="8" w:space="0" w:color="231F20"/>
              <w:bottom w:val="single" w:sz="8" w:space="0" w:color="231F20"/>
              <w:right w:val="single" w:sz="8" w:space="0" w:color="231F20"/>
            </w:tcBorders>
            <w:shd w:val="clear" w:color="auto" w:fill="F2F2F2" w:themeFill="background1" w:themeFillShade="F2"/>
            <w:hideMark/>
          </w:tcPr>
          <w:p w:rsidR="00A92923" w:rsidRDefault="00A92923" w:rsidP="00A92923">
            <w:pPr>
              <w:pStyle w:val="TableParagraph"/>
              <w:spacing w:before="40" w:after="40" w:line="276" w:lineRule="auto"/>
              <w:rPr>
                <w:b/>
                <w:szCs w:val="20"/>
              </w:rPr>
            </w:pPr>
            <w:r>
              <w:rPr>
                <w:b/>
                <w:szCs w:val="20"/>
              </w:rPr>
              <w:t xml:space="preserve">Design quality evaluation   </w:t>
            </w:r>
          </w:p>
        </w:tc>
      </w:tr>
      <w:tr w:rsidR="00A92923" w:rsidTr="00A92923">
        <w:trPr>
          <w:cantSplit/>
          <w:trHeight w:val="20"/>
        </w:trPr>
        <w:tc>
          <w:tcPr>
            <w:tcW w:w="1995" w:type="dxa"/>
            <w:tcBorders>
              <w:top w:val="single" w:sz="8" w:space="0" w:color="231F20"/>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spacing w:val="-2"/>
                <w:sz w:val="18"/>
                <w:szCs w:val="18"/>
              </w:rPr>
            </w:pPr>
          </w:p>
        </w:tc>
        <w:tc>
          <w:tcPr>
            <w:tcW w:w="283" w:type="dxa"/>
            <w:tcBorders>
              <w:top w:val="single" w:sz="8" w:space="0" w:color="231F20"/>
              <w:left w:val="single" w:sz="8" w:space="0" w:color="231F20"/>
              <w:bottom w:val="single" w:sz="8" w:space="0" w:color="231F20"/>
              <w:right w:val="single" w:sz="8" w:space="0" w:color="231F20"/>
            </w:tcBorders>
            <w:shd w:val="clear" w:color="auto" w:fill="9BBB59" w:themeFill="accent3"/>
          </w:tcPr>
          <w:p w:rsidR="00A92923" w:rsidRDefault="00A92923" w:rsidP="00A92923">
            <w:pPr>
              <w:pStyle w:val="TableParagraph"/>
              <w:spacing w:line="276" w:lineRule="auto"/>
              <w:rPr>
                <w:rFonts w:eastAsia="Larsseit Thin" w:cs="Arial"/>
                <w:i/>
                <w:spacing w:val="-2"/>
                <w:sz w:val="18"/>
                <w:szCs w:val="18"/>
              </w:rPr>
            </w:pPr>
          </w:p>
        </w:tc>
        <w:tc>
          <w:tcPr>
            <w:tcW w:w="8507"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ind w:right="142"/>
              <w:rPr>
                <w:rFonts w:eastAsia="Larsseit Thin" w:cs="Arial"/>
                <w:i/>
                <w:spacing w:val="-2"/>
                <w:sz w:val="18"/>
                <w:szCs w:val="18"/>
              </w:rPr>
            </w:pPr>
            <w:r>
              <w:rPr>
                <w:rFonts w:eastAsia="Larsseit Thin" w:cs="Arial"/>
                <w:i/>
                <w:spacing w:val="-2"/>
                <w:sz w:val="18"/>
                <w:szCs w:val="18"/>
              </w:rPr>
              <w:t>Supported</w:t>
            </w:r>
          </w:p>
        </w:tc>
      </w:tr>
      <w:tr w:rsidR="00A92923" w:rsidTr="00A92923">
        <w:trPr>
          <w:cantSplit/>
          <w:trHeight w:val="20"/>
        </w:trPr>
        <w:tc>
          <w:tcPr>
            <w:tcW w:w="1995" w:type="dxa"/>
            <w:tcBorders>
              <w:top w:val="single" w:sz="8" w:space="0" w:color="231F20"/>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spacing w:val="-2"/>
                <w:sz w:val="18"/>
                <w:szCs w:val="18"/>
              </w:rPr>
            </w:pPr>
          </w:p>
        </w:tc>
        <w:tc>
          <w:tcPr>
            <w:tcW w:w="283" w:type="dxa"/>
            <w:tcBorders>
              <w:top w:val="single" w:sz="8" w:space="0" w:color="231F20"/>
              <w:left w:val="single" w:sz="8" w:space="0" w:color="231F20"/>
              <w:bottom w:val="single" w:sz="8" w:space="0" w:color="231F20"/>
              <w:right w:val="single" w:sz="8" w:space="0" w:color="231F20"/>
            </w:tcBorders>
            <w:shd w:val="clear" w:color="auto" w:fill="F79646" w:themeFill="accent6"/>
          </w:tcPr>
          <w:p w:rsidR="00A92923" w:rsidRDefault="00A92923" w:rsidP="00A92923">
            <w:pPr>
              <w:pStyle w:val="TableParagraph"/>
              <w:spacing w:line="276" w:lineRule="auto"/>
              <w:rPr>
                <w:rFonts w:eastAsia="Larsseit Thin" w:cs="Arial"/>
                <w:i/>
                <w:spacing w:val="-2"/>
                <w:sz w:val="18"/>
                <w:szCs w:val="18"/>
              </w:rPr>
            </w:pPr>
          </w:p>
        </w:tc>
        <w:tc>
          <w:tcPr>
            <w:tcW w:w="8507"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ind w:right="142"/>
              <w:rPr>
                <w:rFonts w:eastAsia="Larsseit Thin" w:cs="Arial"/>
                <w:i/>
                <w:spacing w:val="-2"/>
                <w:sz w:val="18"/>
                <w:szCs w:val="18"/>
              </w:rPr>
            </w:pPr>
            <w:r>
              <w:rPr>
                <w:rFonts w:eastAsia="Larsseit Thin" w:cs="Arial"/>
                <w:i/>
                <w:spacing w:val="-2"/>
                <w:sz w:val="18"/>
                <w:szCs w:val="18"/>
              </w:rPr>
              <w:t>Pending further attention</w:t>
            </w:r>
          </w:p>
        </w:tc>
      </w:tr>
      <w:tr w:rsidR="00A92923" w:rsidTr="00A92923">
        <w:trPr>
          <w:cantSplit/>
          <w:trHeight w:val="20"/>
        </w:trPr>
        <w:tc>
          <w:tcPr>
            <w:tcW w:w="1995" w:type="dxa"/>
            <w:tcBorders>
              <w:top w:val="single" w:sz="8" w:space="0" w:color="231F20"/>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spacing w:val="-2"/>
                <w:sz w:val="18"/>
                <w:szCs w:val="18"/>
              </w:rPr>
            </w:pPr>
          </w:p>
        </w:tc>
        <w:tc>
          <w:tcPr>
            <w:tcW w:w="283" w:type="dxa"/>
            <w:tcBorders>
              <w:top w:val="single" w:sz="8" w:space="0" w:color="231F20"/>
              <w:left w:val="single" w:sz="8" w:space="0" w:color="231F20"/>
              <w:bottom w:val="single" w:sz="8" w:space="0" w:color="231F20"/>
              <w:right w:val="single" w:sz="8" w:space="0" w:color="231F20"/>
            </w:tcBorders>
            <w:shd w:val="clear" w:color="auto" w:fill="C00000"/>
          </w:tcPr>
          <w:p w:rsidR="00A92923" w:rsidRDefault="00A92923" w:rsidP="00A92923">
            <w:pPr>
              <w:pStyle w:val="TableParagraph"/>
              <w:spacing w:line="276" w:lineRule="auto"/>
              <w:rPr>
                <w:rFonts w:eastAsia="Larsseit Thin" w:cs="Arial"/>
                <w:i/>
                <w:spacing w:val="-2"/>
                <w:sz w:val="18"/>
                <w:szCs w:val="18"/>
              </w:rPr>
            </w:pPr>
          </w:p>
        </w:tc>
        <w:tc>
          <w:tcPr>
            <w:tcW w:w="8507"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ind w:right="142"/>
              <w:rPr>
                <w:rFonts w:eastAsia="Larsseit Thin" w:cs="Arial"/>
                <w:i/>
                <w:spacing w:val="-2"/>
                <w:sz w:val="18"/>
                <w:szCs w:val="18"/>
              </w:rPr>
            </w:pPr>
            <w:r>
              <w:rPr>
                <w:rFonts w:eastAsia="Larsseit Thin" w:cs="Arial"/>
                <w:i/>
                <w:spacing w:val="-2"/>
                <w:sz w:val="18"/>
                <w:szCs w:val="18"/>
              </w:rPr>
              <w:t>Not supported</w:t>
            </w:r>
          </w:p>
        </w:tc>
      </w:tr>
      <w:tr w:rsidR="00A92923" w:rsidTr="00A92923">
        <w:trPr>
          <w:cantSplit/>
          <w:trHeight w:val="20"/>
        </w:trPr>
        <w:tc>
          <w:tcPr>
            <w:tcW w:w="1995"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rPr>
                <w:rFonts w:eastAsia="Larsseit Thin" w:cs="Arial"/>
                <w:spacing w:val="-2"/>
                <w:szCs w:val="20"/>
              </w:rPr>
            </w:pPr>
            <w:r>
              <w:rPr>
                <w:rFonts w:eastAsia="Larsseit Thin" w:cs="Arial"/>
                <w:spacing w:val="-2"/>
                <w:szCs w:val="20"/>
              </w:rPr>
              <w:t xml:space="preserve">Principle 1 - </w:t>
            </w:r>
            <w:r>
              <w:rPr>
                <w:rFonts w:eastAsia="Larsseit Thin" w:cs="Arial"/>
                <w:b/>
                <w:spacing w:val="-2"/>
                <w:szCs w:val="20"/>
              </w:rPr>
              <w:t>Context and character</w:t>
            </w:r>
          </w:p>
        </w:tc>
        <w:tc>
          <w:tcPr>
            <w:tcW w:w="283" w:type="dxa"/>
            <w:tcBorders>
              <w:top w:val="single" w:sz="8" w:space="0" w:color="231F20"/>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i/>
                <w:spacing w:val="-2"/>
                <w:szCs w:val="20"/>
              </w:rPr>
            </w:pPr>
          </w:p>
        </w:tc>
        <w:tc>
          <w:tcPr>
            <w:tcW w:w="8507"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ind w:right="142"/>
              <w:rPr>
                <w:rFonts w:eastAsia="Arial" w:cs="Arial"/>
                <w:i/>
                <w:szCs w:val="20"/>
              </w:rPr>
            </w:pPr>
            <w:r>
              <w:rPr>
                <w:rFonts w:eastAsia="Larsseit Thin" w:cs="Arial"/>
                <w:i/>
                <w:spacing w:val="-2"/>
                <w:szCs w:val="20"/>
              </w:rPr>
              <w:t>Good design responds to and enhances the distinctive characteristics of a local area, contributing to a sense of place.</w:t>
            </w:r>
          </w:p>
        </w:tc>
      </w:tr>
      <w:tr w:rsidR="00A92923" w:rsidTr="00A92923">
        <w:trPr>
          <w:cantSplit/>
          <w:trHeight w:val="20"/>
        </w:trPr>
        <w:tc>
          <w:tcPr>
            <w:tcW w:w="1995" w:type="dxa"/>
            <w:tcBorders>
              <w:top w:val="single" w:sz="8" w:space="0" w:color="231F20"/>
              <w:left w:val="single" w:sz="8" w:space="0" w:color="231F20"/>
              <w:bottom w:val="nil"/>
              <w:right w:val="single" w:sz="8" w:space="0" w:color="231F20"/>
            </w:tcBorders>
          </w:tcPr>
          <w:p w:rsidR="00A92923" w:rsidRDefault="00A92923" w:rsidP="00A92923">
            <w:pPr>
              <w:pStyle w:val="TableParagraph"/>
              <w:spacing w:line="276" w:lineRule="auto"/>
              <w:rPr>
                <w:rFonts w:eastAsia="Larsseit Thin" w:cs="Arial"/>
                <w:szCs w:val="20"/>
              </w:rPr>
            </w:pPr>
          </w:p>
        </w:tc>
        <w:tc>
          <w:tcPr>
            <w:tcW w:w="283" w:type="dxa"/>
            <w:tcBorders>
              <w:top w:val="single" w:sz="8" w:space="0" w:color="231F20"/>
              <w:left w:val="single" w:sz="8" w:space="0" w:color="231F20"/>
              <w:bottom w:val="nil"/>
              <w:right w:val="single" w:sz="8" w:space="0" w:color="231F20"/>
            </w:tcBorders>
          </w:tcPr>
          <w:p w:rsidR="00A92923" w:rsidRDefault="00A92923" w:rsidP="00A92923">
            <w:pPr>
              <w:pStyle w:val="TableParagraph"/>
              <w:spacing w:line="276" w:lineRule="auto"/>
              <w:ind w:left="739"/>
              <w:rPr>
                <w:rFonts w:cs="Arial"/>
              </w:rPr>
            </w:pPr>
          </w:p>
        </w:tc>
        <w:tc>
          <w:tcPr>
            <w:tcW w:w="8507" w:type="dxa"/>
            <w:tcBorders>
              <w:top w:val="single" w:sz="8" w:space="0" w:color="231F20"/>
              <w:left w:val="single" w:sz="8" w:space="0" w:color="231F20"/>
              <w:bottom w:val="nil"/>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1a.[comments]</w:t>
            </w:r>
          </w:p>
        </w:tc>
      </w:tr>
      <w:tr w:rsidR="00A92923" w:rsidTr="00A92923">
        <w:trPr>
          <w:cantSplit/>
          <w:trHeight w:val="20"/>
        </w:trPr>
        <w:tc>
          <w:tcPr>
            <w:tcW w:w="1995" w:type="dxa"/>
            <w:tcBorders>
              <w:top w:val="nil"/>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szCs w:val="20"/>
              </w:rPr>
            </w:pPr>
          </w:p>
        </w:tc>
        <w:tc>
          <w:tcPr>
            <w:tcW w:w="283" w:type="dxa"/>
            <w:tcBorders>
              <w:top w:val="nil"/>
              <w:left w:val="single" w:sz="8" w:space="0" w:color="231F20"/>
              <w:bottom w:val="single" w:sz="8" w:space="0" w:color="231F20"/>
              <w:right w:val="single" w:sz="8" w:space="0" w:color="231F20"/>
            </w:tcBorders>
          </w:tcPr>
          <w:p w:rsidR="00A92923" w:rsidRDefault="00A92923" w:rsidP="00A92923">
            <w:pPr>
              <w:pStyle w:val="TableParagraph"/>
              <w:spacing w:line="276" w:lineRule="auto"/>
              <w:ind w:left="739"/>
              <w:rPr>
                <w:rFonts w:cs="Arial"/>
              </w:rPr>
            </w:pPr>
          </w:p>
        </w:tc>
        <w:tc>
          <w:tcPr>
            <w:tcW w:w="8507" w:type="dxa"/>
            <w:tcBorders>
              <w:top w:val="nil"/>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1b.</w:t>
            </w:r>
          </w:p>
        </w:tc>
      </w:tr>
      <w:tr w:rsidR="00A92923" w:rsidTr="00A92923">
        <w:trPr>
          <w:cantSplit/>
          <w:trHeight w:val="20"/>
        </w:trPr>
        <w:tc>
          <w:tcPr>
            <w:tcW w:w="1995"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rPr>
                <w:rFonts w:eastAsia="Larsseit Thin" w:cs="Arial"/>
                <w:color w:val="231F20"/>
                <w:szCs w:val="20"/>
              </w:rPr>
            </w:pPr>
            <w:r>
              <w:rPr>
                <w:rFonts w:eastAsia="Larsseit Thin" w:cs="Arial"/>
                <w:color w:val="231F20"/>
                <w:spacing w:val="-2"/>
                <w:szCs w:val="20"/>
              </w:rPr>
              <w:t>Pr</w:t>
            </w:r>
            <w:r>
              <w:rPr>
                <w:rFonts w:eastAsia="Larsseit Thin" w:cs="Arial"/>
                <w:color w:val="231F20"/>
                <w:spacing w:val="-3"/>
                <w:szCs w:val="20"/>
              </w:rPr>
              <w:t>i</w:t>
            </w:r>
            <w:r>
              <w:rPr>
                <w:rFonts w:eastAsia="Larsseit Thin" w:cs="Arial"/>
                <w:color w:val="231F20"/>
                <w:szCs w:val="20"/>
              </w:rPr>
              <w:t>n</w:t>
            </w:r>
            <w:r>
              <w:rPr>
                <w:rFonts w:eastAsia="Larsseit Thin" w:cs="Arial"/>
                <w:color w:val="231F20"/>
                <w:spacing w:val="-3"/>
                <w:szCs w:val="20"/>
              </w:rPr>
              <w:t>c</w:t>
            </w:r>
            <w:r>
              <w:rPr>
                <w:rFonts w:eastAsia="Larsseit Thin" w:cs="Arial"/>
                <w:color w:val="231F20"/>
                <w:spacing w:val="-4"/>
                <w:szCs w:val="20"/>
              </w:rPr>
              <w:t>i</w:t>
            </w:r>
            <w:r>
              <w:rPr>
                <w:rFonts w:eastAsia="Larsseit Thin" w:cs="Arial"/>
                <w:color w:val="231F20"/>
                <w:spacing w:val="-1"/>
                <w:szCs w:val="20"/>
              </w:rPr>
              <w:t>pl</w:t>
            </w:r>
            <w:r>
              <w:rPr>
                <w:rFonts w:eastAsia="Larsseit Thin" w:cs="Arial"/>
                <w:color w:val="231F20"/>
                <w:szCs w:val="20"/>
              </w:rPr>
              <w:t xml:space="preserve">e 2 - </w:t>
            </w:r>
            <w:r>
              <w:rPr>
                <w:rFonts w:eastAsia="Larsseit Thin" w:cs="Arial"/>
                <w:b/>
                <w:color w:val="231F20"/>
                <w:spacing w:val="1"/>
                <w:szCs w:val="20"/>
              </w:rPr>
              <w:t>L</w:t>
            </w:r>
            <w:r>
              <w:rPr>
                <w:rFonts w:eastAsia="Larsseit Thin" w:cs="Arial"/>
                <w:b/>
                <w:color w:val="231F20"/>
                <w:spacing w:val="-2"/>
                <w:szCs w:val="20"/>
              </w:rPr>
              <w:t>a</w:t>
            </w:r>
            <w:r>
              <w:rPr>
                <w:rFonts w:eastAsia="Larsseit Thin" w:cs="Arial"/>
                <w:b/>
                <w:color w:val="231F20"/>
                <w:szCs w:val="20"/>
              </w:rPr>
              <w:t>n</w:t>
            </w:r>
            <w:r>
              <w:rPr>
                <w:rFonts w:eastAsia="Larsseit Thin" w:cs="Arial"/>
                <w:b/>
                <w:color w:val="231F20"/>
                <w:spacing w:val="-2"/>
                <w:szCs w:val="20"/>
              </w:rPr>
              <w:t>d</w:t>
            </w:r>
            <w:r>
              <w:rPr>
                <w:rFonts w:eastAsia="Larsseit Thin" w:cs="Arial"/>
                <w:b/>
                <w:color w:val="231F20"/>
                <w:spacing w:val="-1"/>
                <w:szCs w:val="20"/>
              </w:rPr>
              <w:t>sc</w:t>
            </w:r>
            <w:r>
              <w:rPr>
                <w:rFonts w:eastAsia="Larsseit Thin" w:cs="Arial"/>
                <w:b/>
                <w:color w:val="231F20"/>
                <w:spacing w:val="-3"/>
                <w:szCs w:val="20"/>
              </w:rPr>
              <w:t>a</w:t>
            </w:r>
            <w:r>
              <w:rPr>
                <w:rFonts w:eastAsia="Larsseit Thin" w:cs="Arial"/>
                <w:b/>
                <w:color w:val="231F20"/>
                <w:spacing w:val="2"/>
                <w:szCs w:val="20"/>
              </w:rPr>
              <w:t>p</w:t>
            </w:r>
            <w:r>
              <w:rPr>
                <w:rFonts w:eastAsia="Larsseit Thin" w:cs="Arial"/>
                <w:b/>
                <w:color w:val="231F20"/>
                <w:szCs w:val="20"/>
              </w:rPr>
              <w:t xml:space="preserve">e </w:t>
            </w:r>
            <w:r>
              <w:rPr>
                <w:rFonts w:eastAsia="Larsseit Thin" w:cs="Arial"/>
                <w:b/>
                <w:color w:val="231F20"/>
                <w:spacing w:val="-3"/>
                <w:szCs w:val="20"/>
              </w:rPr>
              <w:t>q</w:t>
            </w:r>
            <w:r>
              <w:rPr>
                <w:rFonts w:eastAsia="Larsseit Thin" w:cs="Arial"/>
                <w:b/>
                <w:color w:val="231F20"/>
                <w:spacing w:val="-2"/>
                <w:szCs w:val="20"/>
              </w:rPr>
              <w:t>ua</w:t>
            </w:r>
            <w:r>
              <w:rPr>
                <w:rFonts w:eastAsia="Larsseit Thin" w:cs="Arial"/>
                <w:b/>
                <w:color w:val="231F20"/>
                <w:spacing w:val="-4"/>
                <w:szCs w:val="20"/>
              </w:rPr>
              <w:t>l</w:t>
            </w:r>
            <w:r>
              <w:rPr>
                <w:rFonts w:eastAsia="Larsseit Thin" w:cs="Arial"/>
                <w:b/>
                <w:color w:val="231F20"/>
                <w:spacing w:val="-1"/>
                <w:szCs w:val="20"/>
              </w:rPr>
              <w:t>i</w:t>
            </w:r>
            <w:r>
              <w:rPr>
                <w:rFonts w:eastAsia="Larsseit Thin" w:cs="Arial"/>
                <w:b/>
                <w:color w:val="231F20"/>
                <w:spacing w:val="3"/>
                <w:szCs w:val="20"/>
              </w:rPr>
              <w:t>t</w:t>
            </w:r>
            <w:r>
              <w:rPr>
                <w:rFonts w:eastAsia="Larsseit Thin" w:cs="Arial"/>
                <w:b/>
                <w:color w:val="231F20"/>
                <w:szCs w:val="20"/>
              </w:rPr>
              <w:t>y</w:t>
            </w:r>
          </w:p>
        </w:tc>
        <w:tc>
          <w:tcPr>
            <w:tcW w:w="283" w:type="dxa"/>
            <w:tcBorders>
              <w:top w:val="single" w:sz="8" w:space="0" w:color="231F20"/>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i/>
                <w:spacing w:val="-2"/>
                <w:szCs w:val="20"/>
              </w:rPr>
            </w:pPr>
          </w:p>
        </w:tc>
        <w:tc>
          <w:tcPr>
            <w:tcW w:w="8507"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ind w:right="142"/>
              <w:rPr>
                <w:rFonts w:eastAsia="Arial" w:cs="Arial"/>
              </w:rPr>
            </w:pPr>
            <w:r>
              <w:rPr>
                <w:rFonts w:eastAsia="Larsseit Thin" w:cs="Arial"/>
                <w:i/>
                <w:spacing w:val="-2"/>
                <w:szCs w:val="20"/>
              </w:rPr>
              <w:t>Good design recognises that together landscape and buildings operate as an integrated and sustainable system, within a broader ecological context.</w:t>
            </w:r>
          </w:p>
        </w:tc>
      </w:tr>
      <w:tr w:rsidR="00A92923" w:rsidTr="00A92923">
        <w:trPr>
          <w:cantSplit/>
          <w:trHeight w:val="20"/>
        </w:trPr>
        <w:tc>
          <w:tcPr>
            <w:tcW w:w="1995" w:type="dxa"/>
            <w:tcBorders>
              <w:top w:val="single" w:sz="8" w:space="0" w:color="231F20"/>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rPr>
                <w:rFonts w:eastAsia="Larsseit Thin" w:cs="Arial"/>
                <w:szCs w:val="20"/>
              </w:rPr>
            </w:pPr>
          </w:p>
        </w:tc>
        <w:tc>
          <w:tcPr>
            <w:tcW w:w="283" w:type="dxa"/>
            <w:tcBorders>
              <w:top w:val="single" w:sz="8" w:space="0" w:color="231F20"/>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ind w:left="739"/>
              <w:rPr>
                <w:rFonts w:cs="Arial"/>
              </w:rPr>
            </w:pPr>
          </w:p>
        </w:tc>
        <w:tc>
          <w:tcPr>
            <w:tcW w:w="8507" w:type="dxa"/>
            <w:tcBorders>
              <w:top w:val="single" w:sz="8" w:space="0" w:color="231F20"/>
              <w:left w:val="single" w:sz="8" w:space="0" w:color="231F20"/>
              <w:bottom w:val="single" w:sz="4" w:space="0" w:color="FFFFFF" w:themeColor="background1"/>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2a.[comments]</w:t>
            </w:r>
          </w:p>
        </w:tc>
      </w:tr>
      <w:tr w:rsidR="00A92923" w:rsidTr="00A92923">
        <w:trPr>
          <w:cantSplit/>
          <w:trHeight w:val="20"/>
        </w:trPr>
        <w:tc>
          <w:tcPr>
            <w:tcW w:w="1995" w:type="dxa"/>
            <w:tcBorders>
              <w:top w:val="single" w:sz="4" w:space="0" w:color="FFFFFF" w:themeColor="background1"/>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rPr>
                <w:rFonts w:eastAsia="Larsseit Thin" w:cs="Arial"/>
                <w:szCs w:val="20"/>
              </w:rPr>
            </w:pPr>
          </w:p>
        </w:tc>
        <w:tc>
          <w:tcPr>
            <w:tcW w:w="283" w:type="dxa"/>
            <w:tcBorders>
              <w:top w:val="single" w:sz="4" w:space="0" w:color="FFFFFF" w:themeColor="background1"/>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ind w:left="739"/>
              <w:rPr>
                <w:rFonts w:cs="Arial"/>
              </w:rPr>
            </w:pPr>
          </w:p>
        </w:tc>
        <w:tc>
          <w:tcPr>
            <w:tcW w:w="8507" w:type="dxa"/>
            <w:tcBorders>
              <w:top w:val="single" w:sz="4" w:space="0" w:color="FFFFFF" w:themeColor="background1"/>
              <w:left w:val="single" w:sz="8" w:space="0" w:color="231F20"/>
              <w:bottom w:val="nil"/>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2b.</w:t>
            </w:r>
          </w:p>
        </w:tc>
      </w:tr>
      <w:tr w:rsidR="00A92923" w:rsidTr="00A92923">
        <w:trPr>
          <w:cantSplit/>
          <w:trHeight w:val="20"/>
        </w:trPr>
        <w:tc>
          <w:tcPr>
            <w:tcW w:w="1995" w:type="dxa"/>
            <w:tcBorders>
              <w:top w:val="single" w:sz="8" w:space="0" w:color="231F20"/>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color w:val="231F20"/>
                <w:szCs w:val="20"/>
              </w:rPr>
            </w:pPr>
            <w:r>
              <w:rPr>
                <w:rFonts w:eastAsia="Larsseit Thin" w:cs="Arial"/>
                <w:color w:val="231F20"/>
                <w:spacing w:val="-2"/>
                <w:szCs w:val="20"/>
              </w:rPr>
              <w:t>Pr</w:t>
            </w:r>
            <w:r>
              <w:rPr>
                <w:rFonts w:eastAsia="Larsseit Thin" w:cs="Arial"/>
                <w:color w:val="231F20"/>
                <w:spacing w:val="-3"/>
                <w:szCs w:val="20"/>
              </w:rPr>
              <w:t>i</w:t>
            </w:r>
            <w:r>
              <w:rPr>
                <w:rFonts w:eastAsia="Larsseit Thin" w:cs="Arial"/>
                <w:color w:val="231F20"/>
                <w:szCs w:val="20"/>
              </w:rPr>
              <w:t>n</w:t>
            </w:r>
            <w:r>
              <w:rPr>
                <w:rFonts w:eastAsia="Larsseit Thin" w:cs="Arial"/>
                <w:color w:val="231F20"/>
                <w:spacing w:val="-3"/>
                <w:szCs w:val="20"/>
              </w:rPr>
              <w:t>c</w:t>
            </w:r>
            <w:r>
              <w:rPr>
                <w:rFonts w:eastAsia="Larsseit Thin" w:cs="Arial"/>
                <w:color w:val="231F20"/>
                <w:spacing w:val="-4"/>
                <w:szCs w:val="20"/>
              </w:rPr>
              <w:t>i</w:t>
            </w:r>
            <w:r>
              <w:rPr>
                <w:rFonts w:eastAsia="Larsseit Thin" w:cs="Arial"/>
                <w:color w:val="231F20"/>
                <w:spacing w:val="-1"/>
                <w:szCs w:val="20"/>
              </w:rPr>
              <w:t>pl</w:t>
            </w:r>
            <w:r>
              <w:rPr>
                <w:rFonts w:eastAsia="Larsseit Thin" w:cs="Arial"/>
                <w:color w:val="231F20"/>
                <w:szCs w:val="20"/>
              </w:rPr>
              <w:t xml:space="preserve">e 3 - </w:t>
            </w:r>
            <w:r>
              <w:rPr>
                <w:rFonts w:eastAsia="Larsseit Thin" w:cs="Arial"/>
                <w:b/>
                <w:color w:val="231F20"/>
                <w:spacing w:val="1"/>
                <w:szCs w:val="20"/>
              </w:rPr>
              <w:t>B</w:t>
            </w:r>
            <w:r>
              <w:rPr>
                <w:rFonts w:eastAsia="Larsseit Thin" w:cs="Arial"/>
                <w:b/>
                <w:color w:val="231F20"/>
                <w:spacing w:val="-3"/>
                <w:szCs w:val="20"/>
              </w:rPr>
              <w:t>ui</w:t>
            </w:r>
            <w:r>
              <w:rPr>
                <w:rFonts w:eastAsia="Larsseit Thin" w:cs="Arial"/>
                <w:b/>
                <w:color w:val="231F20"/>
                <w:spacing w:val="-1"/>
                <w:szCs w:val="20"/>
              </w:rPr>
              <w:t>l</w:t>
            </w:r>
            <w:r>
              <w:rPr>
                <w:rFonts w:eastAsia="Larsseit Thin" w:cs="Arial"/>
                <w:b/>
                <w:color w:val="231F20"/>
                <w:szCs w:val="20"/>
              </w:rPr>
              <w:t xml:space="preserve">t </w:t>
            </w:r>
            <w:r>
              <w:rPr>
                <w:rFonts w:eastAsia="Larsseit Thin" w:cs="Arial"/>
                <w:b/>
                <w:color w:val="231F20"/>
                <w:spacing w:val="-4"/>
                <w:szCs w:val="20"/>
              </w:rPr>
              <w:t>f</w:t>
            </w:r>
            <w:r>
              <w:rPr>
                <w:rFonts w:eastAsia="Larsseit Thin" w:cs="Arial"/>
                <w:b/>
                <w:color w:val="231F20"/>
                <w:spacing w:val="-2"/>
                <w:szCs w:val="20"/>
              </w:rPr>
              <w:t>or</w:t>
            </w:r>
            <w:r>
              <w:rPr>
                <w:rFonts w:eastAsia="Larsseit Thin" w:cs="Arial"/>
                <w:b/>
                <w:color w:val="231F20"/>
                <w:szCs w:val="20"/>
              </w:rPr>
              <w:t xml:space="preserve">m </w:t>
            </w:r>
            <w:r>
              <w:rPr>
                <w:rFonts w:eastAsia="Larsseit Thin" w:cs="Arial"/>
                <w:b/>
                <w:color w:val="231F20"/>
                <w:spacing w:val="-2"/>
                <w:szCs w:val="20"/>
              </w:rPr>
              <w:t>a</w:t>
            </w:r>
            <w:r>
              <w:rPr>
                <w:rFonts w:eastAsia="Larsseit Thin" w:cs="Arial"/>
                <w:b/>
                <w:color w:val="231F20"/>
                <w:szCs w:val="20"/>
              </w:rPr>
              <w:t xml:space="preserve">nd </w:t>
            </w:r>
            <w:r>
              <w:rPr>
                <w:rFonts w:eastAsia="Larsseit Thin" w:cs="Arial"/>
                <w:b/>
                <w:color w:val="231F20"/>
                <w:spacing w:val="-1"/>
                <w:szCs w:val="20"/>
              </w:rPr>
              <w:t>sc</w:t>
            </w:r>
            <w:r>
              <w:rPr>
                <w:rFonts w:eastAsia="Larsseit Thin" w:cs="Arial"/>
                <w:b/>
                <w:color w:val="231F20"/>
                <w:spacing w:val="-2"/>
                <w:szCs w:val="20"/>
              </w:rPr>
              <w:t>a</w:t>
            </w:r>
            <w:r>
              <w:rPr>
                <w:rFonts w:eastAsia="Larsseit Thin" w:cs="Arial"/>
                <w:b/>
                <w:color w:val="231F20"/>
                <w:spacing w:val="-1"/>
                <w:szCs w:val="20"/>
              </w:rPr>
              <w:t>l</w:t>
            </w:r>
            <w:r>
              <w:rPr>
                <w:rFonts w:eastAsia="Larsseit Thin" w:cs="Arial"/>
                <w:b/>
                <w:color w:val="231F20"/>
                <w:szCs w:val="20"/>
              </w:rPr>
              <w:t>e</w:t>
            </w:r>
          </w:p>
          <w:p w:rsidR="00A92923" w:rsidRDefault="00A92923" w:rsidP="00A92923">
            <w:pPr>
              <w:pStyle w:val="TableParagraph"/>
              <w:spacing w:line="276" w:lineRule="auto"/>
              <w:rPr>
                <w:rFonts w:eastAsia="Larsseit Thin" w:cs="Arial"/>
                <w:color w:val="231F20"/>
                <w:spacing w:val="-2"/>
                <w:szCs w:val="20"/>
              </w:rPr>
            </w:pPr>
          </w:p>
        </w:tc>
        <w:tc>
          <w:tcPr>
            <w:tcW w:w="283" w:type="dxa"/>
            <w:tcBorders>
              <w:top w:val="single" w:sz="8" w:space="0" w:color="231F20"/>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i/>
                <w:spacing w:val="-2"/>
                <w:szCs w:val="20"/>
              </w:rPr>
            </w:pPr>
          </w:p>
        </w:tc>
        <w:tc>
          <w:tcPr>
            <w:tcW w:w="8507"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ind w:right="142"/>
              <w:rPr>
                <w:rFonts w:eastAsia="Arial" w:cs="Arial"/>
                <w:i/>
              </w:rPr>
            </w:pPr>
            <w:r>
              <w:rPr>
                <w:rFonts w:eastAsia="Larsseit Thin" w:cs="Arial"/>
                <w:i/>
                <w:spacing w:val="-2"/>
                <w:szCs w:val="20"/>
              </w:rPr>
              <w:t>Good design ensures that the massing and height of development is appropriate to its setting and successfully negotiates between existing built form and the intended future character of the local area.</w:t>
            </w:r>
          </w:p>
        </w:tc>
      </w:tr>
      <w:tr w:rsidR="00A92923" w:rsidTr="00A92923">
        <w:trPr>
          <w:cantSplit/>
          <w:trHeight w:val="20"/>
        </w:trPr>
        <w:tc>
          <w:tcPr>
            <w:tcW w:w="1995" w:type="dxa"/>
            <w:tcBorders>
              <w:top w:val="single" w:sz="8" w:space="0" w:color="231F20"/>
              <w:left w:val="single" w:sz="8" w:space="0" w:color="231F20"/>
              <w:bottom w:val="nil"/>
              <w:right w:val="single" w:sz="8" w:space="0" w:color="231F20"/>
            </w:tcBorders>
          </w:tcPr>
          <w:p w:rsidR="00A92923" w:rsidRDefault="00A92923" w:rsidP="00A92923">
            <w:pPr>
              <w:pStyle w:val="TableParagraph"/>
              <w:spacing w:line="276" w:lineRule="auto"/>
              <w:rPr>
                <w:rFonts w:eastAsia="Larsseit Thin" w:cs="Arial"/>
                <w:color w:val="231F20"/>
                <w:spacing w:val="-2"/>
                <w:szCs w:val="20"/>
              </w:rPr>
            </w:pPr>
          </w:p>
        </w:tc>
        <w:tc>
          <w:tcPr>
            <w:tcW w:w="283" w:type="dxa"/>
            <w:tcBorders>
              <w:top w:val="single" w:sz="8" w:space="0" w:color="231F20"/>
              <w:left w:val="single" w:sz="8" w:space="0" w:color="231F20"/>
              <w:bottom w:val="nil"/>
              <w:right w:val="single" w:sz="8" w:space="0" w:color="231F20"/>
            </w:tcBorders>
          </w:tcPr>
          <w:p w:rsidR="00A92923" w:rsidRDefault="00A92923" w:rsidP="00A92923">
            <w:pPr>
              <w:pStyle w:val="TableParagraph"/>
              <w:spacing w:line="276" w:lineRule="auto"/>
              <w:rPr>
                <w:rFonts w:eastAsia="Larsseit Thin" w:cs="Arial"/>
                <w:i/>
                <w:spacing w:val="-2"/>
                <w:szCs w:val="20"/>
              </w:rPr>
            </w:pPr>
          </w:p>
        </w:tc>
        <w:tc>
          <w:tcPr>
            <w:tcW w:w="8507" w:type="dxa"/>
            <w:tcBorders>
              <w:top w:val="single" w:sz="8" w:space="0" w:color="231F20"/>
              <w:left w:val="single" w:sz="8" w:space="0" w:color="231F20"/>
              <w:bottom w:val="nil"/>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3a. [comments]</w:t>
            </w:r>
          </w:p>
        </w:tc>
      </w:tr>
      <w:tr w:rsidR="00A92923" w:rsidTr="00A92923">
        <w:trPr>
          <w:cantSplit/>
          <w:trHeight w:val="20"/>
        </w:trPr>
        <w:tc>
          <w:tcPr>
            <w:tcW w:w="1995" w:type="dxa"/>
            <w:tcBorders>
              <w:top w:val="nil"/>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color w:val="231F20"/>
                <w:spacing w:val="-2"/>
                <w:szCs w:val="20"/>
              </w:rPr>
            </w:pPr>
          </w:p>
        </w:tc>
        <w:tc>
          <w:tcPr>
            <w:tcW w:w="283" w:type="dxa"/>
            <w:tcBorders>
              <w:top w:val="nil"/>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i/>
                <w:spacing w:val="-2"/>
                <w:szCs w:val="20"/>
              </w:rPr>
            </w:pPr>
          </w:p>
        </w:tc>
        <w:tc>
          <w:tcPr>
            <w:tcW w:w="8507" w:type="dxa"/>
            <w:tcBorders>
              <w:top w:val="nil"/>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3b.</w:t>
            </w:r>
          </w:p>
        </w:tc>
      </w:tr>
      <w:tr w:rsidR="00A92923" w:rsidTr="00A92923">
        <w:trPr>
          <w:cantSplit/>
          <w:trHeight w:val="20"/>
        </w:trPr>
        <w:tc>
          <w:tcPr>
            <w:tcW w:w="1995"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rPr>
                <w:rFonts w:eastAsia="Larsseit Thin" w:cs="Arial"/>
                <w:color w:val="231F20"/>
                <w:szCs w:val="20"/>
              </w:rPr>
            </w:pPr>
            <w:r>
              <w:rPr>
                <w:rFonts w:eastAsia="Larsseit Thin" w:cs="Arial"/>
                <w:color w:val="231F20"/>
                <w:spacing w:val="-2"/>
                <w:szCs w:val="20"/>
              </w:rPr>
              <w:t>Pr</w:t>
            </w:r>
            <w:r>
              <w:rPr>
                <w:rFonts w:eastAsia="Larsseit Thin" w:cs="Arial"/>
                <w:color w:val="231F20"/>
                <w:spacing w:val="-3"/>
                <w:szCs w:val="20"/>
              </w:rPr>
              <w:t>i</w:t>
            </w:r>
            <w:r>
              <w:rPr>
                <w:rFonts w:eastAsia="Larsseit Thin" w:cs="Arial"/>
                <w:color w:val="231F20"/>
                <w:szCs w:val="20"/>
              </w:rPr>
              <w:t>n</w:t>
            </w:r>
            <w:r>
              <w:rPr>
                <w:rFonts w:eastAsia="Larsseit Thin" w:cs="Arial"/>
                <w:color w:val="231F20"/>
                <w:spacing w:val="-3"/>
                <w:szCs w:val="20"/>
              </w:rPr>
              <w:t>c</w:t>
            </w:r>
            <w:r>
              <w:rPr>
                <w:rFonts w:eastAsia="Larsseit Thin" w:cs="Arial"/>
                <w:color w:val="231F20"/>
                <w:spacing w:val="-4"/>
                <w:szCs w:val="20"/>
              </w:rPr>
              <w:t>i</w:t>
            </w:r>
            <w:r>
              <w:rPr>
                <w:rFonts w:eastAsia="Larsseit Thin" w:cs="Arial"/>
                <w:color w:val="231F20"/>
                <w:spacing w:val="-1"/>
                <w:szCs w:val="20"/>
              </w:rPr>
              <w:t>pl</w:t>
            </w:r>
            <w:r>
              <w:rPr>
                <w:rFonts w:eastAsia="Larsseit Thin" w:cs="Arial"/>
                <w:color w:val="231F20"/>
                <w:szCs w:val="20"/>
              </w:rPr>
              <w:t xml:space="preserve">e 4 - </w:t>
            </w:r>
            <w:r>
              <w:rPr>
                <w:rFonts w:eastAsia="Larsseit Thin" w:cs="Arial"/>
                <w:b/>
                <w:color w:val="231F20"/>
                <w:spacing w:val="-5"/>
                <w:szCs w:val="20"/>
              </w:rPr>
              <w:t>F</w:t>
            </w:r>
            <w:r>
              <w:rPr>
                <w:rFonts w:eastAsia="Larsseit Thin" w:cs="Arial"/>
                <w:b/>
                <w:color w:val="231F20"/>
                <w:spacing w:val="-2"/>
                <w:szCs w:val="20"/>
              </w:rPr>
              <w:t>u</w:t>
            </w:r>
            <w:r>
              <w:rPr>
                <w:rFonts w:eastAsia="Larsseit Thin" w:cs="Arial"/>
                <w:b/>
                <w:color w:val="231F20"/>
                <w:szCs w:val="20"/>
              </w:rPr>
              <w:t>n</w:t>
            </w:r>
            <w:r>
              <w:rPr>
                <w:rFonts w:eastAsia="Larsseit Thin" w:cs="Arial"/>
                <w:b/>
                <w:color w:val="231F20"/>
                <w:spacing w:val="-1"/>
                <w:szCs w:val="20"/>
              </w:rPr>
              <w:t>c</w:t>
            </w:r>
            <w:r>
              <w:rPr>
                <w:rFonts w:eastAsia="Larsseit Thin" w:cs="Arial"/>
                <w:b/>
                <w:color w:val="231F20"/>
                <w:spacing w:val="-3"/>
                <w:szCs w:val="20"/>
              </w:rPr>
              <w:t>t</w:t>
            </w:r>
            <w:r>
              <w:rPr>
                <w:rFonts w:eastAsia="Larsseit Thin" w:cs="Arial"/>
                <w:b/>
                <w:color w:val="231F20"/>
                <w:spacing w:val="-2"/>
                <w:szCs w:val="20"/>
              </w:rPr>
              <w:t>i</w:t>
            </w:r>
            <w:r>
              <w:rPr>
                <w:rFonts w:eastAsia="Larsseit Thin" w:cs="Arial"/>
                <w:b/>
                <w:color w:val="231F20"/>
                <w:szCs w:val="20"/>
              </w:rPr>
              <w:t>o</w:t>
            </w:r>
            <w:r>
              <w:rPr>
                <w:rFonts w:eastAsia="Larsseit Thin" w:cs="Arial"/>
                <w:b/>
                <w:color w:val="231F20"/>
                <w:spacing w:val="-1"/>
                <w:szCs w:val="20"/>
              </w:rPr>
              <w:t>n</w:t>
            </w:r>
            <w:r>
              <w:rPr>
                <w:rFonts w:eastAsia="Larsseit Thin" w:cs="Arial"/>
                <w:b/>
                <w:color w:val="231F20"/>
                <w:spacing w:val="-2"/>
                <w:szCs w:val="20"/>
              </w:rPr>
              <w:t>a</w:t>
            </w:r>
            <w:r>
              <w:rPr>
                <w:rFonts w:eastAsia="Larsseit Thin" w:cs="Arial"/>
                <w:b/>
                <w:color w:val="231F20"/>
                <w:spacing w:val="-4"/>
                <w:szCs w:val="20"/>
              </w:rPr>
              <w:t>l</w:t>
            </w:r>
            <w:r>
              <w:rPr>
                <w:rFonts w:eastAsia="Larsseit Thin" w:cs="Arial"/>
                <w:b/>
                <w:color w:val="231F20"/>
                <w:spacing w:val="-1"/>
                <w:szCs w:val="20"/>
              </w:rPr>
              <w:t>i</w:t>
            </w:r>
            <w:r>
              <w:rPr>
                <w:rFonts w:eastAsia="Larsseit Thin" w:cs="Arial"/>
                <w:b/>
                <w:color w:val="231F20"/>
                <w:spacing w:val="3"/>
                <w:szCs w:val="20"/>
              </w:rPr>
              <w:t>t</w:t>
            </w:r>
            <w:r>
              <w:rPr>
                <w:rFonts w:eastAsia="Larsseit Thin" w:cs="Arial"/>
                <w:b/>
                <w:color w:val="231F20"/>
                <w:szCs w:val="20"/>
              </w:rPr>
              <w:t xml:space="preserve">y </w:t>
            </w:r>
            <w:r>
              <w:rPr>
                <w:rFonts w:eastAsia="Larsseit Thin" w:cs="Arial"/>
                <w:b/>
                <w:color w:val="231F20"/>
                <w:spacing w:val="-2"/>
                <w:szCs w:val="20"/>
              </w:rPr>
              <w:t>a</w:t>
            </w:r>
            <w:r>
              <w:rPr>
                <w:rFonts w:eastAsia="Larsseit Thin" w:cs="Arial"/>
                <w:b/>
                <w:color w:val="231F20"/>
                <w:szCs w:val="20"/>
              </w:rPr>
              <w:t>nd b</w:t>
            </w:r>
            <w:r>
              <w:rPr>
                <w:rFonts w:eastAsia="Larsseit Thin" w:cs="Arial"/>
                <w:b/>
                <w:color w:val="231F20"/>
                <w:spacing w:val="-3"/>
                <w:szCs w:val="20"/>
              </w:rPr>
              <w:t>u</w:t>
            </w:r>
            <w:r>
              <w:rPr>
                <w:rFonts w:eastAsia="Larsseit Thin" w:cs="Arial"/>
                <w:b/>
                <w:color w:val="231F20"/>
                <w:spacing w:val="-4"/>
                <w:szCs w:val="20"/>
              </w:rPr>
              <w:t>i</w:t>
            </w:r>
            <w:r>
              <w:rPr>
                <w:rFonts w:eastAsia="Larsseit Thin" w:cs="Arial"/>
                <w:b/>
                <w:color w:val="231F20"/>
                <w:spacing w:val="-1"/>
                <w:szCs w:val="20"/>
              </w:rPr>
              <w:t>l</w:t>
            </w:r>
            <w:r>
              <w:rPr>
                <w:rFonts w:eastAsia="Larsseit Thin" w:cs="Arial"/>
                <w:b/>
                <w:color w:val="231F20"/>
                <w:szCs w:val="20"/>
              </w:rPr>
              <w:t xml:space="preserve">d </w:t>
            </w:r>
            <w:r>
              <w:rPr>
                <w:rFonts w:eastAsia="Larsseit Thin" w:cs="Arial"/>
                <w:b/>
                <w:color w:val="231F20"/>
                <w:spacing w:val="-3"/>
                <w:szCs w:val="20"/>
              </w:rPr>
              <w:t>q</w:t>
            </w:r>
            <w:r>
              <w:rPr>
                <w:rFonts w:eastAsia="Larsseit Thin" w:cs="Arial"/>
                <w:b/>
                <w:color w:val="231F20"/>
                <w:spacing w:val="-2"/>
                <w:szCs w:val="20"/>
              </w:rPr>
              <w:t>ua</w:t>
            </w:r>
            <w:r>
              <w:rPr>
                <w:rFonts w:eastAsia="Larsseit Thin" w:cs="Arial"/>
                <w:b/>
                <w:color w:val="231F20"/>
                <w:spacing w:val="-4"/>
                <w:szCs w:val="20"/>
              </w:rPr>
              <w:t>l</w:t>
            </w:r>
            <w:r>
              <w:rPr>
                <w:rFonts w:eastAsia="Larsseit Thin" w:cs="Arial"/>
                <w:b/>
                <w:color w:val="231F20"/>
                <w:spacing w:val="-1"/>
                <w:szCs w:val="20"/>
              </w:rPr>
              <w:t>i</w:t>
            </w:r>
            <w:r>
              <w:rPr>
                <w:rFonts w:eastAsia="Larsseit Thin" w:cs="Arial"/>
                <w:b/>
                <w:color w:val="231F20"/>
                <w:spacing w:val="3"/>
                <w:szCs w:val="20"/>
              </w:rPr>
              <w:t>t</w:t>
            </w:r>
            <w:r>
              <w:rPr>
                <w:rFonts w:eastAsia="Larsseit Thin" w:cs="Arial"/>
                <w:b/>
                <w:color w:val="231F20"/>
                <w:szCs w:val="20"/>
              </w:rPr>
              <w:t>y</w:t>
            </w:r>
          </w:p>
        </w:tc>
        <w:tc>
          <w:tcPr>
            <w:tcW w:w="283" w:type="dxa"/>
            <w:tcBorders>
              <w:top w:val="single" w:sz="8" w:space="0" w:color="231F20"/>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i/>
                <w:spacing w:val="-2"/>
                <w:szCs w:val="20"/>
              </w:rPr>
            </w:pPr>
          </w:p>
        </w:tc>
        <w:tc>
          <w:tcPr>
            <w:tcW w:w="8507"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ind w:right="142"/>
              <w:rPr>
                <w:rFonts w:eastAsia="Larsseit Thin" w:cs="Arial"/>
                <w:i/>
                <w:spacing w:val="-2"/>
                <w:szCs w:val="20"/>
              </w:rPr>
            </w:pPr>
            <w:r>
              <w:rPr>
                <w:rFonts w:eastAsia="Larsseit Thin" w:cs="Arial"/>
                <w:i/>
                <w:spacing w:val="-2"/>
                <w:szCs w:val="20"/>
              </w:rPr>
              <w:t>Good design meets the needs of users efficiently and effectively, balancing functional requirements to perform well and deliver optimum benefit over the full life-cycle.</w:t>
            </w:r>
          </w:p>
        </w:tc>
      </w:tr>
      <w:tr w:rsidR="00A92923" w:rsidTr="00A92923">
        <w:trPr>
          <w:cantSplit/>
          <w:trHeight w:val="20"/>
        </w:trPr>
        <w:tc>
          <w:tcPr>
            <w:tcW w:w="1995" w:type="dxa"/>
            <w:tcBorders>
              <w:top w:val="single" w:sz="8" w:space="0" w:color="231F20"/>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rPr>
                <w:rFonts w:eastAsia="Larsseit Thin" w:cs="Arial"/>
                <w:szCs w:val="20"/>
              </w:rPr>
            </w:pPr>
          </w:p>
        </w:tc>
        <w:tc>
          <w:tcPr>
            <w:tcW w:w="283" w:type="dxa"/>
            <w:tcBorders>
              <w:top w:val="single" w:sz="8" w:space="0" w:color="231F20"/>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ind w:left="739"/>
            </w:pPr>
          </w:p>
        </w:tc>
        <w:tc>
          <w:tcPr>
            <w:tcW w:w="8507" w:type="dxa"/>
            <w:tcBorders>
              <w:top w:val="single" w:sz="8" w:space="0" w:color="231F20"/>
              <w:left w:val="single" w:sz="8" w:space="0" w:color="231F20"/>
              <w:bottom w:val="single" w:sz="4" w:space="0" w:color="FFFFFF" w:themeColor="background1"/>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4a. [comments]</w:t>
            </w:r>
          </w:p>
        </w:tc>
      </w:tr>
      <w:tr w:rsidR="00A92923" w:rsidTr="00A92923">
        <w:trPr>
          <w:cantSplit/>
          <w:trHeight w:val="20"/>
        </w:trPr>
        <w:tc>
          <w:tcPr>
            <w:tcW w:w="1995" w:type="dxa"/>
            <w:tcBorders>
              <w:top w:val="single" w:sz="4" w:space="0" w:color="FFFFFF" w:themeColor="background1"/>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rPr>
                <w:rFonts w:eastAsia="Larsseit Thin" w:cs="Arial"/>
                <w:szCs w:val="20"/>
              </w:rPr>
            </w:pPr>
          </w:p>
        </w:tc>
        <w:tc>
          <w:tcPr>
            <w:tcW w:w="283" w:type="dxa"/>
            <w:tcBorders>
              <w:top w:val="single" w:sz="4" w:space="0" w:color="FFFFFF" w:themeColor="background1"/>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ind w:left="739"/>
            </w:pPr>
          </w:p>
        </w:tc>
        <w:tc>
          <w:tcPr>
            <w:tcW w:w="8507" w:type="dxa"/>
            <w:tcBorders>
              <w:top w:val="single" w:sz="4" w:space="0" w:color="FFFFFF" w:themeColor="background1"/>
              <w:left w:val="single" w:sz="8" w:space="0" w:color="231F20"/>
              <w:bottom w:val="single" w:sz="4" w:space="0" w:color="FFFFFF" w:themeColor="background1"/>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4b.</w:t>
            </w:r>
          </w:p>
        </w:tc>
      </w:tr>
      <w:tr w:rsidR="00A92923" w:rsidTr="00A92923">
        <w:trPr>
          <w:cantSplit/>
          <w:trHeight w:val="20"/>
        </w:trPr>
        <w:tc>
          <w:tcPr>
            <w:tcW w:w="1995"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rPr>
                <w:rFonts w:eastAsia="Larsseit Thin" w:cs="Arial"/>
                <w:color w:val="231F20"/>
                <w:szCs w:val="20"/>
              </w:rPr>
            </w:pPr>
            <w:r>
              <w:rPr>
                <w:rFonts w:eastAsia="Larsseit Thin" w:cs="Arial"/>
                <w:color w:val="231F20"/>
                <w:spacing w:val="-2"/>
                <w:szCs w:val="20"/>
              </w:rPr>
              <w:t>Pr</w:t>
            </w:r>
            <w:r>
              <w:rPr>
                <w:rFonts w:eastAsia="Larsseit Thin" w:cs="Arial"/>
                <w:color w:val="231F20"/>
                <w:spacing w:val="-3"/>
                <w:szCs w:val="20"/>
              </w:rPr>
              <w:t>i</w:t>
            </w:r>
            <w:r>
              <w:rPr>
                <w:rFonts w:eastAsia="Larsseit Thin" w:cs="Arial"/>
                <w:color w:val="231F20"/>
                <w:szCs w:val="20"/>
              </w:rPr>
              <w:t>n</w:t>
            </w:r>
            <w:r>
              <w:rPr>
                <w:rFonts w:eastAsia="Larsseit Thin" w:cs="Arial"/>
                <w:color w:val="231F20"/>
                <w:spacing w:val="-3"/>
                <w:szCs w:val="20"/>
              </w:rPr>
              <w:t>c</w:t>
            </w:r>
            <w:r>
              <w:rPr>
                <w:rFonts w:eastAsia="Larsseit Thin" w:cs="Arial"/>
                <w:color w:val="231F20"/>
                <w:spacing w:val="-4"/>
                <w:szCs w:val="20"/>
              </w:rPr>
              <w:t>i</w:t>
            </w:r>
            <w:r>
              <w:rPr>
                <w:rFonts w:eastAsia="Larsseit Thin" w:cs="Arial"/>
                <w:color w:val="231F20"/>
                <w:spacing w:val="-1"/>
                <w:szCs w:val="20"/>
              </w:rPr>
              <w:t>pl</w:t>
            </w:r>
            <w:r>
              <w:rPr>
                <w:rFonts w:eastAsia="Larsseit Thin" w:cs="Arial"/>
                <w:color w:val="231F20"/>
                <w:szCs w:val="20"/>
              </w:rPr>
              <w:t>e 5 -</w:t>
            </w:r>
            <w:r>
              <w:rPr>
                <w:rFonts w:eastAsia="Larsseit Thin" w:cs="Arial"/>
                <w:b/>
                <w:color w:val="231F20"/>
                <w:szCs w:val="20"/>
              </w:rPr>
              <w:t>S</w:t>
            </w:r>
            <w:r>
              <w:rPr>
                <w:rFonts w:eastAsia="Larsseit Thin" w:cs="Arial"/>
                <w:b/>
                <w:color w:val="231F20"/>
                <w:spacing w:val="-2"/>
                <w:szCs w:val="20"/>
              </w:rPr>
              <w:t>u</w:t>
            </w:r>
            <w:r>
              <w:rPr>
                <w:rFonts w:eastAsia="Larsseit Thin" w:cs="Arial"/>
                <w:b/>
                <w:color w:val="231F20"/>
                <w:szCs w:val="20"/>
              </w:rPr>
              <w:t>st</w:t>
            </w:r>
            <w:r>
              <w:rPr>
                <w:rFonts w:eastAsia="Larsseit Thin" w:cs="Arial"/>
                <w:b/>
                <w:color w:val="231F20"/>
                <w:spacing w:val="-3"/>
                <w:szCs w:val="20"/>
              </w:rPr>
              <w:t>ai</w:t>
            </w:r>
            <w:r>
              <w:rPr>
                <w:rFonts w:eastAsia="Larsseit Thin" w:cs="Arial"/>
                <w:b/>
                <w:color w:val="231F20"/>
                <w:spacing w:val="-1"/>
                <w:szCs w:val="20"/>
              </w:rPr>
              <w:t>n</w:t>
            </w:r>
            <w:r>
              <w:rPr>
                <w:rFonts w:eastAsia="Larsseit Thin" w:cs="Arial"/>
                <w:b/>
                <w:color w:val="231F20"/>
                <w:spacing w:val="-2"/>
                <w:szCs w:val="20"/>
              </w:rPr>
              <w:t>a</w:t>
            </w:r>
            <w:r>
              <w:rPr>
                <w:rFonts w:eastAsia="Larsseit Thin" w:cs="Arial"/>
                <w:b/>
                <w:color w:val="231F20"/>
                <w:spacing w:val="-1"/>
                <w:szCs w:val="20"/>
              </w:rPr>
              <w:t>b</w:t>
            </w:r>
            <w:r>
              <w:rPr>
                <w:rFonts w:eastAsia="Larsseit Thin" w:cs="Arial"/>
                <w:b/>
                <w:color w:val="231F20"/>
                <w:spacing w:val="-4"/>
                <w:szCs w:val="20"/>
              </w:rPr>
              <w:t>il</w:t>
            </w:r>
            <w:r>
              <w:rPr>
                <w:rFonts w:eastAsia="Larsseit Thin" w:cs="Arial"/>
                <w:b/>
                <w:color w:val="231F20"/>
                <w:spacing w:val="-1"/>
                <w:szCs w:val="20"/>
              </w:rPr>
              <w:t>i</w:t>
            </w:r>
            <w:r>
              <w:rPr>
                <w:rFonts w:eastAsia="Larsseit Thin" w:cs="Arial"/>
                <w:b/>
                <w:color w:val="231F20"/>
                <w:spacing w:val="3"/>
                <w:szCs w:val="20"/>
              </w:rPr>
              <w:t>t</w:t>
            </w:r>
            <w:r>
              <w:rPr>
                <w:rFonts w:eastAsia="Larsseit Thin" w:cs="Arial"/>
                <w:b/>
                <w:color w:val="231F20"/>
                <w:szCs w:val="20"/>
              </w:rPr>
              <w:t>y</w:t>
            </w:r>
          </w:p>
        </w:tc>
        <w:tc>
          <w:tcPr>
            <w:tcW w:w="283" w:type="dxa"/>
            <w:tcBorders>
              <w:top w:val="single" w:sz="8" w:space="0" w:color="231F20"/>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i/>
                <w:spacing w:val="-2"/>
                <w:szCs w:val="20"/>
              </w:rPr>
            </w:pPr>
          </w:p>
        </w:tc>
        <w:tc>
          <w:tcPr>
            <w:tcW w:w="8507"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ind w:right="142"/>
              <w:rPr>
                <w:rFonts w:eastAsia="Arial" w:cs="Arial"/>
              </w:rPr>
            </w:pPr>
            <w:r>
              <w:rPr>
                <w:rFonts w:eastAsia="Larsseit Thin" w:cs="Arial"/>
                <w:i/>
                <w:spacing w:val="-2"/>
                <w:szCs w:val="20"/>
              </w:rPr>
              <w:t>Good design optimises the sustainability of the built environment, delivering positive environmental, social and economic outcomes.</w:t>
            </w:r>
          </w:p>
        </w:tc>
      </w:tr>
      <w:tr w:rsidR="00A92923" w:rsidTr="00A92923">
        <w:trPr>
          <w:cantSplit/>
          <w:trHeight w:val="20"/>
        </w:trPr>
        <w:tc>
          <w:tcPr>
            <w:tcW w:w="1995" w:type="dxa"/>
            <w:tcBorders>
              <w:top w:val="single" w:sz="8" w:space="0" w:color="231F20"/>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rPr>
                <w:rFonts w:eastAsia="Larsseit Thin" w:cs="Arial"/>
                <w:szCs w:val="20"/>
              </w:rPr>
            </w:pPr>
          </w:p>
        </w:tc>
        <w:tc>
          <w:tcPr>
            <w:tcW w:w="283" w:type="dxa"/>
            <w:tcBorders>
              <w:top w:val="single" w:sz="8" w:space="0" w:color="231F20"/>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ind w:left="739"/>
            </w:pPr>
          </w:p>
        </w:tc>
        <w:tc>
          <w:tcPr>
            <w:tcW w:w="8507" w:type="dxa"/>
            <w:tcBorders>
              <w:top w:val="single" w:sz="8" w:space="0" w:color="231F20"/>
              <w:left w:val="single" w:sz="8" w:space="0" w:color="231F20"/>
              <w:bottom w:val="single" w:sz="4" w:space="0" w:color="FFFFFF" w:themeColor="background1"/>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5a. [comments]</w:t>
            </w:r>
          </w:p>
        </w:tc>
      </w:tr>
      <w:tr w:rsidR="00A92923" w:rsidTr="00A92923">
        <w:trPr>
          <w:cantSplit/>
          <w:trHeight w:val="20"/>
        </w:trPr>
        <w:tc>
          <w:tcPr>
            <w:tcW w:w="1995" w:type="dxa"/>
            <w:tcBorders>
              <w:top w:val="single" w:sz="4" w:space="0" w:color="FFFFFF" w:themeColor="background1"/>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rPr>
                <w:rFonts w:eastAsia="Larsseit Thin" w:cs="Arial"/>
                <w:szCs w:val="20"/>
              </w:rPr>
            </w:pPr>
          </w:p>
        </w:tc>
        <w:tc>
          <w:tcPr>
            <w:tcW w:w="283" w:type="dxa"/>
            <w:tcBorders>
              <w:top w:val="single" w:sz="4" w:space="0" w:color="FFFFFF" w:themeColor="background1"/>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ind w:left="739"/>
            </w:pPr>
          </w:p>
        </w:tc>
        <w:tc>
          <w:tcPr>
            <w:tcW w:w="8507" w:type="dxa"/>
            <w:tcBorders>
              <w:top w:val="single" w:sz="4" w:space="0" w:color="FFFFFF" w:themeColor="background1"/>
              <w:left w:val="single" w:sz="8" w:space="0" w:color="231F20"/>
              <w:bottom w:val="single" w:sz="4" w:space="0" w:color="FFFFFF" w:themeColor="background1"/>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5b.</w:t>
            </w:r>
          </w:p>
        </w:tc>
      </w:tr>
      <w:tr w:rsidR="00A92923" w:rsidTr="00A92923">
        <w:trPr>
          <w:cantSplit/>
          <w:trHeight w:val="20"/>
        </w:trPr>
        <w:tc>
          <w:tcPr>
            <w:tcW w:w="1995"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rPr>
                <w:rFonts w:eastAsia="Larsseit Thin" w:cs="Arial"/>
                <w:color w:val="231F20"/>
                <w:szCs w:val="20"/>
              </w:rPr>
            </w:pPr>
            <w:r>
              <w:rPr>
                <w:rFonts w:eastAsia="Larsseit Thin" w:cs="Arial"/>
                <w:color w:val="231F20"/>
                <w:spacing w:val="-2"/>
                <w:szCs w:val="20"/>
              </w:rPr>
              <w:t>Pr</w:t>
            </w:r>
            <w:r>
              <w:rPr>
                <w:rFonts w:eastAsia="Larsseit Thin" w:cs="Arial"/>
                <w:color w:val="231F20"/>
                <w:spacing w:val="-3"/>
                <w:szCs w:val="20"/>
              </w:rPr>
              <w:t>i</w:t>
            </w:r>
            <w:r>
              <w:rPr>
                <w:rFonts w:eastAsia="Larsseit Thin" w:cs="Arial"/>
                <w:color w:val="231F20"/>
                <w:szCs w:val="20"/>
              </w:rPr>
              <w:t>n</w:t>
            </w:r>
            <w:r>
              <w:rPr>
                <w:rFonts w:eastAsia="Larsseit Thin" w:cs="Arial"/>
                <w:color w:val="231F20"/>
                <w:spacing w:val="-3"/>
                <w:szCs w:val="20"/>
              </w:rPr>
              <w:t>c</w:t>
            </w:r>
            <w:r>
              <w:rPr>
                <w:rFonts w:eastAsia="Larsseit Thin" w:cs="Arial"/>
                <w:color w:val="231F20"/>
                <w:spacing w:val="-4"/>
                <w:szCs w:val="20"/>
              </w:rPr>
              <w:t>i</w:t>
            </w:r>
            <w:r>
              <w:rPr>
                <w:rFonts w:eastAsia="Larsseit Thin" w:cs="Arial"/>
                <w:color w:val="231F20"/>
                <w:spacing w:val="-1"/>
                <w:szCs w:val="20"/>
              </w:rPr>
              <w:t>pl</w:t>
            </w:r>
            <w:r>
              <w:rPr>
                <w:rFonts w:eastAsia="Larsseit Thin" w:cs="Arial"/>
                <w:color w:val="231F20"/>
                <w:szCs w:val="20"/>
              </w:rPr>
              <w:t xml:space="preserve">e 6 - </w:t>
            </w:r>
            <w:r>
              <w:rPr>
                <w:rFonts w:eastAsia="Larsseit Thin" w:cs="Arial"/>
                <w:b/>
                <w:color w:val="231F20"/>
                <w:spacing w:val="-1"/>
                <w:szCs w:val="20"/>
              </w:rPr>
              <w:t>A</w:t>
            </w:r>
            <w:r>
              <w:rPr>
                <w:rFonts w:eastAsia="Larsseit Thin" w:cs="Arial"/>
                <w:b/>
                <w:color w:val="231F20"/>
                <w:szCs w:val="20"/>
              </w:rPr>
              <w:t>m</w:t>
            </w:r>
            <w:r>
              <w:rPr>
                <w:rFonts w:eastAsia="Larsseit Thin" w:cs="Arial"/>
                <w:b/>
                <w:color w:val="231F20"/>
                <w:spacing w:val="-2"/>
                <w:szCs w:val="20"/>
              </w:rPr>
              <w:t>e</w:t>
            </w:r>
            <w:r>
              <w:rPr>
                <w:rFonts w:eastAsia="Larsseit Thin" w:cs="Arial"/>
                <w:b/>
                <w:color w:val="231F20"/>
                <w:spacing w:val="-3"/>
                <w:szCs w:val="20"/>
              </w:rPr>
              <w:t>n</w:t>
            </w:r>
            <w:r>
              <w:rPr>
                <w:rFonts w:eastAsia="Larsseit Thin" w:cs="Arial"/>
                <w:b/>
                <w:color w:val="231F20"/>
                <w:spacing w:val="-1"/>
                <w:szCs w:val="20"/>
              </w:rPr>
              <w:t>i</w:t>
            </w:r>
            <w:r>
              <w:rPr>
                <w:rFonts w:eastAsia="Larsseit Thin" w:cs="Arial"/>
                <w:b/>
                <w:color w:val="231F20"/>
                <w:spacing w:val="3"/>
                <w:szCs w:val="20"/>
              </w:rPr>
              <w:t>t</w:t>
            </w:r>
            <w:r>
              <w:rPr>
                <w:rFonts w:eastAsia="Larsseit Thin" w:cs="Arial"/>
                <w:b/>
                <w:color w:val="231F20"/>
                <w:szCs w:val="20"/>
              </w:rPr>
              <w:t>y</w:t>
            </w:r>
          </w:p>
        </w:tc>
        <w:tc>
          <w:tcPr>
            <w:tcW w:w="283" w:type="dxa"/>
            <w:tcBorders>
              <w:top w:val="single" w:sz="8" w:space="0" w:color="231F20"/>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i/>
                <w:spacing w:val="-2"/>
                <w:szCs w:val="20"/>
              </w:rPr>
            </w:pPr>
          </w:p>
        </w:tc>
        <w:tc>
          <w:tcPr>
            <w:tcW w:w="8507"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ind w:right="142"/>
              <w:rPr>
                <w:rFonts w:eastAsia="Larsseit Thin" w:cs="Arial"/>
                <w:i/>
                <w:spacing w:val="-2"/>
                <w:szCs w:val="20"/>
              </w:rPr>
            </w:pPr>
            <w:r>
              <w:rPr>
                <w:rFonts w:eastAsia="Larsseit Thin" w:cs="Arial"/>
                <w:i/>
                <w:spacing w:val="-2"/>
                <w:szCs w:val="20"/>
              </w:rPr>
              <w:t>Good design optimises internal and external amenity for occupants, visitors and neighbours, providing environments that are comfortable, productive and healthy.</w:t>
            </w:r>
          </w:p>
        </w:tc>
      </w:tr>
      <w:tr w:rsidR="00A92923" w:rsidTr="00A92923">
        <w:trPr>
          <w:cantSplit/>
          <w:trHeight w:val="20"/>
        </w:trPr>
        <w:tc>
          <w:tcPr>
            <w:tcW w:w="1995" w:type="dxa"/>
            <w:tcBorders>
              <w:top w:val="single" w:sz="8" w:space="0" w:color="231F20"/>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rPr>
                <w:rFonts w:eastAsia="Larsseit Thin" w:cs="Arial"/>
                <w:szCs w:val="20"/>
              </w:rPr>
            </w:pPr>
          </w:p>
        </w:tc>
        <w:tc>
          <w:tcPr>
            <w:tcW w:w="283" w:type="dxa"/>
            <w:tcBorders>
              <w:top w:val="single" w:sz="8" w:space="0" w:color="231F20"/>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ind w:left="739"/>
            </w:pPr>
          </w:p>
        </w:tc>
        <w:tc>
          <w:tcPr>
            <w:tcW w:w="8507" w:type="dxa"/>
            <w:tcBorders>
              <w:top w:val="single" w:sz="8" w:space="0" w:color="231F20"/>
              <w:left w:val="single" w:sz="8" w:space="0" w:color="231F20"/>
              <w:bottom w:val="single" w:sz="4" w:space="0" w:color="FFFFFF" w:themeColor="background1"/>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6a. [comments]</w:t>
            </w:r>
          </w:p>
        </w:tc>
      </w:tr>
      <w:tr w:rsidR="00A92923" w:rsidTr="00A92923">
        <w:trPr>
          <w:cantSplit/>
          <w:trHeight w:val="20"/>
        </w:trPr>
        <w:tc>
          <w:tcPr>
            <w:tcW w:w="1995" w:type="dxa"/>
            <w:tcBorders>
              <w:top w:val="single" w:sz="4" w:space="0" w:color="FFFFFF" w:themeColor="background1"/>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rPr>
                <w:rFonts w:eastAsia="Larsseit Thin" w:cs="Arial"/>
                <w:szCs w:val="20"/>
              </w:rPr>
            </w:pPr>
          </w:p>
        </w:tc>
        <w:tc>
          <w:tcPr>
            <w:tcW w:w="283" w:type="dxa"/>
            <w:tcBorders>
              <w:top w:val="single" w:sz="4" w:space="0" w:color="FFFFFF" w:themeColor="background1"/>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ind w:left="739"/>
            </w:pPr>
          </w:p>
        </w:tc>
        <w:tc>
          <w:tcPr>
            <w:tcW w:w="8507" w:type="dxa"/>
            <w:tcBorders>
              <w:top w:val="single" w:sz="4" w:space="0" w:color="FFFFFF" w:themeColor="background1"/>
              <w:left w:val="single" w:sz="8" w:space="0" w:color="231F20"/>
              <w:bottom w:val="single" w:sz="4" w:space="0" w:color="FFFFFF" w:themeColor="background1"/>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6b.</w:t>
            </w:r>
          </w:p>
        </w:tc>
      </w:tr>
      <w:tr w:rsidR="00A92923" w:rsidTr="00A92923">
        <w:trPr>
          <w:cantSplit/>
          <w:trHeight w:val="20"/>
        </w:trPr>
        <w:tc>
          <w:tcPr>
            <w:tcW w:w="1995"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rPr>
                <w:rFonts w:eastAsia="Larsseit Thin" w:cs="Arial"/>
                <w:color w:val="231F20"/>
                <w:szCs w:val="20"/>
              </w:rPr>
            </w:pPr>
            <w:r>
              <w:rPr>
                <w:rFonts w:eastAsia="Larsseit Thin" w:cs="Arial"/>
                <w:color w:val="231F20"/>
                <w:spacing w:val="-2"/>
                <w:szCs w:val="20"/>
              </w:rPr>
              <w:t>Pr</w:t>
            </w:r>
            <w:r>
              <w:rPr>
                <w:rFonts w:eastAsia="Larsseit Thin" w:cs="Arial"/>
                <w:color w:val="231F20"/>
                <w:spacing w:val="-3"/>
                <w:szCs w:val="20"/>
              </w:rPr>
              <w:t>i</w:t>
            </w:r>
            <w:r>
              <w:rPr>
                <w:rFonts w:eastAsia="Larsseit Thin" w:cs="Arial"/>
                <w:color w:val="231F20"/>
                <w:szCs w:val="20"/>
              </w:rPr>
              <w:t>n</w:t>
            </w:r>
            <w:r>
              <w:rPr>
                <w:rFonts w:eastAsia="Larsseit Thin" w:cs="Arial"/>
                <w:color w:val="231F20"/>
                <w:spacing w:val="-3"/>
                <w:szCs w:val="20"/>
              </w:rPr>
              <w:t>c</w:t>
            </w:r>
            <w:r>
              <w:rPr>
                <w:rFonts w:eastAsia="Larsseit Thin" w:cs="Arial"/>
                <w:color w:val="231F20"/>
                <w:spacing w:val="-4"/>
                <w:szCs w:val="20"/>
              </w:rPr>
              <w:t>i</w:t>
            </w:r>
            <w:r>
              <w:rPr>
                <w:rFonts w:eastAsia="Larsseit Thin" w:cs="Arial"/>
                <w:color w:val="231F20"/>
                <w:spacing w:val="-1"/>
                <w:szCs w:val="20"/>
              </w:rPr>
              <w:t>pl</w:t>
            </w:r>
            <w:r>
              <w:rPr>
                <w:rFonts w:eastAsia="Larsseit Thin" w:cs="Arial"/>
                <w:color w:val="231F20"/>
                <w:szCs w:val="20"/>
              </w:rPr>
              <w:t xml:space="preserve">e 7 - </w:t>
            </w:r>
            <w:r>
              <w:rPr>
                <w:rFonts w:eastAsia="Larsseit Thin" w:cs="Arial"/>
                <w:b/>
                <w:color w:val="231F20"/>
                <w:spacing w:val="-3"/>
                <w:szCs w:val="20"/>
              </w:rPr>
              <w:t>L</w:t>
            </w:r>
            <w:r>
              <w:rPr>
                <w:rFonts w:eastAsia="Larsseit Thin" w:cs="Arial"/>
                <w:b/>
                <w:color w:val="231F20"/>
                <w:szCs w:val="20"/>
              </w:rPr>
              <w:t>e</w:t>
            </w:r>
            <w:r>
              <w:rPr>
                <w:rFonts w:eastAsia="Larsseit Thin" w:cs="Arial"/>
                <w:b/>
                <w:color w:val="231F20"/>
                <w:spacing w:val="1"/>
                <w:szCs w:val="20"/>
              </w:rPr>
              <w:t>g</w:t>
            </w:r>
            <w:r>
              <w:rPr>
                <w:rFonts w:eastAsia="Larsseit Thin" w:cs="Arial"/>
                <w:b/>
                <w:color w:val="231F20"/>
                <w:spacing w:val="-3"/>
                <w:szCs w:val="20"/>
              </w:rPr>
              <w:t>i</w:t>
            </w:r>
            <w:r>
              <w:rPr>
                <w:rFonts w:eastAsia="Larsseit Thin" w:cs="Arial"/>
                <w:b/>
                <w:color w:val="231F20"/>
                <w:spacing w:val="-1"/>
                <w:szCs w:val="20"/>
              </w:rPr>
              <w:t>b</w:t>
            </w:r>
            <w:r>
              <w:rPr>
                <w:rFonts w:eastAsia="Larsseit Thin" w:cs="Arial"/>
                <w:b/>
                <w:color w:val="231F20"/>
                <w:spacing w:val="-4"/>
                <w:szCs w:val="20"/>
              </w:rPr>
              <w:t>il</w:t>
            </w:r>
            <w:r>
              <w:rPr>
                <w:rFonts w:eastAsia="Larsseit Thin" w:cs="Arial"/>
                <w:b/>
                <w:color w:val="231F20"/>
                <w:spacing w:val="-1"/>
                <w:szCs w:val="20"/>
              </w:rPr>
              <w:t>i</w:t>
            </w:r>
            <w:r>
              <w:rPr>
                <w:rFonts w:eastAsia="Larsseit Thin" w:cs="Arial"/>
                <w:b/>
                <w:color w:val="231F20"/>
                <w:spacing w:val="3"/>
                <w:szCs w:val="20"/>
              </w:rPr>
              <w:t>t</w:t>
            </w:r>
            <w:r>
              <w:rPr>
                <w:rFonts w:eastAsia="Larsseit Thin" w:cs="Arial"/>
                <w:b/>
                <w:color w:val="231F20"/>
                <w:szCs w:val="20"/>
              </w:rPr>
              <w:t>y</w:t>
            </w:r>
          </w:p>
        </w:tc>
        <w:tc>
          <w:tcPr>
            <w:tcW w:w="283" w:type="dxa"/>
            <w:tcBorders>
              <w:top w:val="single" w:sz="8" w:space="0" w:color="231F20"/>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i/>
                <w:spacing w:val="-2"/>
                <w:szCs w:val="20"/>
              </w:rPr>
            </w:pPr>
          </w:p>
        </w:tc>
        <w:tc>
          <w:tcPr>
            <w:tcW w:w="8507"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ind w:right="142"/>
              <w:rPr>
                <w:rFonts w:eastAsia="Arial" w:cs="Arial"/>
              </w:rPr>
            </w:pPr>
            <w:r>
              <w:rPr>
                <w:rFonts w:eastAsia="Larsseit Thin" w:cs="Arial"/>
                <w:i/>
                <w:spacing w:val="-2"/>
                <w:szCs w:val="20"/>
              </w:rPr>
              <w:t>Good design results in buildings and places that are legible, with clear connections and easily identifiable elements to help people find their way around.</w:t>
            </w:r>
          </w:p>
        </w:tc>
      </w:tr>
      <w:tr w:rsidR="00A92923" w:rsidTr="00A92923">
        <w:trPr>
          <w:cantSplit/>
          <w:trHeight w:val="20"/>
        </w:trPr>
        <w:tc>
          <w:tcPr>
            <w:tcW w:w="1995" w:type="dxa"/>
            <w:tcBorders>
              <w:top w:val="single" w:sz="8" w:space="0" w:color="231F20"/>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rPr>
                <w:rFonts w:eastAsia="Larsseit Thin" w:cs="Arial"/>
                <w:szCs w:val="20"/>
              </w:rPr>
            </w:pPr>
          </w:p>
        </w:tc>
        <w:tc>
          <w:tcPr>
            <w:tcW w:w="283" w:type="dxa"/>
            <w:tcBorders>
              <w:top w:val="single" w:sz="8" w:space="0" w:color="231F20"/>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ind w:left="739"/>
            </w:pPr>
          </w:p>
        </w:tc>
        <w:tc>
          <w:tcPr>
            <w:tcW w:w="8507" w:type="dxa"/>
            <w:tcBorders>
              <w:top w:val="single" w:sz="8" w:space="0" w:color="231F20"/>
              <w:left w:val="single" w:sz="8" w:space="0" w:color="231F20"/>
              <w:bottom w:val="single" w:sz="4" w:space="0" w:color="FFFFFF" w:themeColor="background1"/>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7a. [comments]</w:t>
            </w:r>
          </w:p>
        </w:tc>
      </w:tr>
      <w:tr w:rsidR="00A92923" w:rsidTr="00A92923">
        <w:trPr>
          <w:cantSplit/>
          <w:trHeight w:val="20"/>
        </w:trPr>
        <w:tc>
          <w:tcPr>
            <w:tcW w:w="1995" w:type="dxa"/>
            <w:tcBorders>
              <w:top w:val="single" w:sz="4" w:space="0" w:color="FFFFFF" w:themeColor="background1"/>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rPr>
                <w:rFonts w:eastAsia="Larsseit Thin" w:cs="Arial"/>
                <w:szCs w:val="20"/>
              </w:rPr>
            </w:pPr>
          </w:p>
        </w:tc>
        <w:tc>
          <w:tcPr>
            <w:tcW w:w="283" w:type="dxa"/>
            <w:tcBorders>
              <w:top w:val="single" w:sz="4" w:space="0" w:color="FFFFFF" w:themeColor="background1"/>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ind w:left="739"/>
            </w:pPr>
          </w:p>
        </w:tc>
        <w:tc>
          <w:tcPr>
            <w:tcW w:w="8507" w:type="dxa"/>
            <w:tcBorders>
              <w:top w:val="single" w:sz="4" w:space="0" w:color="FFFFFF" w:themeColor="background1"/>
              <w:left w:val="single" w:sz="8" w:space="0" w:color="231F20"/>
              <w:bottom w:val="single" w:sz="4" w:space="0" w:color="FFFFFF" w:themeColor="background1"/>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7b.</w:t>
            </w:r>
          </w:p>
        </w:tc>
      </w:tr>
      <w:tr w:rsidR="00A92923" w:rsidTr="00A92923">
        <w:trPr>
          <w:cantSplit/>
          <w:trHeight w:val="20"/>
        </w:trPr>
        <w:tc>
          <w:tcPr>
            <w:tcW w:w="1995"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rPr>
                <w:rFonts w:eastAsia="Larsseit Thin" w:cs="Arial"/>
                <w:color w:val="231F20"/>
                <w:szCs w:val="20"/>
              </w:rPr>
            </w:pPr>
            <w:r>
              <w:rPr>
                <w:rFonts w:eastAsia="Larsseit Thin" w:cs="Arial"/>
                <w:color w:val="231F20"/>
                <w:spacing w:val="-2"/>
                <w:szCs w:val="20"/>
              </w:rPr>
              <w:t>Pr</w:t>
            </w:r>
            <w:r>
              <w:rPr>
                <w:rFonts w:eastAsia="Larsseit Thin" w:cs="Arial"/>
                <w:color w:val="231F20"/>
                <w:spacing w:val="-3"/>
                <w:szCs w:val="20"/>
              </w:rPr>
              <w:t>i</w:t>
            </w:r>
            <w:r>
              <w:rPr>
                <w:rFonts w:eastAsia="Larsseit Thin" w:cs="Arial"/>
                <w:color w:val="231F20"/>
                <w:szCs w:val="20"/>
              </w:rPr>
              <w:t>n</w:t>
            </w:r>
            <w:r>
              <w:rPr>
                <w:rFonts w:eastAsia="Larsseit Thin" w:cs="Arial"/>
                <w:color w:val="231F20"/>
                <w:spacing w:val="-3"/>
                <w:szCs w:val="20"/>
              </w:rPr>
              <w:t>c</w:t>
            </w:r>
            <w:r>
              <w:rPr>
                <w:rFonts w:eastAsia="Larsseit Thin" w:cs="Arial"/>
                <w:color w:val="231F20"/>
                <w:spacing w:val="-4"/>
                <w:szCs w:val="20"/>
              </w:rPr>
              <w:t>i</w:t>
            </w:r>
            <w:r>
              <w:rPr>
                <w:rFonts w:eastAsia="Larsseit Thin" w:cs="Arial"/>
                <w:color w:val="231F20"/>
                <w:spacing w:val="-1"/>
                <w:szCs w:val="20"/>
              </w:rPr>
              <w:t>pl</w:t>
            </w:r>
            <w:r>
              <w:rPr>
                <w:rFonts w:eastAsia="Larsseit Thin" w:cs="Arial"/>
                <w:color w:val="231F20"/>
                <w:szCs w:val="20"/>
              </w:rPr>
              <w:t xml:space="preserve">e 8 - </w:t>
            </w:r>
            <w:r>
              <w:rPr>
                <w:rFonts w:eastAsia="Larsseit Thin" w:cs="Arial"/>
                <w:b/>
                <w:color w:val="231F20"/>
                <w:szCs w:val="20"/>
              </w:rPr>
              <w:t>S</w:t>
            </w:r>
            <w:r>
              <w:rPr>
                <w:rFonts w:eastAsia="Larsseit Thin" w:cs="Arial"/>
                <w:b/>
                <w:color w:val="231F20"/>
                <w:spacing w:val="-3"/>
                <w:szCs w:val="20"/>
              </w:rPr>
              <w:t>a</w:t>
            </w:r>
            <w:r>
              <w:rPr>
                <w:rFonts w:eastAsia="Larsseit Thin" w:cs="Arial"/>
                <w:b/>
                <w:color w:val="231F20"/>
                <w:spacing w:val="-4"/>
                <w:szCs w:val="20"/>
              </w:rPr>
              <w:t>f</w:t>
            </w:r>
            <w:r>
              <w:rPr>
                <w:rFonts w:eastAsia="Larsseit Thin" w:cs="Arial"/>
                <w:b/>
                <w:color w:val="231F20"/>
                <w:spacing w:val="-3"/>
                <w:szCs w:val="20"/>
              </w:rPr>
              <w:t>e</w:t>
            </w:r>
            <w:r>
              <w:rPr>
                <w:rFonts w:eastAsia="Larsseit Thin" w:cs="Arial"/>
                <w:b/>
                <w:color w:val="231F20"/>
                <w:spacing w:val="3"/>
                <w:szCs w:val="20"/>
              </w:rPr>
              <w:t>t</w:t>
            </w:r>
            <w:r>
              <w:rPr>
                <w:rFonts w:eastAsia="Larsseit Thin" w:cs="Arial"/>
                <w:b/>
                <w:color w:val="231F20"/>
                <w:szCs w:val="20"/>
              </w:rPr>
              <w:t>y</w:t>
            </w:r>
          </w:p>
        </w:tc>
        <w:tc>
          <w:tcPr>
            <w:tcW w:w="283" w:type="dxa"/>
            <w:tcBorders>
              <w:top w:val="single" w:sz="8" w:space="0" w:color="231F20"/>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i/>
                <w:spacing w:val="-2"/>
                <w:szCs w:val="20"/>
              </w:rPr>
            </w:pPr>
          </w:p>
        </w:tc>
        <w:tc>
          <w:tcPr>
            <w:tcW w:w="8507"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ind w:right="142"/>
              <w:rPr>
                <w:rFonts w:eastAsia="Larsseit Thin" w:cs="Arial"/>
                <w:i/>
                <w:spacing w:val="-2"/>
                <w:szCs w:val="20"/>
              </w:rPr>
            </w:pPr>
            <w:r>
              <w:rPr>
                <w:rFonts w:eastAsia="Larsseit Thin" w:cs="Arial"/>
                <w:i/>
                <w:spacing w:val="-2"/>
                <w:szCs w:val="20"/>
              </w:rPr>
              <w:t>Good design optimises safety and security, minimising the risk of personal harm and supporting safe behaviour and use.</w:t>
            </w:r>
          </w:p>
        </w:tc>
      </w:tr>
      <w:tr w:rsidR="00A92923" w:rsidTr="00A92923">
        <w:trPr>
          <w:cantSplit/>
          <w:trHeight w:val="20"/>
        </w:trPr>
        <w:tc>
          <w:tcPr>
            <w:tcW w:w="1995" w:type="dxa"/>
            <w:tcBorders>
              <w:top w:val="single" w:sz="8" w:space="0" w:color="231F20"/>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rPr>
                <w:rFonts w:eastAsia="Larsseit Thin" w:cs="Arial"/>
                <w:szCs w:val="20"/>
              </w:rPr>
            </w:pPr>
          </w:p>
        </w:tc>
        <w:tc>
          <w:tcPr>
            <w:tcW w:w="283" w:type="dxa"/>
            <w:tcBorders>
              <w:top w:val="single" w:sz="8" w:space="0" w:color="231F20"/>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ind w:left="739"/>
            </w:pPr>
          </w:p>
        </w:tc>
        <w:tc>
          <w:tcPr>
            <w:tcW w:w="8507" w:type="dxa"/>
            <w:tcBorders>
              <w:top w:val="single" w:sz="8" w:space="0" w:color="231F20"/>
              <w:left w:val="single" w:sz="8" w:space="0" w:color="231F20"/>
              <w:bottom w:val="single" w:sz="4" w:space="0" w:color="FFFFFF" w:themeColor="background1"/>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8a.[comments]</w:t>
            </w:r>
          </w:p>
        </w:tc>
      </w:tr>
      <w:tr w:rsidR="00A92923" w:rsidTr="00A92923">
        <w:trPr>
          <w:cantSplit/>
          <w:trHeight w:val="20"/>
        </w:trPr>
        <w:tc>
          <w:tcPr>
            <w:tcW w:w="1995" w:type="dxa"/>
            <w:tcBorders>
              <w:top w:val="single" w:sz="4" w:space="0" w:color="FFFFFF" w:themeColor="background1"/>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rPr>
                <w:rFonts w:eastAsia="Larsseit Thin" w:cs="Arial"/>
                <w:szCs w:val="20"/>
              </w:rPr>
            </w:pPr>
          </w:p>
        </w:tc>
        <w:tc>
          <w:tcPr>
            <w:tcW w:w="283" w:type="dxa"/>
            <w:tcBorders>
              <w:top w:val="single" w:sz="4" w:space="0" w:color="FFFFFF" w:themeColor="background1"/>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ind w:left="739"/>
            </w:pPr>
          </w:p>
        </w:tc>
        <w:tc>
          <w:tcPr>
            <w:tcW w:w="8507" w:type="dxa"/>
            <w:tcBorders>
              <w:top w:val="single" w:sz="4" w:space="0" w:color="FFFFFF" w:themeColor="background1"/>
              <w:left w:val="single" w:sz="8" w:space="0" w:color="231F20"/>
              <w:bottom w:val="single" w:sz="4" w:space="0" w:color="FFFFFF" w:themeColor="background1"/>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8b.</w:t>
            </w:r>
          </w:p>
        </w:tc>
      </w:tr>
      <w:tr w:rsidR="00A92923" w:rsidTr="00A92923">
        <w:trPr>
          <w:cantSplit/>
          <w:trHeight w:val="20"/>
        </w:trPr>
        <w:tc>
          <w:tcPr>
            <w:tcW w:w="1995"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rPr>
                <w:rFonts w:eastAsia="Larsseit Thin" w:cs="Arial"/>
                <w:color w:val="231F20"/>
                <w:szCs w:val="20"/>
              </w:rPr>
            </w:pPr>
            <w:r>
              <w:rPr>
                <w:rFonts w:eastAsia="Larsseit Thin" w:cs="Arial"/>
                <w:color w:val="231F20"/>
                <w:spacing w:val="-2"/>
                <w:szCs w:val="20"/>
              </w:rPr>
              <w:t>Pr</w:t>
            </w:r>
            <w:r>
              <w:rPr>
                <w:rFonts w:eastAsia="Larsseit Thin" w:cs="Arial"/>
                <w:color w:val="231F20"/>
                <w:spacing w:val="-3"/>
                <w:szCs w:val="20"/>
              </w:rPr>
              <w:t>i</w:t>
            </w:r>
            <w:r>
              <w:rPr>
                <w:rFonts w:eastAsia="Larsseit Thin" w:cs="Arial"/>
                <w:color w:val="231F20"/>
                <w:szCs w:val="20"/>
              </w:rPr>
              <w:t>n</w:t>
            </w:r>
            <w:r>
              <w:rPr>
                <w:rFonts w:eastAsia="Larsseit Thin" w:cs="Arial"/>
                <w:color w:val="231F20"/>
                <w:spacing w:val="-3"/>
                <w:szCs w:val="20"/>
              </w:rPr>
              <w:t>c</w:t>
            </w:r>
            <w:r>
              <w:rPr>
                <w:rFonts w:eastAsia="Larsseit Thin" w:cs="Arial"/>
                <w:color w:val="231F20"/>
                <w:spacing w:val="-4"/>
                <w:szCs w:val="20"/>
              </w:rPr>
              <w:t>i</w:t>
            </w:r>
            <w:r>
              <w:rPr>
                <w:rFonts w:eastAsia="Larsseit Thin" w:cs="Arial"/>
                <w:color w:val="231F20"/>
                <w:spacing w:val="-1"/>
                <w:szCs w:val="20"/>
              </w:rPr>
              <w:t>pl</w:t>
            </w:r>
            <w:r>
              <w:rPr>
                <w:rFonts w:eastAsia="Larsseit Thin" w:cs="Arial"/>
                <w:color w:val="231F20"/>
                <w:szCs w:val="20"/>
              </w:rPr>
              <w:t xml:space="preserve">e 9 - </w:t>
            </w:r>
            <w:r>
              <w:rPr>
                <w:rFonts w:eastAsia="Larsseit Thin" w:cs="Arial"/>
                <w:b/>
                <w:color w:val="231F20"/>
                <w:spacing w:val="2"/>
                <w:szCs w:val="20"/>
              </w:rPr>
              <w:t>C</w:t>
            </w:r>
            <w:r>
              <w:rPr>
                <w:rFonts w:eastAsia="Larsseit Thin" w:cs="Arial"/>
                <w:b/>
                <w:color w:val="231F20"/>
                <w:szCs w:val="20"/>
              </w:rPr>
              <w:t>o</w:t>
            </w:r>
            <w:r>
              <w:rPr>
                <w:rFonts w:eastAsia="Larsseit Thin" w:cs="Arial"/>
                <w:b/>
                <w:color w:val="231F20"/>
                <w:spacing w:val="-2"/>
                <w:szCs w:val="20"/>
              </w:rPr>
              <w:t>m</w:t>
            </w:r>
            <w:r>
              <w:rPr>
                <w:rFonts w:eastAsia="Larsseit Thin" w:cs="Arial"/>
                <w:b/>
                <w:color w:val="231F20"/>
                <w:spacing w:val="-1"/>
                <w:szCs w:val="20"/>
              </w:rPr>
              <w:t>m</w:t>
            </w:r>
            <w:r>
              <w:rPr>
                <w:rFonts w:eastAsia="Larsseit Thin" w:cs="Arial"/>
                <w:b/>
                <w:color w:val="231F20"/>
                <w:spacing w:val="-2"/>
                <w:szCs w:val="20"/>
              </w:rPr>
              <w:t>u</w:t>
            </w:r>
            <w:r>
              <w:rPr>
                <w:rFonts w:eastAsia="Larsseit Thin" w:cs="Arial"/>
                <w:b/>
                <w:color w:val="231F20"/>
                <w:spacing w:val="-3"/>
                <w:szCs w:val="20"/>
              </w:rPr>
              <w:t>n</w:t>
            </w:r>
            <w:r>
              <w:rPr>
                <w:rFonts w:eastAsia="Larsseit Thin" w:cs="Arial"/>
                <w:b/>
                <w:color w:val="231F20"/>
                <w:spacing w:val="-1"/>
                <w:szCs w:val="20"/>
              </w:rPr>
              <w:t>i</w:t>
            </w:r>
            <w:r>
              <w:rPr>
                <w:rFonts w:eastAsia="Larsseit Thin" w:cs="Arial"/>
                <w:b/>
                <w:color w:val="231F20"/>
                <w:spacing w:val="3"/>
                <w:szCs w:val="20"/>
              </w:rPr>
              <w:t>t</w:t>
            </w:r>
            <w:r>
              <w:rPr>
                <w:rFonts w:eastAsia="Larsseit Thin" w:cs="Arial"/>
                <w:b/>
                <w:color w:val="231F20"/>
                <w:szCs w:val="20"/>
              </w:rPr>
              <w:t>y</w:t>
            </w:r>
          </w:p>
        </w:tc>
        <w:tc>
          <w:tcPr>
            <w:tcW w:w="283" w:type="dxa"/>
            <w:tcBorders>
              <w:top w:val="single" w:sz="8" w:space="0" w:color="231F20"/>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i/>
                <w:spacing w:val="-2"/>
                <w:szCs w:val="20"/>
              </w:rPr>
            </w:pPr>
          </w:p>
        </w:tc>
        <w:tc>
          <w:tcPr>
            <w:tcW w:w="8507"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ind w:right="142"/>
              <w:rPr>
                <w:rFonts w:eastAsia="Arial" w:cs="Arial"/>
              </w:rPr>
            </w:pPr>
            <w:r>
              <w:rPr>
                <w:rFonts w:eastAsia="Larsseit Thin" w:cs="Arial"/>
                <w:i/>
                <w:spacing w:val="-2"/>
                <w:szCs w:val="20"/>
              </w:rPr>
              <w:t>Good design responds to local community needs as well as the wider social context, providing environments that support a diverse range of people and facilitate social interaction.</w:t>
            </w:r>
          </w:p>
        </w:tc>
      </w:tr>
      <w:tr w:rsidR="00A92923" w:rsidTr="00A92923">
        <w:trPr>
          <w:cantSplit/>
          <w:trHeight w:val="20"/>
        </w:trPr>
        <w:tc>
          <w:tcPr>
            <w:tcW w:w="1995" w:type="dxa"/>
            <w:tcBorders>
              <w:top w:val="single" w:sz="8" w:space="0" w:color="231F20"/>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rPr>
                <w:rFonts w:eastAsia="Larsseit Thin" w:cs="Arial"/>
                <w:szCs w:val="20"/>
              </w:rPr>
            </w:pPr>
          </w:p>
        </w:tc>
        <w:tc>
          <w:tcPr>
            <w:tcW w:w="283" w:type="dxa"/>
            <w:tcBorders>
              <w:top w:val="single" w:sz="8" w:space="0" w:color="231F20"/>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ind w:left="739"/>
            </w:pPr>
          </w:p>
        </w:tc>
        <w:tc>
          <w:tcPr>
            <w:tcW w:w="8507" w:type="dxa"/>
            <w:tcBorders>
              <w:top w:val="single" w:sz="8" w:space="0" w:color="231F20"/>
              <w:left w:val="single" w:sz="8" w:space="0" w:color="231F20"/>
              <w:bottom w:val="single" w:sz="4" w:space="0" w:color="FFFFFF" w:themeColor="background1"/>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9a.[comments]</w:t>
            </w:r>
          </w:p>
        </w:tc>
      </w:tr>
      <w:tr w:rsidR="00A92923" w:rsidTr="00A92923">
        <w:trPr>
          <w:cantSplit/>
          <w:trHeight w:val="20"/>
        </w:trPr>
        <w:tc>
          <w:tcPr>
            <w:tcW w:w="1995" w:type="dxa"/>
            <w:tcBorders>
              <w:top w:val="single" w:sz="4" w:space="0" w:color="FFFFFF" w:themeColor="background1"/>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szCs w:val="20"/>
              </w:rPr>
            </w:pPr>
          </w:p>
        </w:tc>
        <w:tc>
          <w:tcPr>
            <w:tcW w:w="283" w:type="dxa"/>
            <w:tcBorders>
              <w:top w:val="single" w:sz="4" w:space="0" w:color="FFFFFF" w:themeColor="background1"/>
              <w:left w:val="single" w:sz="8" w:space="0" w:color="231F20"/>
              <w:bottom w:val="single" w:sz="8" w:space="0" w:color="231F20"/>
              <w:right w:val="single" w:sz="8" w:space="0" w:color="231F20"/>
            </w:tcBorders>
          </w:tcPr>
          <w:p w:rsidR="00A92923" w:rsidRDefault="00A92923" w:rsidP="00A92923">
            <w:pPr>
              <w:pStyle w:val="TableParagraph"/>
              <w:spacing w:line="276" w:lineRule="auto"/>
              <w:ind w:left="739"/>
            </w:pPr>
          </w:p>
        </w:tc>
        <w:tc>
          <w:tcPr>
            <w:tcW w:w="8507" w:type="dxa"/>
            <w:tcBorders>
              <w:top w:val="single" w:sz="4" w:space="0" w:color="FFFFFF" w:themeColor="background1"/>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9b.</w:t>
            </w:r>
          </w:p>
        </w:tc>
      </w:tr>
      <w:tr w:rsidR="00A92923" w:rsidTr="00A92923">
        <w:trPr>
          <w:cantSplit/>
          <w:trHeight w:val="60"/>
        </w:trPr>
        <w:tc>
          <w:tcPr>
            <w:tcW w:w="1995"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rPr>
                <w:rFonts w:eastAsia="Larsseit Thin" w:cs="Arial"/>
                <w:color w:val="231F20"/>
                <w:szCs w:val="20"/>
              </w:rPr>
            </w:pPr>
            <w:r>
              <w:rPr>
                <w:rFonts w:eastAsia="Larsseit Thin" w:cs="Arial"/>
                <w:color w:val="231F20"/>
                <w:spacing w:val="-2"/>
                <w:szCs w:val="20"/>
              </w:rPr>
              <w:t>Pr</w:t>
            </w:r>
            <w:r>
              <w:rPr>
                <w:rFonts w:eastAsia="Larsseit Thin" w:cs="Arial"/>
                <w:color w:val="231F20"/>
                <w:spacing w:val="-3"/>
                <w:szCs w:val="20"/>
              </w:rPr>
              <w:t>i</w:t>
            </w:r>
            <w:r>
              <w:rPr>
                <w:rFonts w:eastAsia="Larsseit Thin" w:cs="Arial"/>
                <w:color w:val="231F20"/>
                <w:szCs w:val="20"/>
              </w:rPr>
              <w:t>n</w:t>
            </w:r>
            <w:r>
              <w:rPr>
                <w:rFonts w:eastAsia="Larsseit Thin" w:cs="Arial"/>
                <w:color w:val="231F20"/>
                <w:spacing w:val="-3"/>
                <w:szCs w:val="20"/>
              </w:rPr>
              <w:t>c</w:t>
            </w:r>
            <w:r>
              <w:rPr>
                <w:rFonts w:eastAsia="Larsseit Thin" w:cs="Arial"/>
                <w:color w:val="231F20"/>
                <w:spacing w:val="-4"/>
                <w:szCs w:val="20"/>
              </w:rPr>
              <w:t>i</w:t>
            </w:r>
            <w:r>
              <w:rPr>
                <w:rFonts w:eastAsia="Larsseit Thin" w:cs="Arial"/>
                <w:color w:val="231F20"/>
                <w:spacing w:val="-1"/>
                <w:szCs w:val="20"/>
              </w:rPr>
              <w:t>pl</w:t>
            </w:r>
            <w:r>
              <w:rPr>
                <w:rFonts w:eastAsia="Larsseit Thin" w:cs="Arial"/>
                <w:color w:val="231F20"/>
                <w:szCs w:val="20"/>
              </w:rPr>
              <w:t xml:space="preserve">e </w:t>
            </w:r>
            <w:r>
              <w:rPr>
                <w:rFonts w:eastAsia="Larsseit Thin" w:cs="Arial"/>
                <w:color w:val="231F20"/>
                <w:spacing w:val="2"/>
                <w:szCs w:val="20"/>
              </w:rPr>
              <w:t>1</w:t>
            </w:r>
            <w:r>
              <w:rPr>
                <w:rFonts w:eastAsia="Larsseit Thin" w:cs="Arial"/>
                <w:color w:val="231F20"/>
                <w:szCs w:val="20"/>
              </w:rPr>
              <w:t>0</w:t>
            </w:r>
          </w:p>
          <w:p w:rsidR="00A92923" w:rsidRDefault="00A92923" w:rsidP="00A92923">
            <w:pPr>
              <w:pStyle w:val="TableParagraph"/>
              <w:spacing w:line="276" w:lineRule="auto"/>
              <w:rPr>
                <w:rFonts w:eastAsia="Larsseit Thin" w:cs="Arial"/>
                <w:b/>
                <w:color w:val="231F20"/>
                <w:spacing w:val="-2"/>
                <w:szCs w:val="20"/>
              </w:rPr>
            </w:pPr>
            <w:r>
              <w:rPr>
                <w:rFonts w:eastAsia="Larsseit Thin" w:cs="Arial"/>
                <w:b/>
                <w:color w:val="231F20"/>
                <w:spacing w:val="-3"/>
                <w:szCs w:val="20"/>
              </w:rPr>
              <w:t>A</w:t>
            </w:r>
            <w:r>
              <w:rPr>
                <w:rFonts w:eastAsia="Larsseit Thin" w:cs="Arial"/>
                <w:b/>
                <w:color w:val="231F20"/>
                <w:spacing w:val="-2"/>
                <w:szCs w:val="20"/>
              </w:rPr>
              <w:t>e</w:t>
            </w:r>
            <w:r>
              <w:rPr>
                <w:rFonts w:eastAsia="Larsseit Thin" w:cs="Arial"/>
                <w:b/>
                <w:color w:val="231F20"/>
                <w:szCs w:val="20"/>
              </w:rPr>
              <w:t>s</w:t>
            </w:r>
            <w:r>
              <w:rPr>
                <w:rFonts w:eastAsia="Larsseit Thin" w:cs="Arial"/>
                <w:b/>
                <w:color w:val="231F20"/>
                <w:spacing w:val="-2"/>
                <w:szCs w:val="20"/>
              </w:rPr>
              <w:t>t</w:t>
            </w:r>
            <w:r>
              <w:rPr>
                <w:rFonts w:eastAsia="Larsseit Thin" w:cs="Arial"/>
                <w:b/>
                <w:color w:val="231F20"/>
                <w:szCs w:val="20"/>
              </w:rPr>
              <w:t>h</w:t>
            </w:r>
            <w:r>
              <w:rPr>
                <w:rFonts w:eastAsia="Larsseit Thin" w:cs="Arial"/>
                <w:b/>
                <w:color w:val="231F20"/>
                <w:spacing w:val="-3"/>
                <w:szCs w:val="20"/>
              </w:rPr>
              <w:t>et</w:t>
            </w:r>
            <w:r>
              <w:rPr>
                <w:rFonts w:eastAsia="Larsseit Thin" w:cs="Arial"/>
                <w:b/>
                <w:color w:val="231F20"/>
                <w:spacing w:val="-2"/>
                <w:szCs w:val="20"/>
              </w:rPr>
              <w:t>i</w:t>
            </w:r>
            <w:r>
              <w:rPr>
                <w:rFonts w:eastAsia="Larsseit Thin" w:cs="Arial"/>
                <w:b/>
                <w:color w:val="231F20"/>
                <w:szCs w:val="20"/>
              </w:rPr>
              <w:t>cs</w:t>
            </w:r>
          </w:p>
        </w:tc>
        <w:tc>
          <w:tcPr>
            <w:tcW w:w="283" w:type="dxa"/>
            <w:tcBorders>
              <w:top w:val="single" w:sz="8" w:space="0" w:color="231F20"/>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i/>
                <w:spacing w:val="-2"/>
                <w:szCs w:val="20"/>
              </w:rPr>
            </w:pPr>
          </w:p>
        </w:tc>
        <w:tc>
          <w:tcPr>
            <w:tcW w:w="8507" w:type="dxa"/>
            <w:tcBorders>
              <w:top w:val="single" w:sz="8" w:space="0" w:color="231F20"/>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ind w:right="142"/>
              <w:rPr>
                <w:rFonts w:eastAsia="Arial" w:cs="Arial"/>
              </w:rPr>
            </w:pPr>
            <w:r>
              <w:rPr>
                <w:rFonts w:eastAsia="Larsseit Thin" w:cs="Arial"/>
                <w:i/>
                <w:spacing w:val="-2"/>
                <w:szCs w:val="20"/>
              </w:rPr>
              <w:t>Good design is the product of a skilled, judicious design process that results in attractive and inviting buildings and places that engage the senses.</w:t>
            </w:r>
          </w:p>
        </w:tc>
      </w:tr>
      <w:tr w:rsidR="00A92923" w:rsidTr="00A92923">
        <w:trPr>
          <w:cantSplit/>
          <w:trHeight w:val="20"/>
        </w:trPr>
        <w:tc>
          <w:tcPr>
            <w:tcW w:w="1995" w:type="dxa"/>
            <w:tcBorders>
              <w:top w:val="single" w:sz="8" w:space="0" w:color="231F20"/>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rPr>
                <w:rFonts w:eastAsia="Larsseit Thin" w:cs="Arial"/>
                <w:color w:val="A6A6A6" w:themeColor="background1" w:themeShade="A6"/>
                <w:szCs w:val="20"/>
              </w:rPr>
            </w:pPr>
          </w:p>
        </w:tc>
        <w:tc>
          <w:tcPr>
            <w:tcW w:w="283" w:type="dxa"/>
            <w:tcBorders>
              <w:top w:val="single" w:sz="8" w:space="0" w:color="231F20"/>
              <w:left w:val="single" w:sz="8" w:space="0" w:color="231F20"/>
              <w:bottom w:val="single" w:sz="4" w:space="0" w:color="FFFFFF" w:themeColor="background1"/>
              <w:right w:val="single" w:sz="8" w:space="0" w:color="231F20"/>
            </w:tcBorders>
          </w:tcPr>
          <w:p w:rsidR="00A92923" w:rsidRDefault="00A92923" w:rsidP="00A92923">
            <w:pPr>
              <w:pStyle w:val="TableParagraph"/>
              <w:spacing w:line="276" w:lineRule="auto"/>
              <w:ind w:left="739"/>
              <w:rPr>
                <w:color w:val="A6A6A6" w:themeColor="background1" w:themeShade="A6"/>
              </w:rPr>
            </w:pPr>
          </w:p>
        </w:tc>
        <w:tc>
          <w:tcPr>
            <w:tcW w:w="8507" w:type="dxa"/>
            <w:tcBorders>
              <w:top w:val="single" w:sz="8" w:space="0" w:color="231F20"/>
              <w:left w:val="single" w:sz="8" w:space="0" w:color="231F20"/>
              <w:bottom w:val="single" w:sz="4" w:space="0" w:color="FFFFFF" w:themeColor="background1"/>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10a.[comments]</w:t>
            </w:r>
          </w:p>
        </w:tc>
      </w:tr>
      <w:tr w:rsidR="00A92923" w:rsidTr="00A92923">
        <w:trPr>
          <w:cantSplit/>
          <w:trHeight w:val="20"/>
        </w:trPr>
        <w:tc>
          <w:tcPr>
            <w:tcW w:w="1995" w:type="dxa"/>
            <w:tcBorders>
              <w:top w:val="single" w:sz="4" w:space="0" w:color="FFFFFF" w:themeColor="background1"/>
              <w:left w:val="single" w:sz="8" w:space="0" w:color="231F20"/>
              <w:bottom w:val="single" w:sz="8" w:space="0" w:color="231F20"/>
              <w:right w:val="single" w:sz="8" w:space="0" w:color="231F20"/>
            </w:tcBorders>
          </w:tcPr>
          <w:p w:rsidR="00A92923" w:rsidRDefault="00A92923" w:rsidP="00A92923">
            <w:pPr>
              <w:pStyle w:val="TableParagraph"/>
              <w:spacing w:line="276" w:lineRule="auto"/>
              <w:rPr>
                <w:rFonts w:eastAsia="Larsseit Thin" w:cs="Arial"/>
                <w:color w:val="A6A6A6" w:themeColor="background1" w:themeShade="A6"/>
                <w:szCs w:val="20"/>
              </w:rPr>
            </w:pPr>
          </w:p>
        </w:tc>
        <w:tc>
          <w:tcPr>
            <w:tcW w:w="283" w:type="dxa"/>
            <w:tcBorders>
              <w:top w:val="single" w:sz="4" w:space="0" w:color="FFFFFF" w:themeColor="background1"/>
              <w:left w:val="single" w:sz="8" w:space="0" w:color="231F20"/>
              <w:bottom w:val="single" w:sz="8" w:space="0" w:color="231F20"/>
              <w:right w:val="single" w:sz="8" w:space="0" w:color="231F20"/>
            </w:tcBorders>
          </w:tcPr>
          <w:p w:rsidR="00A92923" w:rsidRDefault="00A92923" w:rsidP="00A92923">
            <w:pPr>
              <w:pStyle w:val="TableParagraph"/>
              <w:spacing w:line="276" w:lineRule="auto"/>
              <w:ind w:left="739"/>
              <w:rPr>
                <w:color w:val="A6A6A6" w:themeColor="background1" w:themeShade="A6"/>
              </w:rPr>
            </w:pPr>
          </w:p>
        </w:tc>
        <w:tc>
          <w:tcPr>
            <w:tcW w:w="8507" w:type="dxa"/>
            <w:tcBorders>
              <w:top w:val="single" w:sz="4" w:space="0" w:color="FFFFFF" w:themeColor="background1"/>
              <w:left w:val="single" w:sz="8" w:space="0" w:color="231F20"/>
              <w:bottom w:val="single" w:sz="8" w:space="0" w:color="231F20"/>
              <w:right w:val="single" w:sz="8" w:space="0" w:color="231F20"/>
            </w:tcBorders>
            <w:hideMark/>
          </w:tcPr>
          <w:p w:rsidR="00A92923" w:rsidRDefault="00A92923" w:rsidP="00A92923">
            <w:pPr>
              <w:pStyle w:val="TableParagraph"/>
              <w:spacing w:line="276" w:lineRule="auto"/>
              <w:ind w:right="142"/>
              <w:rPr>
                <w:rFonts w:eastAsia="Larsseit Thin" w:cs="Arial"/>
                <w:color w:val="A6A6A6" w:themeColor="background1" w:themeShade="A6"/>
                <w:sz w:val="18"/>
                <w:szCs w:val="18"/>
              </w:rPr>
            </w:pPr>
            <w:r>
              <w:rPr>
                <w:rFonts w:eastAsia="Larsseit Thin" w:cs="Arial"/>
                <w:color w:val="A6A6A6" w:themeColor="background1" w:themeShade="A6"/>
                <w:sz w:val="18"/>
                <w:szCs w:val="18"/>
              </w:rPr>
              <w:t>10b.</w:t>
            </w:r>
          </w:p>
        </w:tc>
      </w:tr>
    </w:tbl>
    <w:p w:rsidR="00A92923" w:rsidRDefault="00A92923" w:rsidP="00A92923">
      <w:pPr>
        <w:ind w:hanging="567"/>
      </w:pPr>
      <w:r w:rsidRPr="00A92923">
        <w:lastRenderedPageBreak/>
        <w:drawing>
          <wp:inline distT="0" distB="0" distL="0" distR="0">
            <wp:extent cx="6358984" cy="343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4636" cy="3447625"/>
                    </a:xfrm>
                    <a:prstGeom prst="rect">
                      <a:avLst/>
                    </a:prstGeom>
                    <a:noFill/>
                    <a:ln>
                      <a:noFill/>
                    </a:ln>
                  </pic:spPr>
                </pic:pic>
              </a:graphicData>
            </a:graphic>
          </wp:inline>
        </w:drawing>
      </w:r>
    </w:p>
    <w:tbl>
      <w:tblPr>
        <w:tblStyle w:val="TableGrid"/>
        <w:tblW w:w="10740" w:type="dxa"/>
        <w:tblInd w:w="-857" w:type="dxa"/>
        <w:tblLook w:val="04A0" w:firstRow="1" w:lastRow="0" w:firstColumn="1" w:lastColumn="0" w:noHBand="0" w:noVBand="1"/>
      </w:tblPr>
      <w:tblGrid>
        <w:gridCol w:w="2070"/>
        <w:gridCol w:w="2990"/>
        <w:gridCol w:w="2091"/>
        <w:gridCol w:w="3589"/>
      </w:tblGrid>
      <w:tr w:rsidR="00A92923" w:rsidTr="00A92923">
        <w:trPr>
          <w:cantSplit/>
        </w:trPr>
        <w:tc>
          <w:tcPr>
            <w:tcW w:w="107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92923" w:rsidRDefault="00A92923">
            <w:pPr>
              <w:pStyle w:val="TableParagraph"/>
              <w:spacing w:before="40" w:after="40" w:line="276" w:lineRule="auto"/>
              <w:jc w:val="center"/>
              <w:rPr>
                <w:rFonts w:cs="Arial"/>
                <w:b/>
              </w:rPr>
            </w:pPr>
            <w:r>
              <w:rPr>
                <w:rFonts w:cs="Arial"/>
                <w:b/>
                <w:sz w:val="32"/>
              </w:rPr>
              <w:t>DR3 – Design review report and recommendations (Part 4)</w:t>
            </w:r>
          </w:p>
        </w:tc>
      </w:tr>
      <w:tr w:rsidR="00A92923" w:rsidTr="00A92923">
        <w:trPr>
          <w:cantSplit/>
        </w:trPr>
        <w:tc>
          <w:tcPr>
            <w:tcW w:w="107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2923" w:rsidRDefault="00A92923">
            <w:pPr>
              <w:pStyle w:val="TableParagraph"/>
              <w:spacing w:before="40" w:after="40" w:line="276" w:lineRule="auto"/>
              <w:ind w:left="0"/>
              <w:rPr>
                <w:b/>
                <w:szCs w:val="20"/>
              </w:rPr>
            </w:pPr>
            <w:r>
              <w:rPr>
                <w:b/>
                <w:szCs w:val="20"/>
              </w:rPr>
              <w:t>Recommendations summary</w:t>
            </w:r>
          </w:p>
        </w:tc>
      </w:tr>
      <w:tr w:rsidR="00A92923" w:rsidTr="00A92923">
        <w:trPr>
          <w:cantSplit/>
        </w:trPr>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2923" w:rsidRDefault="00A92923">
            <w:pPr>
              <w:pStyle w:val="TableParagraph"/>
              <w:spacing w:line="276" w:lineRule="auto"/>
              <w:ind w:left="0"/>
              <w:rPr>
                <w:b/>
                <w:szCs w:val="20"/>
              </w:rPr>
            </w:pPr>
            <w:r>
              <w:rPr>
                <w:b/>
                <w:szCs w:val="20"/>
              </w:rPr>
              <w:t>DR1 Recommendations</w:t>
            </w:r>
          </w:p>
        </w:tc>
        <w:tc>
          <w:tcPr>
            <w:tcW w:w="2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2923" w:rsidRDefault="00A92923">
            <w:pPr>
              <w:pStyle w:val="TableParagraph"/>
              <w:spacing w:line="276" w:lineRule="auto"/>
              <w:rPr>
                <w:b/>
                <w:szCs w:val="20"/>
              </w:rPr>
            </w:pPr>
            <w:r>
              <w:rPr>
                <w:b/>
                <w:szCs w:val="20"/>
              </w:rPr>
              <w:t>DR 2 Response</w:t>
            </w:r>
          </w:p>
        </w:tc>
        <w:tc>
          <w:tcPr>
            <w:tcW w:w="20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2923" w:rsidRDefault="00A92923">
            <w:pPr>
              <w:pStyle w:val="TableParagraph"/>
              <w:spacing w:line="276" w:lineRule="auto"/>
              <w:rPr>
                <w:b/>
                <w:szCs w:val="20"/>
              </w:rPr>
            </w:pPr>
            <w:r>
              <w:rPr>
                <w:b/>
                <w:szCs w:val="20"/>
              </w:rPr>
              <w:t>DR2 Recommendations</w:t>
            </w:r>
          </w:p>
        </w:tc>
        <w:tc>
          <w:tcPr>
            <w:tcW w:w="3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92923" w:rsidRDefault="00A92923">
            <w:pPr>
              <w:pStyle w:val="TableParagraph"/>
              <w:spacing w:line="276" w:lineRule="auto"/>
              <w:rPr>
                <w:b/>
                <w:szCs w:val="20"/>
              </w:rPr>
            </w:pPr>
            <w:r>
              <w:rPr>
                <w:b/>
                <w:szCs w:val="20"/>
              </w:rPr>
              <w:t>DR3 Response</w:t>
            </w:r>
          </w:p>
        </w:tc>
      </w:tr>
      <w:tr w:rsidR="00A92923" w:rsidTr="00A92923">
        <w:trPr>
          <w:cantSplit/>
          <w:tblHeader/>
        </w:trPr>
        <w:tc>
          <w:tcPr>
            <w:tcW w:w="2070" w:type="dxa"/>
            <w:tcBorders>
              <w:top w:val="single" w:sz="4" w:space="0" w:color="auto"/>
              <w:left w:val="single" w:sz="4" w:space="0" w:color="auto"/>
              <w:bottom w:val="single" w:sz="4" w:space="0" w:color="auto"/>
              <w:right w:val="single" w:sz="4" w:space="0" w:color="auto"/>
            </w:tcBorders>
          </w:tcPr>
          <w:p w:rsidR="00A92923" w:rsidRDefault="00A92923" w:rsidP="00A92923">
            <w:pPr>
              <w:pStyle w:val="TableParagraph"/>
              <w:numPr>
                <w:ilvl w:val="0"/>
                <w:numId w:val="1"/>
              </w:numPr>
              <w:spacing w:line="276" w:lineRule="auto"/>
              <w:ind w:left="435"/>
              <w:rPr>
                <w:rFonts w:cs="Arial"/>
                <w:sz w:val="18"/>
                <w:szCs w:val="18"/>
              </w:rPr>
            </w:pPr>
          </w:p>
        </w:tc>
        <w:tc>
          <w:tcPr>
            <w:tcW w:w="2990" w:type="dxa"/>
            <w:tcBorders>
              <w:top w:val="single" w:sz="4" w:space="0" w:color="auto"/>
              <w:left w:val="single" w:sz="4" w:space="0" w:color="auto"/>
              <w:bottom w:val="single" w:sz="4" w:space="0" w:color="auto"/>
              <w:right w:val="single" w:sz="4" w:space="0" w:color="auto"/>
            </w:tcBorders>
            <w:hideMark/>
          </w:tcPr>
          <w:p w:rsidR="00A92923" w:rsidRDefault="00A92923">
            <w:pPr>
              <w:pStyle w:val="TableParagraph"/>
              <w:spacing w:line="276" w:lineRule="auto"/>
              <w:ind w:left="75"/>
              <w:rPr>
                <w:rFonts w:cs="Arial"/>
                <w:color w:val="A6A6A6" w:themeColor="background1" w:themeShade="A6"/>
                <w:sz w:val="18"/>
                <w:szCs w:val="18"/>
              </w:rPr>
            </w:pPr>
            <w:r>
              <w:rPr>
                <w:rFonts w:cs="Arial"/>
                <w:color w:val="A6A6A6" w:themeColor="background1" w:themeShade="A6"/>
                <w:sz w:val="18"/>
                <w:szCs w:val="18"/>
              </w:rPr>
              <w:t>[SUPPORTED / PENDING FURTHER ATTENTION / NOT SUPPORTED]</w:t>
            </w:r>
          </w:p>
          <w:p w:rsidR="00A92923" w:rsidRDefault="00A92923">
            <w:pPr>
              <w:pStyle w:val="TableParagraph"/>
              <w:spacing w:line="276" w:lineRule="auto"/>
              <w:ind w:left="75"/>
              <w:rPr>
                <w:rFonts w:cs="Arial"/>
                <w:sz w:val="18"/>
                <w:szCs w:val="18"/>
              </w:rPr>
            </w:pPr>
            <w:r>
              <w:rPr>
                <w:rFonts w:cs="Arial"/>
                <w:color w:val="A6A6A6" w:themeColor="background1" w:themeShade="A6"/>
                <w:sz w:val="18"/>
                <w:szCs w:val="18"/>
              </w:rPr>
              <w:t>[explanatory text]</w:t>
            </w:r>
          </w:p>
        </w:tc>
        <w:tc>
          <w:tcPr>
            <w:tcW w:w="2091"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3589" w:type="dxa"/>
            <w:tcBorders>
              <w:top w:val="single" w:sz="4" w:space="0" w:color="auto"/>
              <w:left w:val="single" w:sz="4" w:space="0" w:color="auto"/>
              <w:bottom w:val="single" w:sz="4" w:space="0" w:color="auto"/>
              <w:right w:val="single" w:sz="4" w:space="0" w:color="auto"/>
            </w:tcBorders>
            <w:hideMark/>
          </w:tcPr>
          <w:p w:rsidR="00A92923" w:rsidRDefault="00A92923">
            <w:pPr>
              <w:pStyle w:val="TableParagraph"/>
              <w:spacing w:line="276" w:lineRule="auto"/>
              <w:ind w:left="75"/>
              <w:rPr>
                <w:rFonts w:cs="Arial"/>
                <w:color w:val="A6A6A6" w:themeColor="background1" w:themeShade="A6"/>
                <w:sz w:val="18"/>
                <w:szCs w:val="18"/>
              </w:rPr>
            </w:pPr>
            <w:r>
              <w:rPr>
                <w:rFonts w:cs="Arial"/>
                <w:color w:val="A6A6A6" w:themeColor="background1" w:themeShade="A6"/>
                <w:sz w:val="18"/>
                <w:szCs w:val="18"/>
              </w:rPr>
              <w:t>[SUPPORTED / PENDING FURTHER ATTENTION / NOT SUPPORTED]</w:t>
            </w:r>
          </w:p>
          <w:p w:rsidR="00A92923" w:rsidRDefault="00A92923">
            <w:pPr>
              <w:pStyle w:val="TableParagraph"/>
              <w:spacing w:line="276" w:lineRule="auto"/>
              <w:ind w:left="75"/>
              <w:rPr>
                <w:rFonts w:cs="Arial"/>
                <w:color w:val="A6A6A6" w:themeColor="background1" w:themeShade="A6"/>
                <w:sz w:val="18"/>
                <w:szCs w:val="18"/>
              </w:rPr>
            </w:pPr>
            <w:r>
              <w:rPr>
                <w:rFonts w:cs="Arial"/>
                <w:color w:val="A6A6A6" w:themeColor="background1" w:themeShade="A6"/>
                <w:sz w:val="18"/>
                <w:szCs w:val="18"/>
              </w:rPr>
              <w:t>[explanatory text]</w:t>
            </w:r>
          </w:p>
        </w:tc>
      </w:tr>
      <w:tr w:rsidR="00A92923" w:rsidTr="00A92923">
        <w:trPr>
          <w:cantSplit/>
          <w:tblHeader/>
        </w:trPr>
        <w:tc>
          <w:tcPr>
            <w:tcW w:w="2070" w:type="dxa"/>
            <w:tcBorders>
              <w:top w:val="single" w:sz="4" w:space="0" w:color="auto"/>
              <w:left w:val="single" w:sz="4" w:space="0" w:color="auto"/>
              <w:bottom w:val="single" w:sz="4" w:space="0" w:color="auto"/>
              <w:right w:val="single" w:sz="4" w:space="0" w:color="auto"/>
            </w:tcBorders>
          </w:tcPr>
          <w:p w:rsidR="00A92923" w:rsidRDefault="00A92923" w:rsidP="00A92923">
            <w:pPr>
              <w:pStyle w:val="TableParagraph"/>
              <w:numPr>
                <w:ilvl w:val="0"/>
                <w:numId w:val="1"/>
              </w:numPr>
              <w:spacing w:line="276" w:lineRule="auto"/>
              <w:ind w:left="435"/>
              <w:rPr>
                <w:rFonts w:cs="Arial"/>
                <w:sz w:val="18"/>
                <w:szCs w:val="18"/>
              </w:rPr>
            </w:pPr>
          </w:p>
        </w:tc>
        <w:tc>
          <w:tcPr>
            <w:tcW w:w="2990"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2091"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3589"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r>
      <w:tr w:rsidR="00A92923" w:rsidTr="00A92923">
        <w:trPr>
          <w:cantSplit/>
          <w:tblHeader/>
        </w:trPr>
        <w:tc>
          <w:tcPr>
            <w:tcW w:w="2070" w:type="dxa"/>
            <w:tcBorders>
              <w:top w:val="single" w:sz="4" w:space="0" w:color="auto"/>
              <w:left w:val="single" w:sz="4" w:space="0" w:color="auto"/>
              <w:bottom w:val="single" w:sz="4" w:space="0" w:color="auto"/>
              <w:right w:val="single" w:sz="4" w:space="0" w:color="auto"/>
            </w:tcBorders>
          </w:tcPr>
          <w:p w:rsidR="00A92923" w:rsidRDefault="00A92923" w:rsidP="00A92923">
            <w:pPr>
              <w:pStyle w:val="TableParagraph"/>
              <w:numPr>
                <w:ilvl w:val="0"/>
                <w:numId w:val="1"/>
              </w:numPr>
              <w:spacing w:line="276" w:lineRule="auto"/>
              <w:ind w:left="435"/>
              <w:rPr>
                <w:rFonts w:cs="Arial"/>
                <w:sz w:val="18"/>
                <w:szCs w:val="18"/>
              </w:rPr>
            </w:pPr>
          </w:p>
        </w:tc>
        <w:tc>
          <w:tcPr>
            <w:tcW w:w="2990"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2091"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3589"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r>
      <w:tr w:rsidR="00A92923" w:rsidTr="00A92923">
        <w:trPr>
          <w:cantSplit/>
          <w:tblHeader/>
        </w:trPr>
        <w:tc>
          <w:tcPr>
            <w:tcW w:w="2070" w:type="dxa"/>
            <w:tcBorders>
              <w:top w:val="single" w:sz="4" w:space="0" w:color="auto"/>
              <w:left w:val="single" w:sz="4" w:space="0" w:color="auto"/>
              <w:bottom w:val="single" w:sz="4" w:space="0" w:color="auto"/>
              <w:right w:val="single" w:sz="4" w:space="0" w:color="auto"/>
            </w:tcBorders>
          </w:tcPr>
          <w:p w:rsidR="00A92923" w:rsidRDefault="00A92923" w:rsidP="00A92923">
            <w:pPr>
              <w:pStyle w:val="TableParagraph"/>
              <w:numPr>
                <w:ilvl w:val="0"/>
                <w:numId w:val="1"/>
              </w:numPr>
              <w:spacing w:line="276" w:lineRule="auto"/>
              <w:ind w:left="435"/>
              <w:rPr>
                <w:rFonts w:cs="Arial"/>
                <w:sz w:val="18"/>
                <w:szCs w:val="18"/>
              </w:rPr>
            </w:pPr>
          </w:p>
        </w:tc>
        <w:tc>
          <w:tcPr>
            <w:tcW w:w="2990"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2091"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3589"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r>
      <w:tr w:rsidR="00A92923" w:rsidTr="00A92923">
        <w:trPr>
          <w:cantSplit/>
          <w:tblHeader/>
        </w:trPr>
        <w:tc>
          <w:tcPr>
            <w:tcW w:w="2070" w:type="dxa"/>
            <w:tcBorders>
              <w:top w:val="single" w:sz="4" w:space="0" w:color="auto"/>
              <w:left w:val="single" w:sz="4" w:space="0" w:color="auto"/>
              <w:bottom w:val="single" w:sz="4" w:space="0" w:color="auto"/>
              <w:right w:val="single" w:sz="4" w:space="0" w:color="auto"/>
            </w:tcBorders>
          </w:tcPr>
          <w:p w:rsidR="00A92923" w:rsidRDefault="00A92923" w:rsidP="00A92923">
            <w:pPr>
              <w:pStyle w:val="TableParagraph"/>
              <w:numPr>
                <w:ilvl w:val="0"/>
                <w:numId w:val="1"/>
              </w:numPr>
              <w:spacing w:line="276" w:lineRule="auto"/>
              <w:ind w:left="435"/>
              <w:rPr>
                <w:rFonts w:cs="Arial"/>
                <w:sz w:val="18"/>
                <w:szCs w:val="18"/>
              </w:rPr>
            </w:pPr>
          </w:p>
        </w:tc>
        <w:tc>
          <w:tcPr>
            <w:tcW w:w="2990"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2091"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3589"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r>
      <w:tr w:rsidR="00A92923" w:rsidTr="00A92923">
        <w:trPr>
          <w:cantSplit/>
          <w:tblHeader/>
        </w:trPr>
        <w:tc>
          <w:tcPr>
            <w:tcW w:w="2070" w:type="dxa"/>
            <w:tcBorders>
              <w:top w:val="single" w:sz="4" w:space="0" w:color="auto"/>
              <w:left w:val="single" w:sz="4" w:space="0" w:color="auto"/>
              <w:bottom w:val="single" w:sz="4" w:space="0" w:color="auto"/>
              <w:right w:val="single" w:sz="4" w:space="0" w:color="auto"/>
            </w:tcBorders>
          </w:tcPr>
          <w:p w:rsidR="00A92923" w:rsidRDefault="00A92923" w:rsidP="00A92923">
            <w:pPr>
              <w:pStyle w:val="TableParagraph"/>
              <w:numPr>
                <w:ilvl w:val="0"/>
                <w:numId w:val="1"/>
              </w:numPr>
              <w:spacing w:line="276" w:lineRule="auto"/>
              <w:ind w:left="435"/>
              <w:rPr>
                <w:rFonts w:cs="Arial"/>
                <w:sz w:val="18"/>
                <w:szCs w:val="18"/>
              </w:rPr>
            </w:pPr>
          </w:p>
        </w:tc>
        <w:tc>
          <w:tcPr>
            <w:tcW w:w="2990"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2091"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3589"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r>
      <w:tr w:rsidR="00A92923" w:rsidTr="00A92923">
        <w:trPr>
          <w:cantSplit/>
          <w:tblHeader/>
        </w:trPr>
        <w:tc>
          <w:tcPr>
            <w:tcW w:w="2070" w:type="dxa"/>
            <w:tcBorders>
              <w:top w:val="single" w:sz="4" w:space="0" w:color="auto"/>
              <w:left w:val="single" w:sz="4" w:space="0" w:color="auto"/>
              <w:bottom w:val="single" w:sz="4" w:space="0" w:color="auto"/>
              <w:right w:val="single" w:sz="4" w:space="0" w:color="auto"/>
            </w:tcBorders>
          </w:tcPr>
          <w:p w:rsidR="00A92923" w:rsidRDefault="00A92923" w:rsidP="00A92923">
            <w:pPr>
              <w:pStyle w:val="TableParagraph"/>
              <w:numPr>
                <w:ilvl w:val="0"/>
                <w:numId w:val="1"/>
              </w:numPr>
              <w:spacing w:line="276" w:lineRule="auto"/>
              <w:ind w:left="435"/>
              <w:rPr>
                <w:rFonts w:cs="Arial"/>
                <w:sz w:val="18"/>
                <w:szCs w:val="18"/>
              </w:rPr>
            </w:pPr>
          </w:p>
        </w:tc>
        <w:tc>
          <w:tcPr>
            <w:tcW w:w="2990"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2091"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3589"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r>
      <w:tr w:rsidR="00A92923" w:rsidTr="00A92923">
        <w:trPr>
          <w:cantSplit/>
          <w:tblHeader/>
        </w:trPr>
        <w:tc>
          <w:tcPr>
            <w:tcW w:w="2070" w:type="dxa"/>
            <w:tcBorders>
              <w:top w:val="single" w:sz="4" w:space="0" w:color="auto"/>
              <w:left w:val="single" w:sz="4" w:space="0" w:color="auto"/>
              <w:bottom w:val="single" w:sz="4" w:space="0" w:color="auto"/>
              <w:right w:val="single" w:sz="4" w:space="0" w:color="auto"/>
            </w:tcBorders>
          </w:tcPr>
          <w:p w:rsidR="00A92923" w:rsidRDefault="00A92923" w:rsidP="00A92923">
            <w:pPr>
              <w:pStyle w:val="TableParagraph"/>
              <w:numPr>
                <w:ilvl w:val="0"/>
                <w:numId w:val="1"/>
              </w:numPr>
              <w:spacing w:line="276" w:lineRule="auto"/>
              <w:ind w:left="435"/>
              <w:rPr>
                <w:rFonts w:cs="Arial"/>
                <w:sz w:val="18"/>
                <w:szCs w:val="18"/>
              </w:rPr>
            </w:pPr>
          </w:p>
        </w:tc>
        <w:tc>
          <w:tcPr>
            <w:tcW w:w="2990"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2091"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3589"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r>
      <w:tr w:rsidR="00A92923" w:rsidTr="00A92923">
        <w:trPr>
          <w:cantSplit/>
          <w:tblHeader/>
        </w:trPr>
        <w:tc>
          <w:tcPr>
            <w:tcW w:w="2070" w:type="dxa"/>
            <w:tcBorders>
              <w:top w:val="single" w:sz="4" w:space="0" w:color="auto"/>
              <w:left w:val="single" w:sz="4" w:space="0" w:color="auto"/>
              <w:bottom w:val="single" w:sz="4" w:space="0" w:color="auto"/>
              <w:right w:val="single" w:sz="4" w:space="0" w:color="auto"/>
            </w:tcBorders>
          </w:tcPr>
          <w:p w:rsidR="00A92923" w:rsidRDefault="00A92923" w:rsidP="00A92923">
            <w:pPr>
              <w:pStyle w:val="TableParagraph"/>
              <w:numPr>
                <w:ilvl w:val="0"/>
                <w:numId w:val="1"/>
              </w:numPr>
              <w:spacing w:line="276" w:lineRule="auto"/>
              <w:ind w:left="435"/>
              <w:rPr>
                <w:rFonts w:cs="Arial"/>
                <w:sz w:val="18"/>
                <w:szCs w:val="18"/>
              </w:rPr>
            </w:pPr>
          </w:p>
        </w:tc>
        <w:tc>
          <w:tcPr>
            <w:tcW w:w="2990"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2091"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3589"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r>
      <w:tr w:rsidR="00A92923" w:rsidTr="00A92923">
        <w:trPr>
          <w:cantSplit/>
          <w:tblHeader/>
        </w:trPr>
        <w:tc>
          <w:tcPr>
            <w:tcW w:w="2070" w:type="dxa"/>
            <w:tcBorders>
              <w:top w:val="single" w:sz="4" w:space="0" w:color="auto"/>
              <w:left w:val="single" w:sz="4" w:space="0" w:color="auto"/>
              <w:bottom w:val="single" w:sz="4" w:space="0" w:color="auto"/>
              <w:right w:val="single" w:sz="4" w:space="0" w:color="auto"/>
            </w:tcBorders>
          </w:tcPr>
          <w:p w:rsidR="00A92923" w:rsidRDefault="00A92923" w:rsidP="00A92923">
            <w:pPr>
              <w:pStyle w:val="TableParagraph"/>
              <w:numPr>
                <w:ilvl w:val="0"/>
                <w:numId w:val="1"/>
              </w:numPr>
              <w:spacing w:line="276" w:lineRule="auto"/>
              <w:ind w:left="435"/>
              <w:rPr>
                <w:rFonts w:cs="Arial"/>
                <w:sz w:val="18"/>
                <w:szCs w:val="18"/>
              </w:rPr>
            </w:pPr>
          </w:p>
        </w:tc>
        <w:tc>
          <w:tcPr>
            <w:tcW w:w="2990"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2091"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c>
          <w:tcPr>
            <w:tcW w:w="3589" w:type="dxa"/>
            <w:tcBorders>
              <w:top w:val="single" w:sz="4" w:space="0" w:color="auto"/>
              <w:left w:val="single" w:sz="4" w:space="0" w:color="auto"/>
              <w:bottom w:val="single" w:sz="4" w:space="0" w:color="auto"/>
              <w:right w:val="single" w:sz="4" w:space="0" w:color="auto"/>
            </w:tcBorders>
          </w:tcPr>
          <w:p w:rsidR="00A92923" w:rsidRDefault="00A92923">
            <w:pPr>
              <w:pStyle w:val="TableParagraph"/>
              <w:spacing w:line="276" w:lineRule="auto"/>
              <w:ind w:left="75"/>
              <w:rPr>
                <w:rFonts w:cs="Arial"/>
                <w:color w:val="A6A6A6" w:themeColor="background1" w:themeShade="A6"/>
                <w:sz w:val="18"/>
                <w:szCs w:val="18"/>
              </w:rPr>
            </w:pPr>
          </w:p>
        </w:tc>
      </w:tr>
    </w:tbl>
    <w:p w:rsidR="00A92923" w:rsidRPr="00A92923" w:rsidRDefault="00A92923" w:rsidP="00A92923"/>
    <w:p w:rsidR="00A92923" w:rsidRDefault="00A92923" w:rsidP="00A92923">
      <w:bookmarkStart w:id="0" w:name="_GoBack"/>
      <w:bookmarkEnd w:id="0"/>
    </w:p>
    <w:p w:rsidR="00A92923" w:rsidRPr="00A92923" w:rsidRDefault="00A92923" w:rsidP="00A92923"/>
    <w:sectPr w:rsidR="00A92923" w:rsidRPr="00A92923" w:rsidSect="00A92923">
      <w:pgSz w:w="11906" w:h="16838"/>
      <w:pgMar w:top="568" w:right="1440" w:bottom="709" w:left="1440" w:header="170"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923" w:rsidRDefault="00A92923" w:rsidP="00A92923">
      <w:pPr>
        <w:spacing w:after="0" w:line="240" w:lineRule="auto"/>
      </w:pPr>
      <w:r>
        <w:separator/>
      </w:r>
    </w:p>
  </w:endnote>
  <w:endnote w:type="continuationSeparator" w:id="0">
    <w:p w:rsidR="00A92923" w:rsidRDefault="00A92923" w:rsidP="00A9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arsseit Thin">
    <w:panose1 w:val="00000000000000000000"/>
    <w:charset w:val="00"/>
    <w:family w:val="modern"/>
    <w:notTrueType/>
    <w:pitch w:val="variable"/>
    <w:sig w:usb0="A00000AF" w:usb1="50002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923" w:rsidRDefault="00A92923" w:rsidP="00A92923">
      <w:pPr>
        <w:spacing w:after="0" w:line="240" w:lineRule="auto"/>
      </w:pPr>
      <w:r>
        <w:separator/>
      </w:r>
    </w:p>
  </w:footnote>
  <w:footnote w:type="continuationSeparator" w:id="0">
    <w:p w:rsidR="00A92923" w:rsidRDefault="00A92923" w:rsidP="00A92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73FCF"/>
    <w:multiLevelType w:val="hybridMultilevel"/>
    <w:tmpl w:val="7E340690"/>
    <w:lvl w:ilvl="0" w:tplc="0C09000F">
      <w:start w:val="1"/>
      <w:numFmt w:val="decimal"/>
      <w:lvlText w:val="%1."/>
      <w:lvlJc w:val="left"/>
      <w:pPr>
        <w:ind w:left="777" w:hanging="360"/>
      </w:pPr>
    </w:lvl>
    <w:lvl w:ilvl="1" w:tplc="0C090003">
      <w:start w:val="1"/>
      <w:numFmt w:val="bullet"/>
      <w:lvlText w:val="o"/>
      <w:lvlJc w:val="left"/>
      <w:pPr>
        <w:ind w:left="1497" w:hanging="360"/>
      </w:pPr>
      <w:rPr>
        <w:rFonts w:ascii="Courier New" w:hAnsi="Courier New" w:cs="Courier New" w:hint="default"/>
      </w:rPr>
    </w:lvl>
    <w:lvl w:ilvl="2" w:tplc="0C090005">
      <w:start w:val="1"/>
      <w:numFmt w:val="bullet"/>
      <w:lvlText w:val=""/>
      <w:lvlJc w:val="left"/>
      <w:pPr>
        <w:ind w:left="2217" w:hanging="360"/>
      </w:pPr>
      <w:rPr>
        <w:rFonts w:ascii="Wingdings" w:hAnsi="Wingdings" w:hint="default"/>
      </w:rPr>
    </w:lvl>
    <w:lvl w:ilvl="3" w:tplc="0C090001">
      <w:start w:val="1"/>
      <w:numFmt w:val="bullet"/>
      <w:lvlText w:val=""/>
      <w:lvlJc w:val="left"/>
      <w:pPr>
        <w:ind w:left="2937" w:hanging="360"/>
      </w:pPr>
      <w:rPr>
        <w:rFonts w:ascii="Symbol" w:hAnsi="Symbol" w:hint="default"/>
      </w:rPr>
    </w:lvl>
    <w:lvl w:ilvl="4" w:tplc="0C090003">
      <w:start w:val="1"/>
      <w:numFmt w:val="bullet"/>
      <w:lvlText w:val="o"/>
      <w:lvlJc w:val="left"/>
      <w:pPr>
        <w:ind w:left="3657" w:hanging="360"/>
      </w:pPr>
      <w:rPr>
        <w:rFonts w:ascii="Courier New" w:hAnsi="Courier New" w:cs="Courier New" w:hint="default"/>
      </w:rPr>
    </w:lvl>
    <w:lvl w:ilvl="5" w:tplc="0C090005">
      <w:start w:val="1"/>
      <w:numFmt w:val="bullet"/>
      <w:lvlText w:val=""/>
      <w:lvlJc w:val="left"/>
      <w:pPr>
        <w:ind w:left="4377" w:hanging="360"/>
      </w:pPr>
      <w:rPr>
        <w:rFonts w:ascii="Wingdings" w:hAnsi="Wingdings" w:hint="default"/>
      </w:rPr>
    </w:lvl>
    <w:lvl w:ilvl="6" w:tplc="0C090001">
      <w:start w:val="1"/>
      <w:numFmt w:val="bullet"/>
      <w:lvlText w:val=""/>
      <w:lvlJc w:val="left"/>
      <w:pPr>
        <w:ind w:left="5097" w:hanging="360"/>
      </w:pPr>
      <w:rPr>
        <w:rFonts w:ascii="Symbol" w:hAnsi="Symbol" w:hint="default"/>
      </w:rPr>
    </w:lvl>
    <w:lvl w:ilvl="7" w:tplc="0C090003">
      <w:start w:val="1"/>
      <w:numFmt w:val="bullet"/>
      <w:lvlText w:val="o"/>
      <w:lvlJc w:val="left"/>
      <w:pPr>
        <w:ind w:left="5817" w:hanging="360"/>
      </w:pPr>
      <w:rPr>
        <w:rFonts w:ascii="Courier New" w:hAnsi="Courier New" w:cs="Courier New" w:hint="default"/>
      </w:rPr>
    </w:lvl>
    <w:lvl w:ilvl="8" w:tplc="0C090005">
      <w:start w:val="1"/>
      <w:numFmt w:val="bullet"/>
      <w:lvlText w:val=""/>
      <w:lvlJc w:val="left"/>
      <w:pPr>
        <w:ind w:left="6537"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23"/>
    <w:rsid w:val="00805380"/>
    <w:rsid w:val="00A92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FAFC"/>
  <w15:chartTrackingRefBased/>
  <w15:docId w15:val="{B114E20C-426E-4913-95F4-9A81F889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92923"/>
    <w:pPr>
      <w:widowControl w:val="0"/>
      <w:spacing w:before="60" w:after="0" w:line="240" w:lineRule="auto"/>
      <w:ind w:left="57"/>
    </w:pPr>
    <w:rPr>
      <w:rFonts w:ascii="Arial" w:hAnsi="Arial"/>
      <w:sz w:val="20"/>
      <w:lang w:val="en-US"/>
    </w:rPr>
  </w:style>
  <w:style w:type="paragraph" w:styleId="Header">
    <w:name w:val="header"/>
    <w:basedOn w:val="Normal"/>
    <w:link w:val="HeaderChar"/>
    <w:uiPriority w:val="99"/>
    <w:unhideWhenUsed/>
    <w:rsid w:val="00A92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923"/>
  </w:style>
  <w:style w:type="paragraph" w:styleId="Footer">
    <w:name w:val="footer"/>
    <w:basedOn w:val="Normal"/>
    <w:link w:val="FooterChar"/>
    <w:uiPriority w:val="99"/>
    <w:unhideWhenUsed/>
    <w:rsid w:val="00A92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923"/>
  </w:style>
  <w:style w:type="table" w:styleId="TableGrid">
    <w:name w:val="Table Grid"/>
    <w:basedOn w:val="TableNormal"/>
    <w:uiPriority w:val="59"/>
    <w:rsid w:val="00A929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3531">
      <w:bodyDiv w:val="1"/>
      <w:marLeft w:val="0"/>
      <w:marRight w:val="0"/>
      <w:marTop w:val="0"/>
      <w:marBottom w:val="0"/>
      <w:divBdr>
        <w:top w:val="none" w:sz="0" w:space="0" w:color="auto"/>
        <w:left w:val="none" w:sz="0" w:space="0" w:color="auto"/>
        <w:bottom w:val="none" w:sz="0" w:space="0" w:color="auto"/>
        <w:right w:val="none" w:sz="0" w:space="0" w:color="auto"/>
      </w:divBdr>
    </w:div>
    <w:div w:id="652106882">
      <w:bodyDiv w:val="1"/>
      <w:marLeft w:val="0"/>
      <w:marRight w:val="0"/>
      <w:marTop w:val="0"/>
      <w:marBottom w:val="0"/>
      <w:divBdr>
        <w:top w:val="none" w:sz="0" w:space="0" w:color="auto"/>
        <w:left w:val="none" w:sz="0" w:space="0" w:color="auto"/>
        <w:bottom w:val="none" w:sz="0" w:space="0" w:color="auto"/>
        <w:right w:val="none" w:sz="0" w:space="0" w:color="auto"/>
      </w:divBdr>
    </w:div>
    <w:div w:id="1010066475">
      <w:bodyDiv w:val="1"/>
      <w:marLeft w:val="0"/>
      <w:marRight w:val="0"/>
      <w:marTop w:val="0"/>
      <w:marBottom w:val="0"/>
      <w:divBdr>
        <w:top w:val="none" w:sz="0" w:space="0" w:color="auto"/>
        <w:left w:val="none" w:sz="0" w:space="0" w:color="auto"/>
        <w:bottom w:val="none" w:sz="0" w:space="0" w:color="auto"/>
        <w:right w:val="none" w:sz="0" w:space="0" w:color="auto"/>
      </w:divBdr>
    </w:div>
    <w:div w:id="1263613610">
      <w:bodyDiv w:val="1"/>
      <w:marLeft w:val="0"/>
      <w:marRight w:val="0"/>
      <w:marTop w:val="0"/>
      <w:marBottom w:val="0"/>
      <w:divBdr>
        <w:top w:val="none" w:sz="0" w:space="0" w:color="auto"/>
        <w:left w:val="none" w:sz="0" w:space="0" w:color="auto"/>
        <w:bottom w:val="none" w:sz="0" w:space="0" w:color="auto"/>
        <w:right w:val="none" w:sz="0" w:space="0" w:color="auto"/>
      </w:divBdr>
    </w:div>
    <w:div w:id="1330400217">
      <w:bodyDiv w:val="1"/>
      <w:marLeft w:val="0"/>
      <w:marRight w:val="0"/>
      <w:marTop w:val="0"/>
      <w:marBottom w:val="0"/>
      <w:divBdr>
        <w:top w:val="none" w:sz="0" w:space="0" w:color="auto"/>
        <w:left w:val="none" w:sz="0" w:space="0" w:color="auto"/>
        <w:bottom w:val="none" w:sz="0" w:space="0" w:color="auto"/>
        <w:right w:val="none" w:sz="0" w:space="0" w:color="auto"/>
      </w:divBdr>
    </w:div>
    <w:div w:id="166994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Kint, Thamis</dc:creator>
  <cp:keywords/>
  <dc:description/>
  <cp:lastModifiedBy>Kint, Thamis</cp:lastModifiedBy>
  <cp:revision>1</cp:revision>
  <dcterms:created xsi:type="dcterms:W3CDTF">2019-06-19T01:09:00Z</dcterms:created>
  <dcterms:modified xsi:type="dcterms:W3CDTF">2019-06-19T01:13:00Z</dcterms:modified>
</cp:coreProperties>
</file>