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388" w14:textId="753A6444" w:rsidR="003F1EDF" w:rsidRPr="00BC4602" w:rsidRDefault="003F1EDF">
      <w:pPr>
        <w:rPr>
          <w:rFonts w:ascii="Arial" w:hAnsi="Arial" w:cs="Arial"/>
          <w:b/>
          <w:bCs/>
          <w:sz w:val="24"/>
          <w:szCs w:val="24"/>
        </w:rPr>
      </w:pPr>
      <w:r w:rsidRPr="00BC4602">
        <w:rPr>
          <w:rFonts w:ascii="Arial" w:hAnsi="Arial" w:cs="Arial"/>
          <w:b/>
          <w:bCs/>
          <w:sz w:val="24"/>
          <w:szCs w:val="24"/>
        </w:rPr>
        <w:t xml:space="preserve">Communique – Meeting </w:t>
      </w:r>
      <w:r w:rsidR="00BC4602">
        <w:rPr>
          <w:rFonts w:ascii="Arial" w:hAnsi="Arial" w:cs="Arial"/>
          <w:b/>
          <w:bCs/>
          <w:sz w:val="24"/>
          <w:szCs w:val="24"/>
        </w:rPr>
        <w:t>8 (</w:t>
      </w:r>
      <w:r w:rsidRPr="00BC4602">
        <w:rPr>
          <w:rFonts w:ascii="Arial" w:hAnsi="Arial" w:cs="Arial"/>
          <w:b/>
          <w:bCs/>
          <w:sz w:val="24"/>
          <w:szCs w:val="24"/>
        </w:rPr>
        <w:t>7 May</w:t>
      </w:r>
      <w:r w:rsidR="00BC4602">
        <w:rPr>
          <w:rFonts w:ascii="Arial" w:hAnsi="Arial" w:cs="Arial"/>
          <w:b/>
          <w:bCs/>
          <w:sz w:val="24"/>
          <w:szCs w:val="24"/>
        </w:rPr>
        <w:t xml:space="preserve"> 2021)</w:t>
      </w:r>
    </w:p>
    <w:p w14:paraId="2C0ABB8F" w14:textId="408A2C96" w:rsidR="00854391" w:rsidRDefault="008543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eight</w:t>
      </w:r>
      <w:r w:rsidR="00AF2B0B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 meeting of the Implementation Group was hosted by Ms Emma Truman at the Family Inclusion Network Western Australia. The meeting was held on the </w:t>
      </w:r>
      <w:r w:rsidR="00F9272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7 May after being rescheduled from 30 April due to members availability. Emma provided an Acknowledgement of Country and opened the meeting which was attended by Mr William Hayward (Co-Chair), Ms </w:t>
      </w:r>
      <w:proofErr w:type="spellStart"/>
      <w:r>
        <w:rPr>
          <w:rFonts w:ascii="Arial" w:hAnsi="Arial" w:cs="Arial"/>
          <w:sz w:val="24"/>
          <w:szCs w:val="24"/>
        </w:rPr>
        <w:t>Rekisha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Eades</w:t>
      </w:r>
      <w:proofErr w:type="spellEnd"/>
      <w:r>
        <w:rPr>
          <w:rFonts w:ascii="Arial" w:hAnsi="Arial" w:cs="Arial"/>
          <w:sz w:val="24"/>
          <w:szCs w:val="24"/>
        </w:rPr>
        <w:t xml:space="preserve">, Ms Glenda </w:t>
      </w:r>
      <w:proofErr w:type="spellStart"/>
      <w:r>
        <w:rPr>
          <w:rFonts w:ascii="Arial" w:hAnsi="Arial" w:cs="Arial"/>
          <w:sz w:val="24"/>
          <w:szCs w:val="24"/>
        </w:rPr>
        <w:t>Kickett</w:t>
      </w:r>
      <w:proofErr w:type="spellEnd"/>
      <w:r>
        <w:rPr>
          <w:rFonts w:ascii="Arial" w:hAnsi="Arial" w:cs="Arial"/>
          <w:sz w:val="24"/>
          <w:szCs w:val="24"/>
        </w:rPr>
        <w:t xml:space="preserve">, Ms Corina Martin, Mr Jonathon Reid, Mr Damien </w:t>
      </w:r>
      <w:proofErr w:type="spellStart"/>
      <w:r>
        <w:rPr>
          <w:rFonts w:ascii="Arial" w:hAnsi="Arial" w:cs="Arial"/>
          <w:sz w:val="24"/>
          <w:szCs w:val="24"/>
        </w:rPr>
        <w:t>Parriman</w:t>
      </w:r>
      <w:proofErr w:type="spellEnd"/>
      <w:r>
        <w:rPr>
          <w:rFonts w:ascii="Arial" w:hAnsi="Arial" w:cs="Arial"/>
          <w:sz w:val="24"/>
          <w:szCs w:val="24"/>
        </w:rPr>
        <w:t xml:space="preserve">, Mr Glenn Pearson, and Mr </w:t>
      </w:r>
      <w:proofErr w:type="spellStart"/>
      <w:r>
        <w:rPr>
          <w:rFonts w:ascii="Arial" w:hAnsi="Arial" w:cs="Arial"/>
          <w:sz w:val="24"/>
          <w:szCs w:val="24"/>
        </w:rPr>
        <w:t>Keiran</w:t>
      </w:r>
      <w:proofErr w:type="spellEnd"/>
      <w:r>
        <w:rPr>
          <w:rFonts w:ascii="Arial" w:hAnsi="Arial" w:cs="Arial"/>
          <w:sz w:val="24"/>
          <w:szCs w:val="24"/>
        </w:rPr>
        <w:t xml:space="preserve"> Dent. </w:t>
      </w:r>
    </w:p>
    <w:p w14:paraId="293BB4F3" w14:textId="0A2CB6B6" w:rsidR="00221334" w:rsidRDefault="008053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5 May </w:t>
      </w:r>
      <w:r w:rsidR="00221334">
        <w:rPr>
          <w:rFonts w:ascii="Arial" w:hAnsi="Arial" w:cs="Arial"/>
          <w:sz w:val="24"/>
          <w:szCs w:val="24"/>
        </w:rPr>
        <w:t>Mr William Hayward accompanied Minister Simon</w:t>
      </w:r>
      <w:r w:rsidR="00764F76">
        <w:rPr>
          <w:rFonts w:ascii="Arial" w:hAnsi="Arial" w:cs="Arial"/>
          <w:sz w:val="24"/>
          <w:szCs w:val="24"/>
        </w:rPr>
        <w:t>e</w:t>
      </w:r>
      <w:r w:rsidR="00221334">
        <w:rPr>
          <w:rFonts w:ascii="Arial" w:hAnsi="Arial" w:cs="Arial"/>
          <w:sz w:val="24"/>
          <w:szCs w:val="24"/>
        </w:rPr>
        <w:t xml:space="preserve"> McGurk to Geraldton for the announcement of the Midwest-Gascoyne as the chosen regional pilot site and gave a recap of the day. </w:t>
      </w:r>
      <w:r>
        <w:rPr>
          <w:rFonts w:ascii="Arial" w:hAnsi="Arial" w:cs="Arial"/>
          <w:sz w:val="24"/>
          <w:szCs w:val="24"/>
        </w:rPr>
        <w:t xml:space="preserve">Mr Hayward </w:t>
      </w:r>
      <w:r w:rsidR="00EA5EB1">
        <w:rPr>
          <w:rFonts w:ascii="Arial" w:hAnsi="Arial" w:cs="Arial"/>
          <w:sz w:val="24"/>
          <w:szCs w:val="24"/>
        </w:rPr>
        <w:t>reiterated</w:t>
      </w:r>
      <w:r w:rsidR="00221334">
        <w:rPr>
          <w:rFonts w:ascii="Arial" w:hAnsi="Arial" w:cs="Arial"/>
          <w:sz w:val="24"/>
          <w:szCs w:val="24"/>
        </w:rPr>
        <w:t xml:space="preserve"> the impact of the cyclone on the Midwest-Gascoyne area</w:t>
      </w:r>
      <w:r w:rsidR="00EA5EB1">
        <w:rPr>
          <w:rFonts w:ascii="Arial" w:hAnsi="Arial" w:cs="Arial"/>
          <w:sz w:val="24"/>
          <w:szCs w:val="24"/>
        </w:rPr>
        <w:t>. M</w:t>
      </w:r>
      <w:r w:rsidR="00B87BF5">
        <w:rPr>
          <w:rFonts w:ascii="Arial" w:hAnsi="Arial" w:cs="Arial"/>
          <w:sz w:val="24"/>
          <w:szCs w:val="24"/>
        </w:rPr>
        <w:t xml:space="preserve">embers </w:t>
      </w:r>
      <w:r w:rsidR="00EA5EB1">
        <w:rPr>
          <w:rFonts w:ascii="Arial" w:hAnsi="Arial" w:cs="Arial"/>
          <w:sz w:val="24"/>
          <w:szCs w:val="24"/>
        </w:rPr>
        <w:t>acknowledged</w:t>
      </w:r>
      <w:r>
        <w:rPr>
          <w:rFonts w:ascii="Arial" w:hAnsi="Arial" w:cs="Arial"/>
          <w:sz w:val="24"/>
          <w:szCs w:val="24"/>
        </w:rPr>
        <w:t xml:space="preserve"> that the region is in recovery and</w:t>
      </w:r>
      <w:r w:rsidR="00BD6AE8">
        <w:rPr>
          <w:rFonts w:ascii="Arial" w:hAnsi="Arial" w:cs="Arial"/>
          <w:sz w:val="24"/>
          <w:szCs w:val="24"/>
        </w:rPr>
        <w:t xml:space="preserve"> </w:t>
      </w:r>
      <w:r w:rsidR="009125C3">
        <w:rPr>
          <w:rFonts w:ascii="Arial" w:hAnsi="Arial" w:cs="Arial"/>
          <w:sz w:val="24"/>
          <w:szCs w:val="24"/>
        </w:rPr>
        <w:t xml:space="preserve">emphasised </w:t>
      </w:r>
      <w:r w:rsidR="00EA5EB1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devastation </w:t>
      </w:r>
      <w:r w:rsidR="00EA5EB1">
        <w:rPr>
          <w:rFonts w:ascii="Arial" w:hAnsi="Arial" w:cs="Arial"/>
          <w:sz w:val="24"/>
          <w:szCs w:val="24"/>
        </w:rPr>
        <w:t>inflicted on</w:t>
      </w:r>
      <w:r>
        <w:rPr>
          <w:rFonts w:ascii="Arial" w:hAnsi="Arial" w:cs="Arial"/>
          <w:sz w:val="24"/>
          <w:szCs w:val="24"/>
        </w:rPr>
        <w:t xml:space="preserve"> the communities of Kalbarri and Northampton.</w:t>
      </w:r>
    </w:p>
    <w:p w14:paraId="733AEBC9" w14:textId="784158C1" w:rsidR="00221334" w:rsidRDefault="007D5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Implementation Group </w:t>
      </w:r>
      <w:r w:rsidR="006C5EF3">
        <w:rPr>
          <w:rFonts w:ascii="Arial" w:hAnsi="Arial" w:cs="Arial"/>
          <w:sz w:val="24"/>
          <w:szCs w:val="24"/>
        </w:rPr>
        <w:t>took time to recognise</w:t>
      </w:r>
      <w:r>
        <w:rPr>
          <w:rFonts w:ascii="Arial" w:hAnsi="Arial" w:cs="Arial"/>
          <w:sz w:val="24"/>
          <w:szCs w:val="24"/>
        </w:rPr>
        <w:t xml:space="preserve"> the role of women in</w:t>
      </w:r>
      <w:r w:rsidR="00BC7393">
        <w:rPr>
          <w:rFonts w:ascii="Arial" w:hAnsi="Arial" w:cs="Arial"/>
          <w:sz w:val="24"/>
          <w:szCs w:val="24"/>
        </w:rPr>
        <w:t xml:space="preserve"> lobbying during the 1970s and</w:t>
      </w:r>
      <w:r>
        <w:rPr>
          <w:rFonts w:ascii="Arial" w:hAnsi="Arial" w:cs="Arial"/>
          <w:sz w:val="24"/>
          <w:szCs w:val="24"/>
        </w:rPr>
        <w:t xml:space="preserve"> </w:t>
      </w:r>
      <w:r w:rsidR="00F30E3B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the</w:t>
      </w:r>
      <w:r w:rsidR="00B04A64">
        <w:rPr>
          <w:rFonts w:ascii="Arial" w:hAnsi="Arial" w:cs="Arial"/>
          <w:sz w:val="24"/>
          <w:szCs w:val="24"/>
        </w:rPr>
        <w:t xml:space="preserve"> </w:t>
      </w:r>
      <w:r w:rsidR="00BC7393">
        <w:rPr>
          <w:rFonts w:ascii="Arial" w:hAnsi="Arial" w:cs="Arial"/>
          <w:sz w:val="24"/>
          <w:szCs w:val="24"/>
        </w:rPr>
        <w:t xml:space="preserve">development of the Aboriginal Child Placement </w:t>
      </w:r>
      <w:r w:rsidR="00F30E3B">
        <w:rPr>
          <w:rFonts w:ascii="Arial" w:hAnsi="Arial" w:cs="Arial"/>
          <w:sz w:val="24"/>
          <w:szCs w:val="24"/>
        </w:rPr>
        <w:t>P</w:t>
      </w:r>
      <w:r w:rsidR="00BC7393">
        <w:rPr>
          <w:rFonts w:ascii="Arial" w:hAnsi="Arial" w:cs="Arial"/>
          <w:sz w:val="24"/>
          <w:szCs w:val="24"/>
        </w:rPr>
        <w:t xml:space="preserve">rinciple which was </w:t>
      </w:r>
      <w:r w:rsidR="00B04A64">
        <w:rPr>
          <w:rFonts w:ascii="Arial" w:hAnsi="Arial" w:cs="Arial"/>
          <w:sz w:val="24"/>
          <w:szCs w:val="24"/>
        </w:rPr>
        <w:t>establish</w:t>
      </w:r>
      <w:r w:rsidR="00BC7393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</w:t>
      </w:r>
      <w:r w:rsidR="00F9272B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>19</w:t>
      </w:r>
      <w:r w:rsidR="00B04A64">
        <w:rPr>
          <w:rFonts w:ascii="Arial" w:hAnsi="Arial" w:cs="Arial"/>
          <w:sz w:val="24"/>
          <w:szCs w:val="24"/>
        </w:rPr>
        <w:t>84 in</w:t>
      </w:r>
      <w:r>
        <w:rPr>
          <w:rFonts w:ascii="Arial" w:hAnsi="Arial" w:cs="Arial"/>
          <w:sz w:val="24"/>
          <w:szCs w:val="24"/>
        </w:rPr>
        <w:t xml:space="preserve"> response to the Stolen Generation. </w:t>
      </w:r>
      <w:r w:rsidR="00221334">
        <w:rPr>
          <w:rFonts w:ascii="Arial" w:hAnsi="Arial" w:cs="Arial"/>
          <w:sz w:val="24"/>
          <w:szCs w:val="24"/>
        </w:rPr>
        <w:t xml:space="preserve"> </w:t>
      </w:r>
    </w:p>
    <w:p w14:paraId="1B374C45" w14:textId="78FA66CF" w:rsidR="00221334" w:rsidRDefault="00D93A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221334">
        <w:rPr>
          <w:rFonts w:ascii="Arial" w:hAnsi="Arial" w:cs="Arial"/>
          <w:sz w:val="24"/>
          <w:szCs w:val="24"/>
        </w:rPr>
        <w:t xml:space="preserve">Implementation </w:t>
      </w:r>
      <w:r>
        <w:rPr>
          <w:rFonts w:ascii="Arial" w:hAnsi="Arial" w:cs="Arial"/>
          <w:sz w:val="24"/>
          <w:szCs w:val="24"/>
        </w:rPr>
        <w:t>G</w:t>
      </w:r>
      <w:r w:rsidR="00221334">
        <w:rPr>
          <w:rFonts w:ascii="Arial" w:hAnsi="Arial" w:cs="Arial"/>
          <w:sz w:val="24"/>
          <w:szCs w:val="24"/>
        </w:rPr>
        <w:t xml:space="preserve">roup agreed that there should be a community information session in the </w:t>
      </w:r>
      <w:r w:rsidR="00FC00D4">
        <w:rPr>
          <w:rFonts w:ascii="Arial" w:hAnsi="Arial" w:cs="Arial"/>
          <w:sz w:val="24"/>
          <w:szCs w:val="24"/>
        </w:rPr>
        <w:t>Midwest-Gascoyne</w:t>
      </w:r>
      <w:r w:rsidR="002213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region to inform and update community</w:t>
      </w:r>
      <w:r w:rsidR="00221334">
        <w:rPr>
          <w:rFonts w:ascii="Arial" w:hAnsi="Arial" w:cs="Arial"/>
          <w:sz w:val="24"/>
          <w:szCs w:val="24"/>
        </w:rPr>
        <w:t xml:space="preserve"> </w:t>
      </w:r>
      <w:r w:rsidR="00761805">
        <w:rPr>
          <w:rFonts w:ascii="Arial" w:hAnsi="Arial" w:cs="Arial"/>
          <w:sz w:val="24"/>
          <w:szCs w:val="24"/>
        </w:rPr>
        <w:t xml:space="preserve">about opportunities for the sector and how </w:t>
      </w:r>
      <w:r w:rsidR="00221334">
        <w:rPr>
          <w:rFonts w:ascii="Arial" w:hAnsi="Arial" w:cs="Arial"/>
          <w:sz w:val="24"/>
          <w:szCs w:val="24"/>
        </w:rPr>
        <w:t>the AFLDM pilot will provide a greater level of self-determination within the community.</w:t>
      </w:r>
    </w:p>
    <w:p w14:paraId="6763F394" w14:textId="4F3135AB" w:rsidR="00221334" w:rsidRDefault="00221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CB5FC1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mplementation </w:t>
      </w:r>
      <w:r w:rsidR="00CB5FC1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roup are </w:t>
      </w:r>
      <w:r w:rsidR="00CB5FC1">
        <w:rPr>
          <w:rFonts w:ascii="Arial" w:hAnsi="Arial" w:cs="Arial"/>
          <w:sz w:val="24"/>
          <w:szCs w:val="24"/>
        </w:rPr>
        <w:t>nearing</w:t>
      </w:r>
      <w:r>
        <w:rPr>
          <w:rFonts w:ascii="Arial" w:hAnsi="Arial" w:cs="Arial"/>
          <w:sz w:val="24"/>
          <w:szCs w:val="24"/>
        </w:rPr>
        <w:t xml:space="preserve"> the end of the pre-pilot phase in developing the pilot approach. Advertising for the A</w:t>
      </w:r>
      <w:r w:rsidR="00CB5FC1">
        <w:rPr>
          <w:rFonts w:ascii="Arial" w:hAnsi="Arial" w:cs="Arial"/>
          <w:sz w:val="24"/>
          <w:szCs w:val="24"/>
        </w:rPr>
        <w:t xml:space="preserve">boriginal </w:t>
      </w:r>
      <w:r>
        <w:rPr>
          <w:rFonts w:ascii="Arial" w:hAnsi="Arial" w:cs="Arial"/>
          <w:sz w:val="24"/>
          <w:szCs w:val="24"/>
        </w:rPr>
        <w:t>C</w:t>
      </w:r>
      <w:r w:rsidR="00CB5FC1">
        <w:rPr>
          <w:rFonts w:ascii="Arial" w:hAnsi="Arial" w:cs="Arial"/>
          <w:sz w:val="24"/>
          <w:szCs w:val="24"/>
        </w:rPr>
        <w:t xml:space="preserve">ommunity </w:t>
      </w:r>
      <w:r>
        <w:rPr>
          <w:rFonts w:ascii="Arial" w:hAnsi="Arial" w:cs="Arial"/>
          <w:sz w:val="24"/>
          <w:szCs w:val="24"/>
        </w:rPr>
        <w:t>C</w:t>
      </w:r>
      <w:r w:rsidR="00CB5FC1">
        <w:rPr>
          <w:rFonts w:ascii="Arial" w:hAnsi="Arial" w:cs="Arial"/>
          <w:sz w:val="24"/>
          <w:szCs w:val="24"/>
        </w:rPr>
        <w:t xml:space="preserve">ontrolled </w:t>
      </w:r>
      <w:r>
        <w:rPr>
          <w:rFonts w:ascii="Arial" w:hAnsi="Arial" w:cs="Arial"/>
          <w:sz w:val="24"/>
          <w:szCs w:val="24"/>
        </w:rPr>
        <w:t>O</w:t>
      </w:r>
      <w:r w:rsidR="00CB5FC1">
        <w:rPr>
          <w:rFonts w:ascii="Arial" w:hAnsi="Arial" w:cs="Arial"/>
          <w:sz w:val="24"/>
          <w:szCs w:val="24"/>
        </w:rPr>
        <w:t>rganisations</w:t>
      </w:r>
      <w:r>
        <w:rPr>
          <w:rFonts w:ascii="Arial" w:hAnsi="Arial" w:cs="Arial"/>
          <w:sz w:val="24"/>
          <w:szCs w:val="24"/>
        </w:rPr>
        <w:t xml:space="preserve"> who will manage the convenors of the program is on track for June 2021.</w:t>
      </w:r>
      <w:r w:rsidR="002E22C1">
        <w:rPr>
          <w:rFonts w:ascii="Arial" w:hAnsi="Arial" w:cs="Arial"/>
          <w:sz w:val="24"/>
          <w:szCs w:val="24"/>
        </w:rPr>
        <w:t xml:space="preserve"> The information will be available on </w:t>
      </w:r>
      <w:proofErr w:type="spellStart"/>
      <w:r w:rsidR="002E22C1">
        <w:rPr>
          <w:rFonts w:ascii="Arial" w:hAnsi="Arial" w:cs="Arial"/>
          <w:sz w:val="24"/>
          <w:szCs w:val="24"/>
        </w:rPr>
        <w:t>TendersWA</w:t>
      </w:r>
      <w:proofErr w:type="spellEnd"/>
      <w:r w:rsidR="002E22C1">
        <w:rPr>
          <w:rFonts w:ascii="Arial" w:hAnsi="Arial" w:cs="Arial"/>
          <w:sz w:val="24"/>
          <w:szCs w:val="24"/>
        </w:rPr>
        <w:t>.</w:t>
      </w:r>
    </w:p>
    <w:p w14:paraId="6AE5CD98" w14:textId="0E2FC911" w:rsidR="003A33ED" w:rsidRDefault="00F567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future governance of the pilot will </w:t>
      </w:r>
      <w:r w:rsidR="002E22C1">
        <w:rPr>
          <w:rFonts w:ascii="Arial" w:hAnsi="Arial" w:cs="Arial"/>
          <w:sz w:val="24"/>
          <w:szCs w:val="24"/>
        </w:rPr>
        <w:t>expand</w:t>
      </w:r>
      <w:r>
        <w:rPr>
          <w:rFonts w:ascii="Arial" w:hAnsi="Arial" w:cs="Arial"/>
          <w:sz w:val="24"/>
          <w:szCs w:val="24"/>
        </w:rPr>
        <w:t xml:space="preserve"> to a local level </w:t>
      </w:r>
      <w:r w:rsidR="00F9272B">
        <w:rPr>
          <w:rFonts w:ascii="Arial" w:hAnsi="Arial" w:cs="Arial"/>
          <w:sz w:val="24"/>
          <w:szCs w:val="24"/>
        </w:rPr>
        <w:t xml:space="preserve">group </w:t>
      </w:r>
      <w:r>
        <w:rPr>
          <w:rFonts w:ascii="Arial" w:hAnsi="Arial" w:cs="Arial"/>
          <w:sz w:val="24"/>
          <w:szCs w:val="24"/>
        </w:rPr>
        <w:t xml:space="preserve">and the Department of Communities will engage an </w:t>
      </w:r>
      <w:r w:rsidR="00AD442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perational group to oversee the implementation of the pilot in the Districts.</w:t>
      </w:r>
      <w:r w:rsidR="00924A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composition of the operational group was discussed in the meeting and</w:t>
      </w:r>
      <w:r w:rsidR="003A33ED">
        <w:rPr>
          <w:rFonts w:ascii="Arial" w:hAnsi="Arial" w:cs="Arial"/>
          <w:sz w:val="24"/>
          <w:szCs w:val="24"/>
        </w:rPr>
        <w:t xml:space="preserve"> it was determined that</w:t>
      </w:r>
      <w:r>
        <w:rPr>
          <w:rFonts w:ascii="Arial" w:hAnsi="Arial" w:cs="Arial"/>
          <w:sz w:val="24"/>
          <w:szCs w:val="24"/>
        </w:rPr>
        <w:t xml:space="preserve"> the Implementation </w:t>
      </w:r>
      <w:r w:rsidR="00AD4423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roup </w:t>
      </w:r>
      <w:r w:rsidR="003A33ED">
        <w:rPr>
          <w:rFonts w:ascii="Arial" w:hAnsi="Arial" w:cs="Arial"/>
          <w:sz w:val="24"/>
          <w:szCs w:val="24"/>
        </w:rPr>
        <w:t xml:space="preserve">will continue to provide oversight throughout the pilot. The group agreed this will be a standing agenda item for future meetings. </w:t>
      </w:r>
    </w:p>
    <w:p w14:paraId="6F49AE22" w14:textId="6673C3AD" w:rsidR="002E22C1" w:rsidRDefault="002E2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Members recommended </w:t>
      </w:r>
      <w:r w:rsidR="00FC00D4">
        <w:rPr>
          <w:rFonts w:ascii="Arial" w:hAnsi="Arial" w:cs="Arial"/>
          <w:sz w:val="24"/>
          <w:szCs w:val="24"/>
        </w:rPr>
        <w:t xml:space="preserve">a full day workshop on the 4 June to explore the practice </w:t>
      </w:r>
      <w:r>
        <w:rPr>
          <w:rFonts w:ascii="Arial" w:hAnsi="Arial" w:cs="Arial"/>
          <w:sz w:val="24"/>
          <w:szCs w:val="24"/>
        </w:rPr>
        <w:t>g</w:t>
      </w:r>
      <w:r w:rsidR="00FC00D4">
        <w:rPr>
          <w:rFonts w:ascii="Arial" w:hAnsi="Arial" w:cs="Arial"/>
          <w:sz w:val="24"/>
          <w:szCs w:val="24"/>
        </w:rPr>
        <w:t>uidance of the program</w:t>
      </w:r>
      <w:r>
        <w:rPr>
          <w:rFonts w:ascii="Arial" w:hAnsi="Arial" w:cs="Arial"/>
          <w:sz w:val="24"/>
          <w:szCs w:val="24"/>
        </w:rPr>
        <w:t xml:space="preserve"> and further consider how AFLDM will be developed for a Western Australia. Members requested Mark Burgess, Caretaker, Specialist Child Protection Unit and Patrick Ryder, Aboriginal Practice Leader to facilitate the day.</w:t>
      </w:r>
    </w:p>
    <w:p w14:paraId="262BF93A" w14:textId="045CDFC8" w:rsidR="00221334" w:rsidRPr="003F1EDF" w:rsidRDefault="002E22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Implementation group is still to consider recommendations on the trainer approach for AFLDM. </w:t>
      </w:r>
      <w:r w:rsidR="00221334">
        <w:rPr>
          <w:rFonts w:ascii="Arial" w:hAnsi="Arial" w:cs="Arial"/>
          <w:sz w:val="24"/>
          <w:szCs w:val="24"/>
        </w:rPr>
        <w:t>Mel Brown from Spirit Dreaming will present to the next meeting scheduled for 21 May</w:t>
      </w:r>
      <w:r>
        <w:rPr>
          <w:rFonts w:ascii="Arial" w:hAnsi="Arial" w:cs="Arial"/>
          <w:sz w:val="24"/>
          <w:szCs w:val="24"/>
        </w:rPr>
        <w:t xml:space="preserve"> to provide further insight into training of the convenors in the Family Group Conferencing model.</w:t>
      </w:r>
      <w:r w:rsidR="00AF12C0">
        <w:rPr>
          <w:rFonts w:ascii="Arial" w:hAnsi="Arial" w:cs="Arial"/>
          <w:sz w:val="24"/>
          <w:szCs w:val="24"/>
        </w:rPr>
        <w:t xml:space="preserve"> </w:t>
      </w:r>
    </w:p>
    <w:sectPr w:rsidR="00221334" w:rsidRPr="003F1ED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2FC77" w14:textId="77777777" w:rsidR="00510E6B" w:rsidRDefault="00510E6B" w:rsidP="00BC4602">
      <w:pPr>
        <w:spacing w:after="0" w:line="240" w:lineRule="auto"/>
      </w:pPr>
      <w:r>
        <w:separator/>
      </w:r>
    </w:p>
  </w:endnote>
  <w:endnote w:type="continuationSeparator" w:id="0">
    <w:p w14:paraId="02DE838D" w14:textId="77777777" w:rsidR="00510E6B" w:rsidRDefault="00510E6B" w:rsidP="00BC4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B6944" w14:textId="77777777" w:rsidR="00510E6B" w:rsidRDefault="00510E6B" w:rsidP="00BC4602">
      <w:pPr>
        <w:spacing w:after="0" w:line="240" w:lineRule="auto"/>
      </w:pPr>
      <w:r>
        <w:separator/>
      </w:r>
    </w:p>
  </w:footnote>
  <w:footnote w:type="continuationSeparator" w:id="0">
    <w:p w14:paraId="44A4D20E" w14:textId="77777777" w:rsidR="00510E6B" w:rsidRDefault="00510E6B" w:rsidP="00BC4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898B" w14:textId="3E258334" w:rsidR="00BC4602" w:rsidRDefault="00BC460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02740D3" wp14:editId="6914D4B7">
          <wp:simplePos x="0" y="0"/>
          <wp:positionH relativeFrom="page">
            <wp:posOffset>3372485</wp:posOffset>
          </wp:positionH>
          <wp:positionV relativeFrom="paragraph">
            <wp:posOffset>-3887470</wp:posOffset>
          </wp:positionV>
          <wp:extent cx="489216" cy="7866380"/>
          <wp:effectExtent l="6985" t="0" r="0" b="0"/>
          <wp:wrapNone/>
          <wp:docPr id="4096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65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349"/>
                  <a:stretch/>
                </pic:blipFill>
                <pic:spPr bwMode="auto">
                  <a:xfrm rot="-5400000">
                    <a:off x="0" y="0"/>
                    <a:ext cx="489216" cy="786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DF"/>
    <w:rsid w:val="001E2873"/>
    <w:rsid w:val="00221334"/>
    <w:rsid w:val="002E22C1"/>
    <w:rsid w:val="00344E43"/>
    <w:rsid w:val="0038392E"/>
    <w:rsid w:val="00394C91"/>
    <w:rsid w:val="003A33ED"/>
    <w:rsid w:val="003F1EDF"/>
    <w:rsid w:val="00510E6B"/>
    <w:rsid w:val="006B3B41"/>
    <w:rsid w:val="006C5EF3"/>
    <w:rsid w:val="00761805"/>
    <w:rsid w:val="00764F76"/>
    <w:rsid w:val="007D5C09"/>
    <w:rsid w:val="00805357"/>
    <w:rsid w:val="00854391"/>
    <w:rsid w:val="009125C3"/>
    <w:rsid w:val="00924A94"/>
    <w:rsid w:val="009564F4"/>
    <w:rsid w:val="00AD4423"/>
    <w:rsid w:val="00AF12C0"/>
    <w:rsid w:val="00AF2B0B"/>
    <w:rsid w:val="00B04A64"/>
    <w:rsid w:val="00B87BF5"/>
    <w:rsid w:val="00BB329B"/>
    <w:rsid w:val="00BC4602"/>
    <w:rsid w:val="00BC7393"/>
    <w:rsid w:val="00BD6AE8"/>
    <w:rsid w:val="00CB5FC1"/>
    <w:rsid w:val="00CC2C9A"/>
    <w:rsid w:val="00D93A8D"/>
    <w:rsid w:val="00EA5EB1"/>
    <w:rsid w:val="00F30E3B"/>
    <w:rsid w:val="00F567B0"/>
    <w:rsid w:val="00F9272B"/>
    <w:rsid w:val="00FC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1E9D4"/>
  <w15:chartTrackingRefBased/>
  <w15:docId w15:val="{EF94A9D8-B6AE-426A-B14D-5026E9C2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02"/>
  </w:style>
  <w:style w:type="paragraph" w:styleId="Footer">
    <w:name w:val="footer"/>
    <w:basedOn w:val="Normal"/>
    <w:link w:val="FooterChar"/>
    <w:uiPriority w:val="99"/>
    <w:unhideWhenUsed/>
    <w:rsid w:val="00BC46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cd3f5ee5098141d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33714F3EF854325AA8BBAA0BA2C5425" version="1.0.0">
  <systemFields>
    <field name="Objective-Id">
      <value order="0">A41641305</value>
    </field>
    <field name="Objective-Title">
      <value order="0">Communique meeting 8</value>
    </field>
    <field name="Objective-Description">
      <value order="0"/>
    </field>
    <field name="Objective-CreationStamp">
      <value order="0">2021-05-14T02:31:30Z</value>
    </field>
    <field name="Objective-IsApproved">
      <value order="0">false</value>
    </field>
    <field name="Objective-IsPublished">
      <value order="0">true</value>
    </field>
    <field name="Objective-DatePublished">
      <value order="0">2021-06-03T08:12:53Z</value>
    </field>
    <field name="Objective-ModificationStamp">
      <value order="0">2021-06-03T08:12:53Z</value>
    </field>
    <field name="Objective-Owner">
      <value order="0">Renee Edwards</value>
    </field>
    <field name="Objective-Path">
      <value order="0">Objective Global Folder:Division of Child Protection and Family Support:Corporate Operations:Meetings:Internal:Service Delivery Practice Unit- Signs of Safety Reloaded Project:AFLDM:Implementation Group:Communique</value>
    </field>
    <field name="Objective-Parent">
      <value order="0">Communique</value>
    </field>
    <field name="Objective-State">
      <value order="0">Published</value>
    </field>
    <field name="Objective-VersionId">
      <value order="0">vA44573805</value>
    </field>
    <field name="Objective-Version">
      <value order="0">5.0</value>
    </field>
    <field name="Objective-VersionNumber">
      <value order="0">6</value>
    </field>
    <field name="Objective-VersionComment">
      <value order="0">very minor edits. Approved by Director, Policy (SCPU)</value>
    </field>
    <field name="Objective-FileNumber">
      <value order="0">2017/18024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Communiqué</value>
      </field>
      <field name="Objective-Document Sub Type">
        <value order="0"/>
      </field>
      <field name="Objective-Document Date">
        <value order="0">2021-05-13T16:00:00Z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Ronan</dc:creator>
  <cp:keywords/>
  <dc:description/>
  <cp:lastModifiedBy>Audrey Lee</cp:lastModifiedBy>
  <cp:revision>33</cp:revision>
  <dcterms:created xsi:type="dcterms:W3CDTF">2021-05-14T02:23:00Z</dcterms:created>
  <dcterms:modified xsi:type="dcterms:W3CDTF">2021-06-03T08:12:00Z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A41641305</vt:lpwstr>
  </property>
  <property fmtid="{D5CDD505-2E9C-101B-9397-08002B2CF9AE}" pid="4" name="Objective-Title">
    <vt:lpwstr>Communique meeting 8</vt:lpwstr>
  </property>
  <property fmtid="{D5CDD505-2E9C-101B-9397-08002B2CF9AE}" pid="5" name="Objective-Description">
    <vt:lpwstr/>
  </property>
  <property fmtid="{D5CDD505-2E9C-101B-9397-08002B2CF9AE}" pid="6" name="Objective-CreationStamp">
    <vt:filetime>2021-05-14T02:31:30Z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2021-06-03T08:12:53Z</vt:filetime>
  </property>
  <property fmtid="{D5CDD505-2E9C-101B-9397-08002B2CF9AE}" pid="10" name="Objective-ModificationStamp">
    <vt:filetime>2021-06-03T08:12:53Z</vt:filetime>
  </property>
  <property fmtid="{D5CDD505-2E9C-101B-9397-08002B2CF9AE}" pid="11" name="Objective-Owner">
    <vt:lpwstr>Renee Edwards</vt:lpwstr>
  </property>
  <property fmtid="{D5CDD505-2E9C-101B-9397-08002B2CF9AE}" pid="12" name="Objective-Path">
    <vt:lpwstr>Objective Global Folder:Division of Child Protection and Family Support:Corporate Operations:Meetings:Internal:Service Delivery Practice Unit- Signs of Safety Reloaded Project:AFLDM:Implementation Group:Communique</vt:lpwstr>
  </property>
  <property fmtid="{D5CDD505-2E9C-101B-9397-08002B2CF9AE}" pid="13" name="Objective-Parent">
    <vt:lpwstr>Communique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vA44573805</vt:lpwstr>
  </property>
  <property fmtid="{D5CDD505-2E9C-101B-9397-08002B2CF9AE}" pid="16" name="Objective-Version">
    <vt:lpwstr>5.0</vt:lpwstr>
  </property>
  <property fmtid="{D5CDD505-2E9C-101B-9397-08002B2CF9AE}" pid="17" name="Objective-VersionNumber">
    <vt:r8>6</vt:r8>
  </property>
  <property fmtid="{D5CDD505-2E9C-101B-9397-08002B2CF9AE}" pid="18" name="Objective-VersionComment">
    <vt:lpwstr>very minor edits. Approved by Director, Policy (SCPU)</vt:lpwstr>
  </property>
  <property fmtid="{D5CDD505-2E9C-101B-9397-08002B2CF9AE}" pid="19" name="Objective-FileNumber">
    <vt:lpwstr>2017/18024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Document Type">
    <vt:lpwstr>Communiqué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2021-05-13T16:00:00Z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</Properties>
</file>