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5B513" w14:textId="77777777" w:rsidR="002231DA" w:rsidRPr="008B2099" w:rsidRDefault="002231DA" w:rsidP="002231DA">
      <w:pPr>
        <w:rPr>
          <w:rFonts w:ascii="Arial" w:hAnsi="Arial" w:cs="Arial"/>
          <w:b/>
          <w:bCs/>
          <w:sz w:val="24"/>
          <w:szCs w:val="24"/>
        </w:rPr>
      </w:pPr>
      <w:r w:rsidRPr="008B2099">
        <w:rPr>
          <w:rFonts w:ascii="Arial" w:hAnsi="Arial" w:cs="Arial"/>
          <w:b/>
          <w:bCs/>
          <w:sz w:val="24"/>
          <w:szCs w:val="24"/>
        </w:rPr>
        <w:t xml:space="preserve">Communique </w:t>
      </w:r>
      <w:r>
        <w:rPr>
          <w:rFonts w:ascii="Arial" w:hAnsi="Arial" w:cs="Arial"/>
          <w:b/>
          <w:bCs/>
          <w:sz w:val="24"/>
          <w:szCs w:val="24"/>
        </w:rPr>
        <w:t>– Meeting 5 (26 March 2021)</w:t>
      </w:r>
    </w:p>
    <w:p w14:paraId="311083B4" w14:textId="77777777" w:rsidR="002231DA" w:rsidRPr="00EE1675" w:rsidRDefault="002231DA" w:rsidP="002231DA">
      <w:pPr>
        <w:rPr>
          <w:rFonts w:ascii="Arial" w:hAnsi="Arial" w:cs="Arial"/>
          <w:sz w:val="24"/>
          <w:szCs w:val="24"/>
        </w:rPr>
      </w:pPr>
      <w:r w:rsidRPr="00EE1675">
        <w:rPr>
          <w:rFonts w:ascii="Arial" w:hAnsi="Arial" w:cs="Arial"/>
          <w:sz w:val="24"/>
          <w:szCs w:val="24"/>
        </w:rPr>
        <w:t>Meeting 5 was held at the Aboriginal Legal Service and hosted by Mr Jonathon Reid. Mr Reid provided an Acknowledgement of Country to open the meeting</w:t>
      </w:r>
      <w:r>
        <w:rPr>
          <w:rFonts w:ascii="Arial" w:hAnsi="Arial" w:cs="Arial"/>
          <w:sz w:val="24"/>
          <w:szCs w:val="24"/>
        </w:rPr>
        <w:t xml:space="preserve">. Nine </w:t>
      </w:r>
      <w:r w:rsidRPr="00EE1675">
        <w:rPr>
          <w:rFonts w:ascii="Arial" w:hAnsi="Arial" w:cs="Arial"/>
          <w:sz w:val="24"/>
          <w:szCs w:val="24"/>
        </w:rPr>
        <w:t xml:space="preserve">members were in attendance </w:t>
      </w:r>
      <w:r>
        <w:rPr>
          <w:rFonts w:ascii="Arial" w:hAnsi="Arial" w:cs="Arial"/>
          <w:sz w:val="24"/>
          <w:szCs w:val="24"/>
        </w:rPr>
        <w:t>with one a</w:t>
      </w:r>
      <w:r w:rsidRPr="00EE1675">
        <w:rPr>
          <w:rFonts w:ascii="Arial" w:hAnsi="Arial" w:cs="Arial"/>
          <w:sz w:val="24"/>
          <w:szCs w:val="24"/>
        </w:rPr>
        <w:t xml:space="preserve">pology from Mr Damian </w:t>
      </w:r>
      <w:proofErr w:type="spellStart"/>
      <w:r w:rsidRPr="00EE1675">
        <w:rPr>
          <w:rFonts w:ascii="Arial" w:hAnsi="Arial" w:cs="Arial"/>
          <w:sz w:val="24"/>
          <w:szCs w:val="24"/>
        </w:rPr>
        <w:t>Parriman</w:t>
      </w:r>
      <w:proofErr w:type="spellEnd"/>
      <w:r w:rsidRPr="00EE1675">
        <w:rPr>
          <w:rFonts w:ascii="Arial" w:hAnsi="Arial" w:cs="Arial"/>
          <w:sz w:val="24"/>
          <w:szCs w:val="24"/>
        </w:rPr>
        <w:t xml:space="preserve"> due to weather conditions in the Kimberly region.</w:t>
      </w:r>
    </w:p>
    <w:p w14:paraId="6199619C" w14:textId="77777777" w:rsidR="002231DA" w:rsidRDefault="002231DA" w:rsidP="002231DA">
      <w:pPr>
        <w:rPr>
          <w:rFonts w:ascii="Arial" w:hAnsi="Arial" w:cs="Arial"/>
          <w:sz w:val="24"/>
          <w:szCs w:val="24"/>
        </w:rPr>
      </w:pPr>
      <w:r>
        <w:rPr>
          <w:rFonts w:ascii="Arial" w:hAnsi="Arial" w:cs="Arial"/>
          <w:sz w:val="24"/>
          <w:szCs w:val="24"/>
        </w:rPr>
        <w:t>Prior to the meeting, m</w:t>
      </w:r>
      <w:r w:rsidRPr="00EE1675">
        <w:rPr>
          <w:rFonts w:ascii="Arial" w:hAnsi="Arial" w:cs="Arial"/>
          <w:sz w:val="24"/>
          <w:szCs w:val="24"/>
        </w:rPr>
        <w:t xml:space="preserve">embers had </w:t>
      </w:r>
      <w:r>
        <w:rPr>
          <w:rFonts w:ascii="Arial" w:hAnsi="Arial" w:cs="Arial"/>
          <w:sz w:val="24"/>
          <w:szCs w:val="24"/>
        </w:rPr>
        <w:t xml:space="preserve">completed and reviewed a table which captures their feedback and </w:t>
      </w:r>
      <w:r w:rsidRPr="00EE1675">
        <w:rPr>
          <w:rFonts w:ascii="Arial" w:hAnsi="Arial" w:cs="Arial"/>
          <w:sz w:val="24"/>
          <w:szCs w:val="24"/>
        </w:rPr>
        <w:t>discussion regarding the location trial sites and cohort</w:t>
      </w:r>
      <w:r>
        <w:rPr>
          <w:rFonts w:ascii="Arial" w:hAnsi="Arial" w:cs="Arial"/>
          <w:sz w:val="24"/>
          <w:szCs w:val="24"/>
        </w:rPr>
        <w:t>s</w:t>
      </w:r>
      <w:r w:rsidRPr="00EE1675">
        <w:rPr>
          <w:rFonts w:ascii="Arial" w:hAnsi="Arial" w:cs="Arial"/>
          <w:sz w:val="24"/>
          <w:szCs w:val="24"/>
        </w:rPr>
        <w:t>.</w:t>
      </w:r>
    </w:p>
    <w:p w14:paraId="544299FA" w14:textId="3F755F46" w:rsidR="002231DA" w:rsidRPr="00EE1675" w:rsidRDefault="002231DA" w:rsidP="002231DA">
      <w:pPr>
        <w:rPr>
          <w:rFonts w:ascii="Arial" w:hAnsi="Arial" w:cs="Arial"/>
          <w:sz w:val="24"/>
          <w:szCs w:val="24"/>
        </w:rPr>
      </w:pPr>
      <w:r w:rsidRPr="00EE1675">
        <w:rPr>
          <w:rFonts w:ascii="Arial" w:hAnsi="Arial" w:cs="Arial"/>
          <w:sz w:val="24"/>
          <w:szCs w:val="24"/>
        </w:rPr>
        <w:t>Members provided their views by ranking the metro sites 1 and 2 in terms of preference and the regional sites as 1</w:t>
      </w:r>
      <w:r w:rsidRPr="00EE1675">
        <w:rPr>
          <w:rFonts w:ascii="Arial" w:hAnsi="Arial" w:cs="Arial"/>
          <w:sz w:val="24"/>
          <w:szCs w:val="24"/>
          <w:vertAlign w:val="superscript"/>
        </w:rPr>
        <w:t>st</w:t>
      </w:r>
      <w:r w:rsidRPr="00EE1675">
        <w:rPr>
          <w:rFonts w:ascii="Arial" w:hAnsi="Arial" w:cs="Arial"/>
          <w:sz w:val="24"/>
          <w:szCs w:val="24"/>
        </w:rPr>
        <w:t xml:space="preserve">, </w:t>
      </w:r>
      <w:proofErr w:type="gramStart"/>
      <w:r w:rsidRPr="00EE1675">
        <w:rPr>
          <w:rFonts w:ascii="Arial" w:hAnsi="Arial" w:cs="Arial"/>
          <w:sz w:val="24"/>
          <w:szCs w:val="24"/>
        </w:rPr>
        <w:t>2</w:t>
      </w:r>
      <w:r w:rsidRPr="00EE1675">
        <w:rPr>
          <w:rFonts w:ascii="Arial" w:hAnsi="Arial" w:cs="Arial"/>
          <w:sz w:val="24"/>
          <w:szCs w:val="24"/>
          <w:vertAlign w:val="superscript"/>
        </w:rPr>
        <w:t>nd</w:t>
      </w:r>
      <w:proofErr w:type="gramEnd"/>
      <w:r w:rsidRPr="00EE1675">
        <w:rPr>
          <w:rFonts w:ascii="Arial" w:hAnsi="Arial" w:cs="Arial"/>
          <w:sz w:val="24"/>
          <w:szCs w:val="24"/>
        </w:rPr>
        <w:t xml:space="preserve"> and 3</w:t>
      </w:r>
      <w:r w:rsidRPr="00EE1675">
        <w:rPr>
          <w:rFonts w:ascii="Arial" w:hAnsi="Arial" w:cs="Arial"/>
          <w:sz w:val="24"/>
          <w:szCs w:val="24"/>
          <w:vertAlign w:val="superscript"/>
        </w:rPr>
        <w:t>rd</w:t>
      </w:r>
      <w:r w:rsidRPr="00EE1675">
        <w:rPr>
          <w:rFonts w:ascii="Arial" w:hAnsi="Arial" w:cs="Arial"/>
          <w:sz w:val="24"/>
          <w:szCs w:val="24"/>
        </w:rPr>
        <w:t>. There was a slight variation in members</w:t>
      </w:r>
      <w:r>
        <w:rPr>
          <w:rFonts w:ascii="Arial" w:hAnsi="Arial" w:cs="Arial"/>
          <w:sz w:val="24"/>
          <w:szCs w:val="24"/>
        </w:rPr>
        <w:t xml:space="preserve">’ preferences, and those </w:t>
      </w:r>
      <w:r w:rsidRPr="00EE1675">
        <w:rPr>
          <w:rFonts w:ascii="Arial" w:hAnsi="Arial" w:cs="Arial"/>
          <w:sz w:val="24"/>
          <w:szCs w:val="24"/>
        </w:rPr>
        <w:t>with differing views were encouraged to discuss and advocate for their views. Once the open discussion had closed</w:t>
      </w:r>
      <w:r>
        <w:rPr>
          <w:rFonts w:ascii="Arial" w:hAnsi="Arial" w:cs="Arial"/>
          <w:sz w:val="24"/>
          <w:szCs w:val="24"/>
        </w:rPr>
        <w:t xml:space="preserve">, </w:t>
      </w:r>
      <w:r w:rsidRPr="00EE1675">
        <w:rPr>
          <w:rFonts w:ascii="Arial" w:hAnsi="Arial" w:cs="Arial"/>
          <w:sz w:val="24"/>
          <w:szCs w:val="24"/>
        </w:rPr>
        <w:t>members voted on the location trial sites. The consensus was moved and seconded</w:t>
      </w:r>
      <w:r w:rsidR="00130FB5">
        <w:rPr>
          <w:rFonts w:ascii="Arial" w:hAnsi="Arial" w:cs="Arial"/>
          <w:sz w:val="24"/>
          <w:szCs w:val="24"/>
        </w:rPr>
        <w:t>, with Midwest Gascoyne as the regional pilot site and the selection of a metropolitan district</w:t>
      </w:r>
      <w:r w:rsidRPr="00EE1675">
        <w:rPr>
          <w:rFonts w:ascii="Arial" w:hAnsi="Arial" w:cs="Arial"/>
          <w:sz w:val="24"/>
          <w:szCs w:val="24"/>
        </w:rPr>
        <w:t>.</w:t>
      </w:r>
      <w:r>
        <w:rPr>
          <w:rFonts w:ascii="Arial" w:hAnsi="Arial" w:cs="Arial"/>
          <w:sz w:val="24"/>
          <w:szCs w:val="24"/>
        </w:rPr>
        <w:t xml:space="preserve"> </w:t>
      </w:r>
      <w:r w:rsidRPr="00965EB7">
        <w:rPr>
          <w:rFonts w:ascii="Arial" w:hAnsi="Arial" w:cs="Arial"/>
          <w:sz w:val="24"/>
          <w:szCs w:val="24"/>
        </w:rPr>
        <w:t>This decision is based on</w:t>
      </w:r>
      <w:r>
        <w:rPr>
          <w:rFonts w:ascii="Arial" w:hAnsi="Arial" w:cs="Arial"/>
          <w:sz w:val="24"/>
          <w:szCs w:val="24"/>
        </w:rPr>
        <w:t xml:space="preserve"> the support of the management teams within the Districts, the willingness of both Districts to drive cultural change within child protection practice, the key Aboriginal staff who will support the pilot and the strong existing relationships with local Aboriginal Community Controlled Organisations.</w:t>
      </w:r>
    </w:p>
    <w:p w14:paraId="1A19F2C6" w14:textId="77777777" w:rsidR="002231DA" w:rsidRDefault="002231DA" w:rsidP="002231DA">
      <w:pPr>
        <w:rPr>
          <w:rFonts w:ascii="Arial" w:hAnsi="Arial" w:cs="Arial"/>
          <w:sz w:val="24"/>
          <w:szCs w:val="24"/>
        </w:rPr>
      </w:pPr>
      <w:r w:rsidRPr="00EE1675">
        <w:rPr>
          <w:rFonts w:ascii="Arial" w:hAnsi="Arial" w:cs="Arial"/>
          <w:sz w:val="24"/>
          <w:szCs w:val="24"/>
        </w:rPr>
        <w:t xml:space="preserve">The decisions about pilot site and cohort were followed by presentations that would inform the group of the models undertaken </w:t>
      </w:r>
      <w:r>
        <w:rPr>
          <w:rFonts w:ascii="Arial" w:hAnsi="Arial" w:cs="Arial"/>
          <w:sz w:val="24"/>
          <w:szCs w:val="24"/>
        </w:rPr>
        <w:t>in Queensland,</w:t>
      </w:r>
      <w:r w:rsidRPr="00EE1675">
        <w:rPr>
          <w:rFonts w:ascii="Arial" w:hAnsi="Arial" w:cs="Arial"/>
          <w:sz w:val="24"/>
          <w:szCs w:val="24"/>
        </w:rPr>
        <w:t xml:space="preserve"> </w:t>
      </w:r>
      <w:proofErr w:type="gramStart"/>
      <w:r w:rsidRPr="00EE1675">
        <w:rPr>
          <w:rFonts w:ascii="Arial" w:hAnsi="Arial" w:cs="Arial"/>
          <w:sz w:val="24"/>
          <w:szCs w:val="24"/>
        </w:rPr>
        <w:t>Victoria</w:t>
      </w:r>
      <w:proofErr w:type="gramEnd"/>
      <w:r w:rsidRPr="00EE1675">
        <w:rPr>
          <w:rFonts w:ascii="Arial" w:hAnsi="Arial" w:cs="Arial"/>
          <w:sz w:val="24"/>
          <w:szCs w:val="24"/>
        </w:rPr>
        <w:t xml:space="preserve"> and Canada with regards to Family Group Conferencing.</w:t>
      </w:r>
    </w:p>
    <w:p w14:paraId="70835F6F" w14:textId="77777777" w:rsidR="002231DA" w:rsidRDefault="002231DA" w:rsidP="002231DA">
      <w:pPr>
        <w:rPr>
          <w:rFonts w:ascii="Arial" w:hAnsi="Arial" w:cs="Arial"/>
          <w:sz w:val="24"/>
          <w:szCs w:val="24"/>
        </w:rPr>
      </w:pPr>
      <w:r>
        <w:rPr>
          <w:rFonts w:ascii="Arial" w:hAnsi="Arial" w:cs="Arial"/>
          <w:sz w:val="24"/>
          <w:szCs w:val="24"/>
        </w:rPr>
        <w:t xml:space="preserve">Mr </w:t>
      </w:r>
      <w:r w:rsidRPr="00EE1675">
        <w:rPr>
          <w:rFonts w:ascii="Arial" w:hAnsi="Arial" w:cs="Arial"/>
          <w:sz w:val="24"/>
          <w:szCs w:val="24"/>
        </w:rPr>
        <w:t xml:space="preserve">Darcy Cavanagh presented the </w:t>
      </w:r>
      <w:r>
        <w:rPr>
          <w:rFonts w:ascii="Arial" w:hAnsi="Arial" w:cs="Arial"/>
          <w:sz w:val="24"/>
          <w:szCs w:val="24"/>
        </w:rPr>
        <w:t>Queensland</w:t>
      </w:r>
      <w:r w:rsidRPr="00EE1675">
        <w:rPr>
          <w:rFonts w:ascii="Arial" w:hAnsi="Arial" w:cs="Arial"/>
          <w:sz w:val="24"/>
          <w:szCs w:val="24"/>
        </w:rPr>
        <w:t xml:space="preserve"> model and the role of Aboriginal Community Controlled Organisation</w:t>
      </w:r>
      <w:r>
        <w:rPr>
          <w:rFonts w:ascii="Arial" w:hAnsi="Arial" w:cs="Arial"/>
          <w:sz w:val="24"/>
          <w:szCs w:val="24"/>
        </w:rPr>
        <w:t xml:space="preserve">, </w:t>
      </w:r>
      <w:r w:rsidRPr="00EE1675">
        <w:rPr>
          <w:rFonts w:ascii="Arial" w:hAnsi="Arial" w:cs="Arial"/>
          <w:sz w:val="24"/>
          <w:szCs w:val="24"/>
        </w:rPr>
        <w:t>Refocus</w:t>
      </w:r>
      <w:r>
        <w:rPr>
          <w:rFonts w:ascii="Arial" w:hAnsi="Arial" w:cs="Arial"/>
          <w:sz w:val="24"/>
          <w:szCs w:val="24"/>
        </w:rPr>
        <w:t>,</w:t>
      </w:r>
      <w:r w:rsidRPr="00EE1675">
        <w:rPr>
          <w:rFonts w:ascii="Arial" w:hAnsi="Arial" w:cs="Arial"/>
          <w:sz w:val="24"/>
          <w:szCs w:val="24"/>
        </w:rPr>
        <w:t xml:space="preserve"> in employing convenors to facilitate the AFLDM external to the Government Child Protection Service.</w:t>
      </w:r>
    </w:p>
    <w:p w14:paraId="7AF1066E" w14:textId="77777777" w:rsidR="002231DA" w:rsidRPr="00EE1675" w:rsidRDefault="002231DA" w:rsidP="002231DA">
      <w:pPr>
        <w:rPr>
          <w:rFonts w:ascii="Arial" w:hAnsi="Arial" w:cs="Arial"/>
          <w:sz w:val="24"/>
          <w:szCs w:val="24"/>
        </w:rPr>
      </w:pPr>
      <w:r>
        <w:rPr>
          <w:rFonts w:ascii="Arial" w:hAnsi="Arial" w:cs="Arial"/>
          <w:sz w:val="24"/>
          <w:szCs w:val="24"/>
        </w:rPr>
        <w:t xml:space="preserve">Mr </w:t>
      </w:r>
      <w:r w:rsidRPr="00EE1675">
        <w:rPr>
          <w:rFonts w:ascii="Arial" w:hAnsi="Arial" w:cs="Arial"/>
          <w:sz w:val="24"/>
          <w:szCs w:val="24"/>
        </w:rPr>
        <w:t>Paul Ferris from Victorian Aboriginal Child Care Agency (VACCA) presented on the co-conven</w:t>
      </w:r>
      <w:r>
        <w:rPr>
          <w:rFonts w:ascii="Arial" w:hAnsi="Arial" w:cs="Arial"/>
          <w:sz w:val="24"/>
          <w:szCs w:val="24"/>
        </w:rPr>
        <w:t>o</w:t>
      </w:r>
      <w:r w:rsidRPr="00EE1675">
        <w:rPr>
          <w:rFonts w:ascii="Arial" w:hAnsi="Arial" w:cs="Arial"/>
          <w:sz w:val="24"/>
          <w:szCs w:val="24"/>
        </w:rPr>
        <w:t xml:space="preserve">r model adopted by Victoria to facilitate AFLDM. Paul’s presentation centred around </w:t>
      </w:r>
      <w:r>
        <w:rPr>
          <w:rFonts w:ascii="Arial" w:hAnsi="Arial" w:cs="Arial"/>
          <w:sz w:val="24"/>
          <w:szCs w:val="24"/>
        </w:rPr>
        <w:t xml:space="preserve">the process of having </w:t>
      </w:r>
      <w:r w:rsidRPr="00EE1675">
        <w:rPr>
          <w:rFonts w:ascii="Arial" w:hAnsi="Arial" w:cs="Arial"/>
          <w:sz w:val="24"/>
          <w:szCs w:val="24"/>
        </w:rPr>
        <w:t xml:space="preserve">a convenor from VACCA and a convenor from the Government Child Protection Service so that decision making is undertaken </w:t>
      </w:r>
      <w:proofErr w:type="gramStart"/>
      <w:r w:rsidRPr="00EE1675">
        <w:rPr>
          <w:rFonts w:ascii="Arial" w:hAnsi="Arial" w:cs="Arial"/>
          <w:sz w:val="24"/>
          <w:szCs w:val="24"/>
        </w:rPr>
        <w:t>in the course of</w:t>
      </w:r>
      <w:proofErr w:type="gramEnd"/>
      <w:r w:rsidRPr="00EE1675">
        <w:rPr>
          <w:rFonts w:ascii="Arial" w:hAnsi="Arial" w:cs="Arial"/>
          <w:sz w:val="24"/>
          <w:szCs w:val="24"/>
        </w:rPr>
        <w:t xml:space="preserve"> the meeting and entered in</w:t>
      </w:r>
      <w:r>
        <w:rPr>
          <w:rFonts w:ascii="Arial" w:hAnsi="Arial" w:cs="Arial"/>
          <w:sz w:val="24"/>
          <w:szCs w:val="24"/>
        </w:rPr>
        <w:t>to</w:t>
      </w:r>
      <w:r w:rsidRPr="00EE1675">
        <w:rPr>
          <w:rFonts w:ascii="Arial" w:hAnsi="Arial" w:cs="Arial"/>
          <w:sz w:val="24"/>
          <w:szCs w:val="24"/>
        </w:rPr>
        <w:t xml:space="preserve"> the </w:t>
      </w:r>
      <w:r>
        <w:rPr>
          <w:rFonts w:ascii="Arial" w:hAnsi="Arial" w:cs="Arial"/>
          <w:sz w:val="24"/>
          <w:szCs w:val="24"/>
        </w:rPr>
        <w:t>c</w:t>
      </w:r>
      <w:r w:rsidRPr="00EE1675">
        <w:rPr>
          <w:rFonts w:ascii="Arial" w:hAnsi="Arial" w:cs="Arial"/>
          <w:sz w:val="24"/>
          <w:szCs w:val="24"/>
        </w:rPr>
        <w:t>hild protection case plan concurrently.</w:t>
      </w:r>
    </w:p>
    <w:p w14:paraId="0B909363" w14:textId="77777777" w:rsidR="002231DA" w:rsidRDefault="002231DA" w:rsidP="002231DA">
      <w:pPr>
        <w:rPr>
          <w:rFonts w:ascii="Arial" w:hAnsi="Arial" w:cs="Arial"/>
          <w:sz w:val="24"/>
          <w:szCs w:val="24"/>
        </w:rPr>
      </w:pPr>
      <w:r>
        <w:rPr>
          <w:rFonts w:ascii="Arial" w:hAnsi="Arial" w:cs="Arial"/>
          <w:sz w:val="24"/>
          <w:szCs w:val="24"/>
        </w:rPr>
        <w:t>Due to time zone difference, t</w:t>
      </w:r>
      <w:r w:rsidRPr="00EE1675">
        <w:rPr>
          <w:rFonts w:ascii="Arial" w:hAnsi="Arial" w:cs="Arial"/>
          <w:sz w:val="24"/>
          <w:szCs w:val="24"/>
        </w:rPr>
        <w:t>he Canadian presenters</w:t>
      </w:r>
      <w:r>
        <w:rPr>
          <w:rFonts w:ascii="Arial" w:hAnsi="Arial" w:cs="Arial"/>
          <w:sz w:val="24"/>
          <w:szCs w:val="24"/>
        </w:rPr>
        <w:t>,</w:t>
      </w:r>
      <w:r w:rsidRPr="00EE1675">
        <w:rPr>
          <w:rFonts w:ascii="Arial" w:hAnsi="Arial" w:cs="Arial"/>
          <w:sz w:val="24"/>
          <w:szCs w:val="24"/>
        </w:rPr>
        <w:t xml:space="preserve"> </w:t>
      </w:r>
      <w:r>
        <w:rPr>
          <w:rFonts w:ascii="Arial" w:hAnsi="Arial" w:cs="Arial"/>
          <w:sz w:val="24"/>
          <w:szCs w:val="24"/>
        </w:rPr>
        <w:t xml:space="preserve">Ms </w:t>
      </w:r>
      <w:r w:rsidRPr="00EE1675">
        <w:rPr>
          <w:rFonts w:ascii="Arial" w:hAnsi="Arial" w:cs="Arial"/>
          <w:sz w:val="24"/>
          <w:szCs w:val="24"/>
        </w:rPr>
        <w:t xml:space="preserve">Cathy Richardson and </w:t>
      </w:r>
      <w:r>
        <w:rPr>
          <w:rFonts w:ascii="Arial" w:hAnsi="Arial" w:cs="Arial"/>
          <w:sz w:val="24"/>
          <w:szCs w:val="24"/>
        </w:rPr>
        <w:br/>
      </w:r>
      <w:r w:rsidRPr="00EE1675">
        <w:rPr>
          <w:rFonts w:ascii="Arial" w:hAnsi="Arial" w:cs="Arial"/>
          <w:sz w:val="24"/>
          <w:szCs w:val="24"/>
        </w:rPr>
        <w:t xml:space="preserve">Vicky </w:t>
      </w:r>
      <w:r>
        <w:rPr>
          <w:rFonts w:ascii="Arial" w:hAnsi="Arial" w:cs="Arial"/>
          <w:sz w:val="24"/>
          <w:szCs w:val="24"/>
        </w:rPr>
        <w:t>B</w:t>
      </w:r>
      <w:r w:rsidRPr="00EE1675">
        <w:rPr>
          <w:rFonts w:ascii="Arial" w:hAnsi="Arial" w:cs="Arial"/>
          <w:sz w:val="24"/>
          <w:szCs w:val="24"/>
        </w:rPr>
        <w:t>oldo presented short videos on Family Group conferencing and response-based practice</w:t>
      </w:r>
      <w:r>
        <w:rPr>
          <w:rFonts w:ascii="Arial" w:hAnsi="Arial" w:cs="Arial"/>
          <w:sz w:val="24"/>
          <w:szCs w:val="24"/>
        </w:rPr>
        <w:t xml:space="preserve">. They </w:t>
      </w:r>
      <w:r w:rsidRPr="00EE1675">
        <w:rPr>
          <w:rFonts w:ascii="Arial" w:hAnsi="Arial" w:cs="Arial"/>
          <w:sz w:val="24"/>
          <w:szCs w:val="24"/>
        </w:rPr>
        <w:t>provide</w:t>
      </w:r>
      <w:r>
        <w:rPr>
          <w:rFonts w:ascii="Arial" w:hAnsi="Arial" w:cs="Arial"/>
          <w:sz w:val="24"/>
          <w:szCs w:val="24"/>
        </w:rPr>
        <w:t>d</w:t>
      </w:r>
      <w:r w:rsidRPr="00EE1675">
        <w:rPr>
          <w:rFonts w:ascii="Arial" w:hAnsi="Arial" w:cs="Arial"/>
          <w:sz w:val="24"/>
          <w:szCs w:val="24"/>
        </w:rPr>
        <w:t xml:space="preserve"> an international view on working in a social work context with families having experienced the “60s scoop” which is likened to the Stolen Generations in Australia. The response-based practice is a model based on working with families in the context of Family and Domestic Violence.</w:t>
      </w:r>
    </w:p>
    <w:p w14:paraId="44730652" w14:textId="77777777" w:rsidR="002231DA" w:rsidRPr="00EE1675" w:rsidRDefault="002231DA" w:rsidP="002231DA">
      <w:pPr>
        <w:rPr>
          <w:rFonts w:ascii="Arial" w:hAnsi="Arial" w:cs="Arial"/>
          <w:sz w:val="24"/>
          <w:szCs w:val="24"/>
        </w:rPr>
      </w:pPr>
      <w:r>
        <w:rPr>
          <w:rFonts w:ascii="Arial" w:hAnsi="Arial" w:cs="Arial"/>
          <w:sz w:val="24"/>
          <w:szCs w:val="24"/>
        </w:rPr>
        <w:t xml:space="preserve">Members thanked Mr Cavanagh, Mr Ferris, Ms </w:t>
      </w:r>
      <w:proofErr w:type="gramStart"/>
      <w:r>
        <w:rPr>
          <w:rFonts w:ascii="Arial" w:hAnsi="Arial" w:cs="Arial"/>
          <w:sz w:val="24"/>
          <w:szCs w:val="24"/>
        </w:rPr>
        <w:t>Richardson</w:t>
      </w:r>
      <w:proofErr w:type="gramEnd"/>
      <w:r>
        <w:rPr>
          <w:rFonts w:ascii="Arial" w:hAnsi="Arial" w:cs="Arial"/>
          <w:sz w:val="24"/>
          <w:szCs w:val="24"/>
        </w:rPr>
        <w:t xml:space="preserve"> and Ms Boldo for their insightful presentations.</w:t>
      </w:r>
    </w:p>
    <w:p w14:paraId="0BC64AF7" w14:textId="77777777" w:rsidR="002231DA" w:rsidRPr="00EE1675" w:rsidRDefault="002231DA" w:rsidP="002231DA">
      <w:pPr>
        <w:rPr>
          <w:rFonts w:ascii="Arial" w:hAnsi="Arial" w:cs="Arial"/>
          <w:sz w:val="24"/>
          <w:szCs w:val="24"/>
        </w:rPr>
      </w:pPr>
      <w:r w:rsidRPr="00EE1675">
        <w:rPr>
          <w:rFonts w:ascii="Arial" w:hAnsi="Arial" w:cs="Arial"/>
          <w:sz w:val="24"/>
          <w:szCs w:val="24"/>
        </w:rPr>
        <w:t xml:space="preserve">The next meeting will be held on the </w:t>
      </w:r>
      <w:r>
        <w:rPr>
          <w:rFonts w:ascii="Arial" w:hAnsi="Arial" w:cs="Arial"/>
          <w:sz w:val="24"/>
          <w:szCs w:val="24"/>
        </w:rPr>
        <w:t>9 April</w:t>
      </w:r>
      <w:r w:rsidRPr="00EE1675">
        <w:rPr>
          <w:rFonts w:ascii="Arial" w:hAnsi="Arial" w:cs="Arial"/>
          <w:sz w:val="24"/>
          <w:szCs w:val="24"/>
        </w:rPr>
        <w:t>.</w:t>
      </w:r>
    </w:p>
    <w:p w14:paraId="084147B9" w14:textId="530A7800" w:rsidR="000D5683" w:rsidRPr="002231DA" w:rsidRDefault="000D5683" w:rsidP="002231DA"/>
    <w:sectPr w:rsidR="000D5683" w:rsidRPr="002231D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FB1F4" w14:textId="77777777" w:rsidR="00905326" w:rsidRDefault="00905326" w:rsidP="00130938">
      <w:pPr>
        <w:spacing w:after="0" w:line="240" w:lineRule="auto"/>
      </w:pPr>
      <w:r>
        <w:separator/>
      </w:r>
    </w:p>
  </w:endnote>
  <w:endnote w:type="continuationSeparator" w:id="0">
    <w:p w14:paraId="593C20DC" w14:textId="77777777" w:rsidR="00905326" w:rsidRDefault="00905326" w:rsidP="0013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283848"/>
      <w:docPartObj>
        <w:docPartGallery w:val="Page Numbers (Bottom of Page)"/>
        <w:docPartUnique/>
      </w:docPartObj>
    </w:sdtPr>
    <w:sdtEndPr>
      <w:rPr>
        <w:noProof/>
      </w:rPr>
    </w:sdtEndPr>
    <w:sdtContent>
      <w:p w14:paraId="406F7613" w14:textId="303DF6F2" w:rsidR="0091307F" w:rsidRDefault="009130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0BC02" w14:textId="77777777" w:rsidR="0091307F" w:rsidRDefault="00913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3624B" w14:textId="77777777" w:rsidR="00905326" w:rsidRDefault="00905326" w:rsidP="00130938">
      <w:pPr>
        <w:spacing w:after="0" w:line="240" w:lineRule="auto"/>
      </w:pPr>
      <w:r>
        <w:separator/>
      </w:r>
    </w:p>
  </w:footnote>
  <w:footnote w:type="continuationSeparator" w:id="0">
    <w:p w14:paraId="4A5B5D1A" w14:textId="77777777" w:rsidR="00905326" w:rsidRDefault="00905326" w:rsidP="0013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C1371" w14:textId="4E6BBA5A" w:rsidR="00130938" w:rsidRDefault="00130938">
    <w:pPr>
      <w:pStyle w:val="Header"/>
    </w:pPr>
    <w:r>
      <w:rPr>
        <w:noProof/>
      </w:rPr>
      <w:drawing>
        <wp:anchor distT="0" distB="0" distL="114300" distR="114300" simplePos="0" relativeHeight="251659264" behindDoc="0" locked="0" layoutInCell="1" allowOverlap="1" wp14:anchorId="15D8FCD8" wp14:editId="21A17816">
          <wp:simplePos x="0" y="0"/>
          <wp:positionH relativeFrom="page">
            <wp:posOffset>3484815</wp:posOffset>
          </wp:positionH>
          <wp:positionV relativeFrom="paragraph">
            <wp:posOffset>-3911119</wp:posOffset>
          </wp:positionV>
          <wp:extent cx="489216" cy="7866380"/>
          <wp:effectExtent l="6985" t="0" r="0" b="0"/>
          <wp:wrapNone/>
          <wp:docPr id="409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r="16349"/>
                  <a:stretch/>
                </pic:blipFill>
                <pic:spPr bwMode="auto">
                  <a:xfrm rot="-5400000">
                    <a:off x="0" y="0"/>
                    <a:ext cx="489216" cy="7866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A27AC"/>
    <w:multiLevelType w:val="hybridMultilevel"/>
    <w:tmpl w:val="63D0B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6DC6F0D"/>
    <w:multiLevelType w:val="hybridMultilevel"/>
    <w:tmpl w:val="2F94C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B74050A"/>
    <w:multiLevelType w:val="hybridMultilevel"/>
    <w:tmpl w:val="F9C22152"/>
    <w:lvl w:ilvl="0" w:tplc="F60CCB8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5D394F"/>
    <w:multiLevelType w:val="hybridMultilevel"/>
    <w:tmpl w:val="727A4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83"/>
    <w:rsid w:val="000145A3"/>
    <w:rsid w:val="00076C54"/>
    <w:rsid w:val="000C3BA8"/>
    <w:rsid w:val="000D5683"/>
    <w:rsid w:val="0010028F"/>
    <w:rsid w:val="001143F3"/>
    <w:rsid w:val="00130938"/>
    <w:rsid w:val="00130FB5"/>
    <w:rsid w:val="00141112"/>
    <w:rsid w:val="00166676"/>
    <w:rsid w:val="0016691B"/>
    <w:rsid w:val="002231DA"/>
    <w:rsid w:val="00260758"/>
    <w:rsid w:val="002B6B2A"/>
    <w:rsid w:val="002D6F37"/>
    <w:rsid w:val="00314E38"/>
    <w:rsid w:val="003C29CF"/>
    <w:rsid w:val="003F045A"/>
    <w:rsid w:val="0043716A"/>
    <w:rsid w:val="00453BE0"/>
    <w:rsid w:val="004B2DB6"/>
    <w:rsid w:val="00536FD3"/>
    <w:rsid w:val="00560B16"/>
    <w:rsid w:val="005719E4"/>
    <w:rsid w:val="00573F20"/>
    <w:rsid w:val="00597444"/>
    <w:rsid w:val="005A2D59"/>
    <w:rsid w:val="005B6E59"/>
    <w:rsid w:val="005C6700"/>
    <w:rsid w:val="00600D5A"/>
    <w:rsid w:val="00612D64"/>
    <w:rsid w:val="00620F79"/>
    <w:rsid w:val="00631328"/>
    <w:rsid w:val="00632482"/>
    <w:rsid w:val="00636F7E"/>
    <w:rsid w:val="00661AA5"/>
    <w:rsid w:val="00684B78"/>
    <w:rsid w:val="006D5695"/>
    <w:rsid w:val="0070091C"/>
    <w:rsid w:val="00707670"/>
    <w:rsid w:val="0074530D"/>
    <w:rsid w:val="00750386"/>
    <w:rsid w:val="00765710"/>
    <w:rsid w:val="00776712"/>
    <w:rsid w:val="007976B7"/>
    <w:rsid w:val="007C365C"/>
    <w:rsid w:val="007F7BED"/>
    <w:rsid w:val="0080086C"/>
    <w:rsid w:val="008563DB"/>
    <w:rsid w:val="0089322F"/>
    <w:rsid w:val="00905326"/>
    <w:rsid w:val="00907DF3"/>
    <w:rsid w:val="00910686"/>
    <w:rsid w:val="0091307F"/>
    <w:rsid w:val="009370D2"/>
    <w:rsid w:val="009D0A9B"/>
    <w:rsid w:val="009E0ACA"/>
    <w:rsid w:val="009F023D"/>
    <w:rsid w:val="00A250EE"/>
    <w:rsid w:val="00A90EF1"/>
    <w:rsid w:val="00AA4CFD"/>
    <w:rsid w:val="00AF64F5"/>
    <w:rsid w:val="00B31588"/>
    <w:rsid w:val="00B42116"/>
    <w:rsid w:val="00B47EBA"/>
    <w:rsid w:val="00BA0D61"/>
    <w:rsid w:val="00BA69D7"/>
    <w:rsid w:val="00C17F97"/>
    <w:rsid w:val="00C353CD"/>
    <w:rsid w:val="00C50C39"/>
    <w:rsid w:val="00C75882"/>
    <w:rsid w:val="00CB41A6"/>
    <w:rsid w:val="00CD5DA2"/>
    <w:rsid w:val="00CE1A4D"/>
    <w:rsid w:val="00D00F56"/>
    <w:rsid w:val="00D25B3C"/>
    <w:rsid w:val="00D6452E"/>
    <w:rsid w:val="00D80B12"/>
    <w:rsid w:val="00D86800"/>
    <w:rsid w:val="00DA36B4"/>
    <w:rsid w:val="00DA563B"/>
    <w:rsid w:val="00DB6B4F"/>
    <w:rsid w:val="00DE005F"/>
    <w:rsid w:val="00DE270A"/>
    <w:rsid w:val="00E040FF"/>
    <w:rsid w:val="00E42EB4"/>
    <w:rsid w:val="00E50ADC"/>
    <w:rsid w:val="00E71B4B"/>
    <w:rsid w:val="00EE2F6E"/>
    <w:rsid w:val="00F0335B"/>
    <w:rsid w:val="00F2125C"/>
    <w:rsid w:val="00F74BFB"/>
    <w:rsid w:val="00F878B3"/>
    <w:rsid w:val="00FC4F2C"/>
    <w:rsid w:val="00FD0419"/>
    <w:rsid w:val="00FD1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E524"/>
  <w15:chartTrackingRefBased/>
  <w15:docId w15:val="{2DF193A9-F82C-4FF1-B44B-78E554FE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point list,Bullet point,List Paragraph Number,Dot Point,Indented Bullet Solid,Bullet Point,L,Bullet points,Content descriptions,Bulleted Para,NFP GP Bulleted List,List Paragraph2"/>
    <w:basedOn w:val="Normal"/>
    <w:link w:val="ListParagraphChar"/>
    <w:uiPriority w:val="34"/>
    <w:qFormat/>
    <w:rsid w:val="000D5683"/>
    <w:pPr>
      <w:ind w:left="720"/>
      <w:contextualSpacing/>
    </w:pPr>
  </w:style>
  <w:style w:type="table" w:customStyle="1" w:styleId="TableGrid1">
    <w:name w:val="Table Grid1"/>
    <w:basedOn w:val="TableNormal"/>
    <w:next w:val="TableGrid"/>
    <w:uiPriority w:val="39"/>
    <w:rsid w:val="000D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list Char,Bullet point Char,List Paragraph Number Char,Dot Point Char,Indented Bullet Solid Char,Bullet Point Char,L Char,Bullet points Char"/>
    <w:link w:val="ListParagraph"/>
    <w:uiPriority w:val="34"/>
    <w:qFormat/>
    <w:locked/>
    <w:rsid w:val="000D5683"/>
  </w:style>
  <w:style w:type="table" w:styleId="TableGrid">
    <w:name w:val="Table Grid"/>
    <w:basedOn w:val="TableNormal"/>
    <w:uiPriority w:val="39"/>
    <w:rsid w:val="000D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38"/>
  </w:style>
  <w:style w:type="paragraph" w:styleId="Footer">
    <w:name w:val="footer"/>
    <w:basedOn w:val="Normal"/>
    <w:link w:val="FooterChar"/>
    <w:uiPriority w:val="99"/>
    <w:unhideWhenUsed/>
    <w:rsid w:val="00130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38"/>
  </w:style>
  <w:style w:type="paragraph" w:styleId="BalloonText">
    <w:name w:val="Balloon Text"/>
    <w:basedOn w:val="Normal"/>
    <w:link w:val="BalloonTextChar"/>
    <w:uiPriority w:val="99"/>
    <w:semiHidden/>
    <w:unhideWhenUsed/>
    <w:rsid w:val="00166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91B"/>
    <w:rPr>
      <w:rFonts w:ascii="Segoe UI" w:hAnsi="Segoe UI" w:cs="Segoe UI"/>
      <w:sz w:val="18"/>
      <w:szCs w:val="18"/>
    </w:rPr>
  </w:style>
  <w:style w:type="character" w:styleId="CommentReference">
    <w:name w:val="annotation reference"/>
    <w:basedOn w:val="DefaultParagraphFont"/>
    <w:uiPriority w:val="99"/>
    <w:semiHidden/>
    <w:unhideWhenUsed/>
    <w:rsid w:val="00F74BFB"/>
    <w:rPr>
      <w:sz w:val="16"/>
      <w:szCs w:val="16"/>
    </w:rPr>
  </w:style>
  <w:style w:type="paragraph" w:styleId="CommentText">
    <w:name w:val="annotation text"/>
    <w:basedOn w:val="Normal"/>
    <w:link w:val="CommentTextChar"/>
    <w:uiPriority w:val="99"/>
    <w:semiHidden/>
    <w:unhideWhenUsed/>
    <w:rsid w:val="00F74BFB"/>
    <w:pPr>
      <w:spacing w:line="240" w:lineRule="auto"/>
    </w:pPr>
    <w:rPr>
      <w:sz w:val="20"/>
      <w:szCs w:val="20"/>
    </w:rPr>
  </w:style>
  <w:style w:type="character" w:customStyle="1" w:styleId="CommentTextChar">
    <w:name w:val="Comment Text Char"/>
    <w:basedOn w:val="DefaultParagraphFont"/>
    <w:link w:val="CommentText"/>
    <w:uiPriority w:val="99"/>
    <w:semiHidden/>
    <w:rsid w:val="00F74BFB"/>
    <w:rPr>
      <w:sz w:val="20"/>
      <w:szCs w:val="20"/>
    </w:rPr>
  </w:style>
  <w:style w:type="paragraph" w:styleId="CommentSubject">
    <w:name w:val="annotation subject"/>
    <w:basedOn w:val="CommentText"/>
    <w:next w:val="CommentText"/>
    <w:link w:val="CommentSubjectChar"/>
    <w:uiPriority w:val="99"/>
    <w:semiHidden/>
    <w:unhideWhenUsed/>
    <w:rsid w:val="00F74BFB"/>
    <w:rPr>
      <w:b/>
      <w:bCs/>
    </w:rPr>
  </w:style>
  <w:style w:type="character" w:customStyle="1" w:styleId="CommentSubjectChar">
    <w:name w:val="Comment Subject Char"/>
    <w:basedOn w:val="CommentTextChar"/>
    <w:link w:val="CommentSubject"/>
    <w:uiPriority w:val="99"/>
    <w:semiHidden/>
    <w:rsid w:val="00F74B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E33714F3EF854325AA8BBAA0BA2C5425" version="1.0.0">
  <systemFields>
    <field name="Objective-Id">
      <value order="0">A40310303</value>
    </field>
    <field name="Objective-Title">
      <value order="0">From Corp Comms - Communique meeting 5 260321</value>
    </field>
    <field name="Objective-Description">
      <value order="0"/>
    </field>
    <field name="Objective-CreationStamp">
      <value order="0">2021-05-04T05:17:36Z</value>
    </field>
    <field name="Objective-IsApproved">
      <value order="0">false</value>
    </field>
    <field name="Objective-IsPublished">
      <value order="0">false</value>
    </field>
    <field name="Objective-DatePublished">
      <value order="0"/>
    </field>
    <field name="Objective-ModificationStamp">
      <value order="0">2021-05-04T05:49:46Z</value>
    </field>
    <field name="Objective-Owner">
      <value order="0">Audrey Lee</value>
    </field>
    <field name="Objective-Path">
      <value order="0">Objective Global Folder:Division of Child Protection and Family Support:Corporate Operations:Meetings:Internal:Service Delivery Practice Unit- Signs of Safety Reloaded Project:AFLDM:Implementation Group:Communique</value>
    </field>
    <field name="Objective-Parent">
      <value order="0">Communique</value>
    </field>
    <field name="Objective-State">
      <value order="0">Being Edited</value>
    </field>
    <field name="Objective-VersionId">
      <value order="0">vA42964673</value>
    </field>
    <field name="Objective-Version">
      <value order="0">2.1</value>
    </field>
    <field name="Objective-VersionNumber">
      <value order="0">3</value>
    </field>
    <field name="Objective-VersionComment">
      <value order="0"/>
    </field>
    <field name="Objective-FileNumber">
      <value order="0">2017/18024</value>
    </field>
    <field name="Objective-Classification">
      <value order="0"/>
    </field>
    <field name="Objective-Caveats">
      <value order="0"/>
    </field>
  </systemFields>
  <catalogues>
    <catalogue name="Document Type Catalogue" type="type" ori="id:cA130">
      <field name="Objective-Document Type">
        <value order="0">Communiqué</value>
      </field>
      <field name="Objective-Document Sub Type">
        <value order="0"/>
      </field>
      <field name="Objective-Document Date">
        <value order="0">2021-05-03T16:00:00Z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Whennen</dc:creator>
  <cp:keywords/>
  <dc:description/>
  <cp:lastModifiedBy>Hayley Longman</cp:lastModifiedBy>
  <cp:revision>2</cp:revision>
  <dcterms:created xsi:type="dcterms:W3CDTF">2021-05-04T05:51:00Z</dcterms:created>
  <dcterms:modified xsi:type="dcterms:W3CDTF">2021-05-04T05:51:00Z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A40310303</vt:lpwstr>
  </property>
  <property fmtid="{D5CDD505-2E9C-101B-9397-08002B2CF9AE}" pid="4" name="Objective-Title">
    <vt:lpwstr>From Corp Comms - Communique meeting 5 260321</vt:lpwstr>
  </property>
  <property fmtid="{D5CDD505-2E9C-101B-9397-08002B2CF9AE}" pid="5" name="Objective-Description">
    <vt:lpwstr/>
  </property>
  <property fmtid="{D5CDD505-2E9C-101B-9397-08002B2CF9AE}" pid="6" name="Objective-CreationStamp">
    <vt:filetime>2021-05-04T05:17:36Z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2021-05-04T05:49:46Z</vt:filetime>
  </property>
  <property fmtid="{D5CDD505-2E9C-101B-9397-08002B2CF9AE}" pid="11" name="Objective-Owner">
    <vt:lpwstr>Audrey Lee</vt:lpwstr>
  </property>
  <property fmtid="{D5CDD505-2E9C-101B-9397-08002B2CF9AE}" pid="12" name="Objective-Path">
    <vt:lpwstr>Objective Global Folder:Division of Child Protection and Family Support:Corporate Operations:Meetings:Internal:Service Delivery Practice Unit- Signs of Safety Reloaded Project:AFLDM:Implementation Group:Communique</vt:lpwstr>
  </property>
  <property fmtid="{D5CDD505-2E9C-101B-9397-08002B2CF9AE}" pid="13" name="Objective-Parent">
    <vt:lpwstr>Communique</vt:lpwstr>
  </property>
  <property fmtid="{D5CDD505-2E9C-101B-9397-08002B2CF9AE}" pid="14" name="Objective-State">
    <vt:lpwstr>Being Edited</vt:lpwstr>
  </property>
  <property fmtid="{D5CDD505-2E9C-101B-9397-08002B2CF9AE}" pid="15" name="Objective-VersionId">
    <vt:lpwstr>vA42964673</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2017/18024</vt:lpwstr>
  </property>
  <property fmtid="{D5CDD505-2E9C-101B-9397-08002B2CF9AE}" pid="20" name="Objective-Classification">
    <vt:lpwstr/>
  </property>
  <property fmtid="{D5CDD505-2E9C-101B-9397-08002B2CF9AE}" pid="21" name="Objective-Caveats">
    <vt:lpwstr/>
  </property>
  <property fmtid="{D5CDD505-2E9C-101B-9397-08002B2CF9AE}" pid="22" name="Objective-Document Type">
    <vt:lpwstr>Communiqué</vt:lpwstr>
  </property>
  <property fmtid="{D5CDD505-2E9C-101B-9397-08002B2CF9AE}" pid="23" name="Objective-Document Sub Type">
    <vt:lpwstr/>
  </property>
  <property fmtid="{D5CDD505-2E9C-101B-9397-08002B2CF9AE}" pid="24" name="Objective-Document Date">
    <vt:filetime>2021-05-03T16:00:00Z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Comment">
    <vt:lpwstr/>
  </property>
</Properties>
</file>