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A5E43" w14:textId="77777777" w:rsidR="00F74BFB" w:rsidRPr="008A024F" w:rsidRDefault="00F74BFB" w:rsidP="00F74BFB">
      <w:pPr>
        <w:rPr>
          <w:rFonts w:ascii="Arial" w:hAnsi="Arial" w:cs="Arial"/>
          <w:b/>
          <w:bCs/>
          <w:sz w:val="24"/>
          <w:szCs w:val="24"/>
        </w:rPr>
      </w:pPr>
      <w:r w:rsidRPr="008A024F">
        <w:rPr>
          <w:rFonts w:ascii="Arial" w:hAnsi="Arial" w:cs="Arial"/>
          <w:b/>
          <w:bCs/>
          <w:sz w:val="24"/>
          <w:szCs w:val="24"/>
        </w:rPr>
        <w:t xml:space="preserve">Communique </w:t>
      </w:r>
      <w:r>
        <w:rPr>
          <w:rFonts w:ascii="Arial" w:hAnsi="Arial" w:cs="Arial"/>
          <w:b/>
          <w:bCs/>
          <w:sz w:val="24"/>
          <w:szCs w:val="24"/>
        </w:rPr>
        <w:t>– Meeting 3 (12 March 2021)</w:t>
      </w:r>
    </w:p>
    <w:p w14:paraId="590F1EEF" w14:textId="77777777" w:rsidR="00F74BFB" w:rsidRPr="00EE1675" w:rsidRDefault="00F74BFB" w:rsidP="00F74BFB">
      <w:pPr>
        <w:rPr>
          <w:rFonts w:ascii="Arial" w:hAnsi="Arial" w:cs="Arial"/>
          <w:sz w:val="24"/>
          <w:szCs w:val="24"/>
        </w:rPr>
      </w:pPr>
      <w:r w:rsidRPr="00EE1675">
        <w:rPr>
          <w:rFonts w:ascii="Arial" w:hAnsi="Arial" w:cs="Arial"/>
          <w:sz w:val="24"/>
          <w:szCs w:val="24"/>
        </w:rPr>
        <w:t xml:space="preserve">Ms Glenda </w:t>
      </w:r>
      <w:proofErr w:type="spellStart"/>
      <w:r w:rsidRPr="00EE1675">
        <w:rPr>
          <w:rFonts w:ascii="Arial" w:hAnsi="Arial" w:cs="Arial"/>
          <w:sz w:val="24"/>
          <w:szCs w:val="24"/>
        </w:rPr>
        <w:t>Kickett</w:t>
      </w:r>
      <w:proofErr w:type="spellEnd"/>
      <w:r w:rsidRPr="00EE1675">
        <w:rPr>
          <w:rFonts w:ascii="Arial" w:hAnsi="Arial" w:cs="Arial"/>
          <w:sz w:val="24"/>
          <w:szCs w:val="24"/>
        </w:rPr>
        <w:t xml:space="preserve"> of the Australian Childhood Foundation (ACF) hosted the third meeting on the 12 March at the ACF office in Royal Street, East Perth. Ms </w:t>
      </w:r>
      <w:proofErr w:type="spellStart"/>
      <w:r w:rsidRPr="00EE1675">
        <w:rPr>
          <w:rFonts w:ascii="Arial" w:hAnsi="Arial" w:cs="Arial"/>
          <w:sz w:val="24"/>
          <w:szCs w:val="24"/>
        </w:rPr>
        <w:t>Kickett</w:t>
      </w:r>
      <w:proofErr w:type="spellEnd"/>
      <w:r w:rsidRPr="00EE1675">
        <w:rPr>
          <w:rFonts w:ascii="Arial" w:hAnsi="Arial" w:cs="Arial"/>
          <w:sz w:val="24"/>
          <w:szCs w:val="24"/>
        </w:rPr>
        <w:t xml:space="preserve"> provided an Acknowledgement of Country and asked Mr Damien </w:t>
      </w:r>
      <w:proofErr w:type="spellStart"/>
      <w:r w:rsidRPr="00EE1675">
        <w:rPr>
          <w:rFonts w:ascii="Arial" w:hAnsi="Arial" w:cs="Arial"/>
          <w:sz w:val="24"/>
          <w:szCs w:val="24"/>
        </w:rPr>
        <w:t>Parriman</w:t>
      </w:r>
      <w:proofErr w:type="spellEnd"/>
      <w:r w:rsidRPr="00EE1675">
        <w:rPr>
          <w:rFonts w:ascii="Arial" w:hAnsi="Arial" w:cs="Arial"/>
          <w:sz w:val="24"/>
          <w:szCs w:val="24"/>
        </w:rPr>
        <w:t xml:space="preserve"> to also acknowledge the Traditional owners of Broome as he was meeting via MS teams from Broome.</w:t>
      </w:r>
    </w:p>
    <w:p w14:paraId="34229490" w14:textId="77777777" w:rsidR="00F74BFB" w:rsidRPr="00EE1675" w:rsidRDefault="00F74BFB" w:rsidP="00F74BFB">
      <w:pPr>
        <w:rPr>
          <w:rFonts w:ascii="Arial" w:hAnsi="Arial" w:cs="Arial"/>
          <w:sz w:val="24"/>
          <w:szCs w:val="24"/>
        </w:rPr>
      </w:pPr>
      <w:r w:rsidRPr="00EE1675">
        <w:rPr>
          <w:rFonts w:ascii="Arial" w:hAnsi="Arial" w:cs="Arial"/>
          <w:sz w:val="24"/>
          <w:szCs w:val="24"/>
        </w:rPr>
        <w:t xml:space="preserve">At this meeting the Implementation </w:t>
      </w:r>
      <w:r>
        <w:rPr>
          <w:rFonts w:ascii="Arial" w:hAnsi="Arial" w:cs="Arial"/>
          <w:sz w:val="24"/>
          <w:szCs w:val="24"/>
        </w:rPr>
        <w:t>G</w:t>
      </w:r>
      <w:r w:rsidRPr="00EE1675">
        <w:rPr>
          <w:rFonts w:ascii="Arial" w:hAnsi="Arial" w:cs="Arial"/>
          <w:sz w:val="24"/>
          <w:szCs w:val="24"/>
        </w:rPr>
        <w:t xml:space="preserve">roup </w:t>
      </w:r>
      <w:r>
        <w:rPr>
          <w:rFonts w:ascii="Arial" w:hAnsi="Arial" w:cs="Arial"/>
          <w:sz w:val="24"/>
          <w:szCs w:val="24"/>
        </w:rPr>
        <w:t>did not have a</w:t>
      </w:r>
      <w:r w:rsidRPr="00EE1675">
        <w:rPr>
          <w:rFonts w:ascii="Arial" w:hAnsi="Arial" w:cs="Arial"/>
          <w:sz w:val="24"/>
          <w:szCs w:val="24"/>
        </w:rPr>
        <w:t xml:space="preserve"> quorum due to apologies from Mr William Hayward, Ms Kate George, Ms Corina </w:t>
      </w:r>
      <w:proofErr w:type="gramStart"/>
      <w:r w:rsidRPr="00EE1675">
        <w:rPr>
          <w:rFonts w:ascii="Arial" w:hAnsi="Arial" w:cs="Arial"/>
          <w:sz w:val="24"/>
          <w:szCs w:val="24"/>
        </w:rPr>
        <w:t>Martin</w:t>
      </w:r>
      <w:proofErr w:type="gramEnd"/>
      <w:r w:rsidRPr="00EE1675">
        <w:rPr>
          <w:rFonts w:ascii="Arial" w:hAnsi="Arial" w:cs="Arial"/>
          <w:sz w:val="24"/>
          <w:szCs w:val="24"/>
        </w:rPr>
        <w:t xml:space="preserve"> and Mr Jonathon Reid. The Implementation </w:t>
      </w:r>
      <w:r>
        <w:rPr>
          <w:rFonts w:ascii="Arial" w:hAnsi="Arial" w:cs="Arial"/>
          <w:sz w:val="24"/>
          <w:szCs w:val="24"/>
        </w:rPr>
        <w:t>G</w:t>
      </w:r>
      <w:r w:rsidRPr="00EE1675">
        <w:rPr>
          <w:rFonts w:ascii="Arial" w:hAnsi="Arial" w:cs="Arial"/>
          <w:sz w:val="24"/>
          <w:szCs w:val="24"/>
        </w:rPr>
        <w:t xml:space="preserve">roup had previously established a quorum in the AFLDM Terms of Reference as requiring </w:t>
      </w:r>
      <w:r>
        <w:rPr>
          <w:rFonts w:ascii="Arial" w:hAnsi="Arial" w:cs="Arial"/>
          <w:sz w:val="24"/>
          <w:szCs w:val="24"/>
        </w:rPr>
        <w:t>seven</w:t>
      </w:r>
      <w:r w:rsidRPr="00EE1675">
        <w:rPr>
          <w:rFonts w:ascii="Arial" w:hAnsi="Arial" w:cs="Arial"/>
          <w:sz w:val="24"/>
          <w:szCs w:val="24"/>
        </w:rPr>
        <w:t xml:space="preserve"> members</w:t>
      </w:r>
      <w:r>
        <w:rPr>
          <w:rFonts w:ascii="Arial" w:hAnsi="Arial" w:cs="Arial"/>
          <w:sz w:val="24"/>
          <w:szCs w:val="24"/>
        </w:rPr>
        <w:t>, comprising of</w:t>
      </w:r>
      <w:r w:rsidRPr="00EE1675">
        <w:rPr>
          <w:rFonts w:ascii="Arial" w:hAnsi="Arial" w:cs="Arial"/>
          <w:sz w:val="24"/>
          <w:szCs w:val="24"/>
        </w:rPr>
        <w:t xml:space="preserve"> one of the co-chairs and </w:t>
      </w:r>
      <w:r>
        <w:rPr>
          <w:rFonts w:ascii="Arial" w:hAnsi="Arial" w:cs="Arial"/>
          <w:sz w:val="24"/>
          <w:szCs w:val="24"/>
        </w:rPr>
        <w:t>six</w:t>
      </w:r>
      <w:r w:rsidRPr="00EE1675">
        <w:rPr>
          <w:rFonts w:ascii="Arial" w:hAnsi="Arial" w:cs="Arial"/>
          <w:sz w:val="24"/>
          <w:szCs w:val="24"/>
        </w:rPr>
        <w:t xml:space="preserve"> other members to vote and agree on a decision. </w:t>
      </w:r>
    </w:p>
    <w:p w14:paraId="2DAA14B5" w14:textId="55E20396" w:rsidR="00F74BFB" w:rsidRPr="00EE1675" w:rsidRDefault="00F74BFB" w:rsidP="00F74BFB">
      <w:pPr>
        <w:rPr>
          <w:rFonts w:ascii="Arial" w:hAnsi="Arial" w:cs="Arial"/>
          <w:sz w:val="24"/>
          <w:szCs w:val="24"/>
        </w:rPr>
      </w:pPr>
      <w:r w:rsidRPr="00EE1675">
        <w:rPr>
          <w:rFonts w:ascii="Arial" w:hAnsi="Arial" w:cs="Arial"/>
          <w:sz w:val="24"/>
          <w:szCs w:val="24"/>
        </w:rPr>
        <w:t xml:space="preserve">The decision was made for the meeting to go ahead to continue with the presentations that had been prepared by the </w:t>
      </w:r>
      <w:r>
        <w:rPr>
          <w:rFonts w:ascii="Arial" w:hAnsi="Arial" w:cs="Arial"/>
          <w:sz w:val="24"/>
          <w:szCs w:val="24"/>
        </w:rPr>
        <w:t>c</w:t>
      </w:r>
      <w:r w:rsidRPr="00EE1675">
        <w:rPr>
          <w:rFonts w:ascii="Arial" w:hAnsi="Arial" w:cs="Arial"/>
          <w:sz w:val="24"/>
          <w:szCs w:val="24"/>
        </w:rPr>
        <w:t xml:space="preserve">hild </w:t>
      </w:r>
      <w:r>
        <w:rPr>
          <w:rFonts w:ascii="Arial" w:hAnsi="Arial" w:cs="Arial"/>
          <w:sz w:val="24"/>
          <w:szCs w:val="24"/>
        </w:rPr>
        <w:t>p</w:t>
      </w:r>
      <w:r w:rsidRPr="00EE1675">
        <w:rPr>
          <w:rFonts w:ascii="Arial" w:hAnsi="Arial" w:cs="Arial"/>
          <w:sz w:val="24"/>
          <w:szCs w:val="24"/>
        </w:rPr>
        <w:t xml:space="preserve">rotection </w:t>
      </w:r>
      <w:r>
        <w:rPr>
          <w:rFonts w:ascii="Arial" w:hAnsi="Arial" w:cs="Arial"/>
          <w:sz w:val="24"/>
          <w:szCs w:val="24"/>
        </w:rPr>
        <w:t>d</w:t>
      </w:r>
      <w:r w:rsidRPr="00EE1675">
        <w:rPr>
          <w:rFonts w:ascii="Arial" w:hAnsi="Arial" w:cs="Arial"/>
          <w:sz w:val="24"/>
          <w:szCs w:val="24"/>
        </w:rPr>
        <w:t xml:space="preserve">istricts short-listed </w:t>
      </w:r>
      <w:r>
        <w:rPr>
          <w:rFonts w:ascii="Arial" w:hAnsi="Arial" w:cs="Arial"/>
          <w:sz w:val="24"/>
          <w:szCs w:val="24"/>
        </w:rPr>
        <w:t xml:space="preserve">at </w:t>
      </w:r>
      <w:r w:rsidRPr="00EE1675">
        <w:rPr>
          <w:rFonts w:ascii="Arial" w:hAnsi="Arial" w:cs="Arial"/>
          <w:sz w:val="24"/>
          <w:szCs w:val="24"/>
        </w:rPr>
        <w:t>the previous meeting</w:t>
      </w:r>
      <w:r w:rsidR="00606FDE">
        <w:rPr>
          <w:rFonts w:ascii="Arial" w:hAnsi="Arial" w:cs="Arial"/>
          <w:sz w:val="24"/>
          <w:szCs w:val="24"/>
        </w:rPr>
        <w:t xml:space="preserve">. </w:t>
      </w:r>
      <w:r w:rsidRPr="00EE1675">
        <w:rPr>
          <w:rFonts w:ascii="Arial" w:hAnsi="Arial" w:cs="Arial"/>
          <w:sz w:val="24"/>
          <w:szCs w:val="24"/>
        </w:rPr>
        <w:t xml:space="preserve">The presentations were 20 minutes with a 10-minute opportunity for Implementation </w:t>
      </w:r>
      <w:r>
        <w:rPr>
          <w:rFonts w:ascii="Arial" w:hAnsi="Arial" w:cs="Arial"/>
          <w:sz w:val="24"/>
          <w:szCs w:val="24"/>
        </w:rPr>
        <w:t>G</w:t>
      </w:r>
      <w:r w:rsidRPr="00EE1675">
        <w:rPr>
          <w:rFonts w:ascii="Arial" w:hAnsi="Arial" w:cs="Arial"/>
          <w:sz w:val="24"/>
          <w:szCs w:val="24"/>
        </w:rPr>
        <w:t xml:space="preserve">roup members to ask questions. All presentations were recorded on MS Teams </w:t>
      </w:r>
      <w:r>
        <w:rPr>
          <w:rFonts w:ascii="Arial" w:hAnsi="Arial" w:cs="Arial"/>
          <w:sz w:val="24"/>
          <w:szCs w:val="24"/>
        </w:rPr>
        <w:t>to enable</w:t>
      </w:r>
      <w:r w:rsidRPr="00EE1675">
        <w:rPr>
          <w:rFonts w:ascii="Arial" w:hAnsi="Arial" w:cs="Arial"/>
          <w:sz w:val="24"/>
          <w:szCs w:val="24"/>
        </w:rPr>
        <w:t xml:space="preserve"> absent members to view the presentations </w:t>
      </w:r>
      <w:r>
        <w:rPr>
          <w:rFonts w:ascii="Arial" w:hAnsi="Arial" w:cs="Arial"/>
          <w:sz w:val="24"/>
          <w:szCs w:val="24"/>
        </w:rPr>
        <w:t>prior to the next meeting.</w:t>
      </w:r>
      <w:r w:rsidRPr="00EE1675">
        <w:rPr>
          <w:rFonts w:ascii="Arial" w:hAnsi="Arial" w:cs="Arial"/>
          <w:sz w:val="24"/>
          <w:szCs w:val="24"/>
        </w:rPr>
        <w:t xml:space="preserve"> </w:t>
      </w:r>
    </w:p>
    <w:p w14:paraId="70E926AA" w14:textId="77777777" w:rsidR="00F74BFB" w:rsidRPr="00EE1675" w:rsidRDefault="00F74BFB" w:rsidP="00F74BFB">
      <w:pPr>
        <w:rPr>
          <w:rFonts w:ascii="Arial" w:hAnsi="Arial" w:cs="Arial"/>
          <w:sz w:val="24"/>
          <w:szCs w:val="24"/>
        </w:rPr>
      </w:pPr>
      <w:r w:rsidRPr="00EE1675">
        <w:rPr>
          <w:rFonts w:ascii="Arial" w:hAnsi="Arial" w:cs="Arial"/>
          <w:sz w:val="24"/>
          <w:szCs w:val="24"/>
        </w:rPr>
        <w:t xml:space="preserve">The meeting was closed </w:t>
      </w:r>
      <w:proofErr w:type="gramStart"/>
      <w:r w:rsidRPr="00EE1675">
        <w:rPr>
          <w:rFonts w:ascii="Arial" w:hAnsi="Arial" w:cs="Arial"/>
          <w:sz w:val="24"/>
          <w:szCs w:val="24"/>
        </w:rPr>
        <w:t>early</w:t>
      </w:r>
      <w:proofErr w:type="gramEnd"/>
      <w:r w:rsidRPr="00EE1675">
        <w:rPr>
          <w:rFonts w:ascii="Arial" w:hAnsi="Arial" w:cs="Arial"/>
          <w:sz w:val="24"/>
          <w:szCs w:val="24"/>
        </w:rPr>
        <w:t xml:space="preserve"> and a special meeting date of the 17 March was agreed upon for all members to have had time to watch the recorded presentations. The purpose of the meeting scheduled for the 17</w:t>
      </w:r>
      <w:r w:rsidRPr="00EE1675">
        <w:rPr>
          <w:rFonts w:ascii="Arial" w:hAnsi="Arial" w:cs="Arial"/>
          <w:sz w:val="24"/>
          <w:szCs w:val="24"/>
          <w:vertAlign w:val="superscript"/>
        </w:rPr>
        <w:t>th</w:t>
      </w:r>
      <w:r w:rsidRPr="00EE1675">
        <w:rPr>
          <w:rFonts w:ascii="Arial" w:hAnsi="Arial" w:cs="Arial"/>
          <w:sz w:val="24"/>
          <w:szCs w:val="24"/>
        </w:rPr>
        <w:t xml:space="preserve"> was for the group to deliberate and decide on the location trial sites and the cohorts.</w:t>
      </w:r>
    </w:p>
    <w:p w14:paraId="3B7D2977" w14:textId="77777777" w:rsidR="00F74BFB" w:rsidRPr="00EE1675" w:rsidRDefault="00F74BFB" w:rsidP="00F74BFB">
      <w:pPr>
        <w:rPr>
          <w:rFonts w:ascii="Arial" w:hAnsi="Arial" w:cs="Arial"/>
          <w:sz w:val="24"/>
          <w:szCs w:val="24"/>
        </w:rPr>
      </w:pPr>
      <w:r>
        <w:rPr>
          <w:rFonts w:ascii="Arial" w:hAnsi="Arial" w:cs="Arial"/>
          <w:sz w:val="24"/>
          <w:szCs w:val="24"/>
        </w:rPr>
        <w:t>Members thanked the district representatives for their informative presentations.</w:t>
      </w:r>
    </w:p>
    <w:p w14:paraId="084147B9" w14:textId="7EA53CA4" w:rsidR="000D5683" w:rsidRPr="00F74BFB" w:rsidRDefault="000D5683" w:rsidP="00F74BFB"/>
    <w:sectPr w:rsidR="000D5683" w:rsidRPr="00F74BF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237C4" w14:textId="77777777" w:rsidR="002C18E8" w:rsidRDefault="002C18E8" w:rsidP="00130938">
      <w:pPr>
        <w:spacing w:after="0" w:line="240" w:lineRule="auto"/>
      </w:pPr>
      <w:r>
        <w:separator/>
      </w:r>
    </w:p>
  </w:endnote>
  <w:endnote w:type="continuationSeparator" w:id="0">
    <w:p w14:paraId="34718F83" w14:textId="77777777" w:rsidR="002C18E8" w:rsidRDefault="002C18E8" w:rsidP="00130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5283848"/>
      <w:docPartObj>
        <w:docPartGallery w:val="Page Numbers (Bottom of Page)"/>
        <w:docPartUnique/>
      </w:docPartObj>
    </w:sdtPr>
    <w:sdtEndPr>
      <w:rPr>
        <w:noProof/>
      </w:rPr>
    </w:sdtEndPr>
    <w:sdtContent>
      <w:p w14:paraId="406F7613" w14:textId="303DF6F2" w:rsidR="0091307F" w:rsidRDefault="009130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60BC02" w14:textId="77777777" w:rsidR="0091307F" w:rsidRDefault="00913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84BFF" w14:textId="77777777" w:rsidR="002C18E8" w:rsidRDefault="002C18E8" w:rsidP="00130938">
      <w:pPr>
        <w:spacing w:after="0" w:line="240" w:lineRule="auto"/>
      </w:pPr>
      <w:r>
        <w:separator/>
      </w:r>
    </w:p>
  </w:footnote>
  <w:footnote w:type="continuationSeparator" w:id="0">
    <w:p w14:paraId="5A4C8DC4" w14:textId="77777777" w:rsidR="002C18E8" w:rsidRDefault="002C18E8" w:rsidP="00130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C1371" w14:textId="4E6BBA5A" w:rsidR="00130938" w:rsidRDefault="00130938">
    <w:pPr>
      <w:pStyle w:val="Header"/>
    </w:pPr>
    <w:r>
      <w:rPr>
        <w:noProof/>
      </w:rPr>
      <w:drawing>
        <wp:anchor distT="0" distB="0" distL="114300" distR="114300" simplePos="0" relativeHeight="251659264" behindDoc="0" locked="0" layoutInCell="1" allowOverlap="1" wp14:anchorId="15D8FCD8" wp14:editId="21A17816">
          <wp:simplePos x="0" y="0"/>
          <wp:positionH relativeFrom="page">
            <wp:posOffset>3484815</wp:posOffset>
          </wp:positionH>
          <wp:positionV relativeFrom="paragraph">
            <wp:posOffset>-3911119</wp:posOffset>
          </wp:positionV>
          <wp:extent cx="489216" cy="7866380"/>
          <wp:effectExtent l="6985" t="0" r="0" b="0"/>
          <wp:wrapNone/>
          <wp:docPr id="409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5"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r="16349"/>
                  <a:stretch/>
                </pic:blipFill>
                <pic:spPr bwMode="auto">
                  <a:xfrm rot="-5400000">
                    <a:off x="0" y="0"/>
                    <a:ext cx="489216" cy="7866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A27AC"/>
    <w:multiLevelType w:val="hybridMultilevel"/>
    <w:tmpl w:val="63D0B1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6DC6F0D"/>
    <w:multiLevelType w:val="hybridMultilevel"/>
    <w:tmpl w:val="2F94C1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6B74050A"/>
    <w:multiLevelType w:val="hybridMultilevel"/>
    <w:tmpl w:val="F9C22152"/>
    <w:lvl w:ilvl="0" w:tplc="F60CCB8A">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55D394F"/>
    <w:multiLevelType w:val="hybridMultilevel"/>
    <w:tmpl w:val="727A4F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683"/>
    <w:rsid w:val="000145A3"/>
    <w:rsid w:val="00076C54"/>
    <w:rsid w:val="000C3BA8"/>
    <w:rsid w:val="000D5683"/>
    <w:rsid w:val="0010028F"/>
    <w:rsid w:val="001143F3"/>
    <w:rsid w:val="00130938"/>
    <w:rsid w:val="00141112"/>
    <w:rsid w:val="00166676"/>
    <w:rsid w:val="0016691B"/>
    <w:rsid w:val="00260758"/>
    <w:rsid w:val="002B6B2A"/>
    <w:rsid w:val="002C18E8"/>
    <w:rsid w:val="002D6F37"/>
    <w:rsid w:val="002E1B51"/>
    <w:rsid w:val="00314E38"/>
    <w:rsid w:val="003C29CF"/>
    <w:rsid w:val="003F045A"/>
    <w:rsid w:val="0043716A"/>
    <w:rsid w:val="00453BE0"/>
    <w:rsid w:val="004B2DB6"/>
    <w:rsid w:val="00536FD3"/>
    <w:rsid w:val="00560B16"/>
    <w:rsid w:val="005719E4"/>
    <w:rsid w:val="00573F20"/>
    <w:rsid w:val="00597444"/>
    <w:rsid w:val="005A2D59"/>
    <w:rsid w:val="005B6E59"/>
    <w:rsid w:val="005C6700"/>
    <w:rsid w:val="00600D5A"/>
    <w:rsid w:val="00606FDE"/>
    <w:rsid w:val="00612D64"/>
    <w:rsid w:val="00620F79"/>
    <w:rsid w:val="00631328"/>
    <w:rsid w:val="00632482"/>
    <w:rsid w:val="00636F7E"/>
    <w:rsid w:val="00661AA5"/>
    <w:rsid w:val="00684B78"/>
    <w:rsid w:val="006D5695"/>
    <w:rsid w:val="0070091C"/>
    <w:rsid w:val="00707670"/>
    <w:rsid w:val="0074530D"/>
    <w:rsid w:val="00765710"/>
    <w:rsid w:val="00776712"/>
    <w:rsid w:val="007976B7"/>
    <w:rsid w:val="007C365C"/>
    <w:rsid w:val="007F7BED"/>
    <w:rsid w:val="0080086C"/>
    <w:rsid w:val="008563DB"/>
    <w:rsid w:val="0089322F"/>
    <w:rsid w:val="00907DF3"/>
    <w:rsid w:val="00910686"/>
    <w:rsid w:val="0091307F"/>
    <w:rsid w:val="009370D2"/>
    <w:rsid w:val="009D0A9B"/>
    <w:rsid w:val="009E0ACA"/>
    <w:rsid w:val="009F023D"/>
    <w:rsid w:val="00A250EE"/>
    <w:rsid w:val="00A90EF1"/>
    <w:rsid w:val="00AA4CFD"/>
    <w:rsid w:val="00AF64F5"/>
    <w:rsid w:val="00B31588"/>
    <w:rsid w:val="00B42116"/>
    <w:rsid w:val="00B47EBA"/>
    <w:rsid w:val="00BA0D61"/>
    <w:rsid w:val="00BA69D7"/>
    <w:rsid w:val="00C17F97"/>
    <w:rsid w:val="00C353CD"/>
    <w:rsid w:val="00C50C39"/>
    <w:rsid w:val="00C75882"/>
    <w:rsid w:val="00CB41A6"/>
    <w:rsid w:val="00CD5DA2"/>
    <w:rsid w:val="00CE1A4D"/>
    <w:rsid w:val="00D25B3C"/>
    <w:rsid w:val="00D6452E"/>
    <w:rsid w:val="00D80B12"/>
    <w:rsid w:val="00D86800"/>
    <w:rsid w:val="00DA36B4"/>
    <w:rsid w:val="00DA563B"/>
    <w:rsid w:val="00DB6B4F"/>
    <w:rsid w:val="00DE005F"/>
    <w:rsid w:val="00DE270A"/>
    <w:rsid w:val="00E040FF"/>
    <w:rsid w:val="00E42EB4"/>
    <w:rsid w:val="00E50ADC"/>
    <w:rsid w:val="00E71B4B"/>
    <w:rsid w:val="00EE2F6E"/>
    <w:rsid w:val="00F0335B"/>
    <w:rsid w:val="00F2125C"/>
    <w:rsid w:val="00F74BFB"/>
    <w:rsid w:val="00F878B3"/>
    <w:rsid w:val="00FC4F2C"/>
    <w:rsid w:val="00FD0419"/>
    <w:rsid w:val="00FD1D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9E524"/>
  <w15:chartTrackingRefBased/>
  <w15:docId w15:val="{2DF193A9-F82C-4FF1-B44B-78E554FE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B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bullet point list,Bullet point,List Paragraph Number,Dot Point,Indented Bullet Solid,Bullet Point,L,Bullet points,Content descriptions,Bulleted Para,NFP GP Bulleted List,List Paragraph2"/>
    <w:basedOn w:val="Normal"/>
    <w:link w:val="ListParagraphChar"/>
    <w:uiPriority w:val="34"/>
    <w:qFormat/>
    <w:rsid w:val="000D5683"/>
    <w:pPr>
      <w:ind w:left="720"/>
      <w:contextualSpacing/>
    </w:pPr>
  </w:style>
  <w:style w:type="table" w:customStyle="1" w:styleId="TableGrid1">
    <w:name w:val="Table Grid1"/>
    <w:basedOn w:val="TableNormal"/>
    <w:next w:val="TableGrid"/>
    <w:uiPriority w:val="39"/>
    <w:rsid w:val="000D5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commendation Char,List Paragraph1 Char,List Paragraph11 Char,bullet point list Char,Bullet point Char,List Paragraph Number Char,Dot Point Char,Indented Bullet Solid Char,Bullet Point Char,L Char,Bullet points Char"/>
    <w:link w:val="ListParagraph"/>
    <w:uiPriority w:val="34"/>
    <w:qFormat/>
    <w:locked/>
    <w:rsid w:val="000D5683"/>
  </w:style>
  <w:style w:type="table" w:styleId="TableGrid">
    <w:name w:val="Table Grid"/>
    <w:basedOn w:val="TableNormal"/>
    <w:uiPriority w:val="39"/>
    <w:rsid w:val="000D5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09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38"/>
  </w:style>
  <w:style w:type="paragraph" w:styleId="Footer">
    <w:name w:val="footer"/>
    <w:basedOn w:val="Normal"/>
    <w:link w:val="FooterChar"/>
    <w:uiPriority w:val="99"/>
    <w:unhideWhenUsed/>
    <w:rsid w:val="001309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38"/>
  </w:style>
  <w:style w:type="paragraph" w:styleId="BalloonText">
    <w:name w:val="Balloon Text"/>
    <w:basedOn w:val="Normal"/>
    <w:link w:val="BalloonTextChar"/>
    <w:uiPriority w:val="99"/>
    <w:semiHidden/>
    <w:unhideWhenUsed/>
    <w:rsid w:val="001669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91B"/>
    <w:rPr>
      <w:rFonts w:ascii="Segoe UI" w:hAnsi="Segoe UI" w:cs="Segoe UI"/>
      <w:sz w:val="18"/>
      <w:szCs w:val="18"/>
    </w:rPr>
  </w:style>
  <w:style w:type="character" w:styleId="CommentReference">
    <w:name w:val="annotation reference"/>
    <w:basedOn w:val="DefaultParagraphFont"/>
    <w:uiPriority w:val="99"/>
    <w:semiHidden/>
    <w:unhideWhenUsed/>
    <w:rsid w:val="00F74BFB"/>
    <w:rPr>
      <w:sz w:val="16"/>
      <w:szCs w:val="16"/>
    </w:rPr>
  </w:style>
  <w:style w:type="paragraph" w:styleId="CommentText">
    <w:name w:val="annotation text"/>
    <w:basedOn w:val="Normal"/>
    <w:link w:val="CommentTextChar"/>
    <w:uiPriority w:val="99"/>
    <w:semiHidden/>
    <w:unhideWhenUsed/>
    <w:rsid w:val="00F74BFB"/>
    <w:pPr>
      <w:spacing w:line="240" w:lineRule="auto"/>
    </w:pPr>
    <w:rPr>
      <w:sz w:val="20"/>
      <w:szCs w:val="20"/>
    </w:rPr>
  </w:style>
  <w:style w:type="character" w:customStyle="1" w:styleId="CommentTextChar">
    <w:name w:val="Comment Text Char"/>
    <w:basedOn w:val="DefaultParagraphFont"/>
    <w:link w:val="CommentText"/>
    <w:uiPriority w:val="99"/>
    <w:semiHidden/>
    <w:rsid w:val="00F74BFB"/>
    <w:rPr>
      <w:sz w:val="20"/>
      <w:szCs w:val="20"/>
    </w:rPr>
  </w:style>
  <w:style w:type="paragraph" w:styleId="CommentSubject">
    <w:name w:val="annotation subject"/>
    <w:basedOn w:val="CommentText"/>
    <w:next w:val="CommentText"/>
    <w:link w:val="CommentSubjectChar"/>
    <w:uiPriority w:val="99"/>
    <w:semiHidden/>
    <w:unhideWhenUsed/>
    <w:rsid w:val="00F74BFB"/>
    <w:rPr>
      <w:b/>
      <w:bCs/>
    </w:rPr>
  </w:style>
  <w:style w:type="character" w:customStyle="1" w:styleId="CommentSubjectChar">
    <w:name w:val="Comment Subject Char"/>
    <w:basedOn w:val="CommentTextChar"/>
    <w:link w:val="CommentSubject"/>
    <w:uiPriority w:val="99"/>
    <w:semiHidden/>
    <w:rsid w:val="00F74B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E33714F3EF854325AA8BBAA0BA2C5425" version="1.0.0">
  <systemFields>
    <field name="Objective-Id">
      <value order="0">A40310286</value>
    </field>
    <field name="Objective-Title">
      <value order="0">From Corp Comms - Communique meeting 3 120321</value>
    </field>
    <field name="Objective-Description">
      <value order="0"/>
    </field>
    <field name="Objective-CreationStamp">
      <value order="0">2021-05-04T05:16:52Z</value>
    </field>
    <field name="Objective-IsApproved">
      <value order="0">false</value>
    </field>
    <field name="Objective-IsPublished">
      <value order="0">false</value>
    </field>
    <field name="Objective-DatePublished">
      <value order="0"/>
    </field>
    <field name="Objective-ModificationStamp">
      <value order="0">2021-05-04T05:46:02Z</value>
    </field>
    <field name="Objective-Owner">
      <value order="0">Audrey Lee</value>
    </field>
    <field name="Objective-Path">
      <value order="0">Objective Global Folder:Division of Child Protection and Family Support:Corporate Operations:Meetings:Internal:Service Delivery Practice Unit- Signs of Safety Reloaded Project:AFLDM:Implementation Group:Communique</value>
    </field>
    <field name="Objective-Parent">
      <value order="0">Communique</value>
    </field>
    <field name="Objective-State">
      <value order="0">Being Edited</value>
    </field>
    <field name="Objective-VersionId">
      <value order="0">vA42964519</value>
    </field>
    <field name="Objective-Version">
      <value order="0">2.1</value>
    </field>
    <field name="Objective-VersionNumber">
      <value order="0">3</value>
    </field>
    <field name="Objective-VersionComment">
      <value order="0"/>
    </field>
    <field name="Objective-FileNumber">
      <value order="0">2017/18024</value>
    </field>
    <field name="Objective-Classification">
      <value order="0"/>
    </field>
    <field name="Objective-Caveats">
      <value order="0"/>
    </field>
  </systemFields>
  <catalogues>
    <catalogue name="Document Type Catalogue" type="type" ori="id:cA130">
      <field name="Objective-Document Type">
        <value order="0">Communiqué</value>
      </field>
      <field name="Objective-Document Sub Type">
        <value order="0"/>
      </field>
      <field name="Objective-Document Date">
        <value order="0">2021-05-03T16:00:00Z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 Whennen</dc:creator>
  <cp:keywords/>
  <dc:description/>
  <cp:lastModifiedBy>Hayley Longman</cp:lastModifiedBy>
  <cp:revision>2</cp:revision>
  <dcterms:created xsi:type="dcterms:W3CDTF">2021-05-04T05:47:00Z</dcterms:created>
  <dcterms:modified xsi:type="dcterms:W3CDTF">2021-05-04T05:47:00Z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A40310286</vt:lpwstr>
  </property>
  <property fmtid="{D5CDD505-2E9C-101B-9397-08002B2CF9AE}" pid="4" name="Objective-Title">
    <vt:lpwstr>From Corp Comms - Communique meeting 3 120321</vt:lpwstr>
  </property>
  <property fmtid="{D5CDD505-2E9C-101B-9397-08002B2CF9AE}" pid="5" name="Objective-Description">
    <vt:lpwstr/>
  </property>
  <property fmtid="{D5CDD505-2E9C-101B-9397-08002B2CF9AE}" pid="6" name="Objective-CreationStamp">
    <vt:filetime>2021-05-04T05:16:52Z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2021-05-04T05:46:02Z</vt:filetime>
  </property>
  <property fmtid="{D5CDD505-2E9C-101B-9397-08002B2CF9AE}" pid="11" name="Objective-Owner">
    <vt:lpwstr>Audrey Lee</vt:lpwstr>
  </property>
  <property fmtid="{D5CDD505-2E9C-101B-9397-08002B2CF9AE}" pid="12" name="Objective-Path">
    <vt:lpwstr>Objective Global Folder:Division of Child Protection and Family Support:Corporate Operations:Meetings:Internal:Service Delivery Practice Unit- Signs of Safety Reloaded Project:AFLDM:Implementation Group:Communique</vt:lpwstr>
  </property>
  <property fmtid="{D5CDD505-2E9C-101B-9397-08002B2CF9AE}" pid="13" name="Objective-Parent">
    <vt:lpwstr>Communique</vt:lpwstr>
  </property>
  <property fmtid="{D5CDD505-2E9C-101B-9397-08002B2CF9AE}" pid="14" name="Objective-State">
    <vt:lpwstr>Being Edited</vt:lpwstr>
  </property>
  <property fmtid="{D5CDD505-2E9C-101B-9397-08002B2CF9AE}" pid="15" name="Objective-VersionId">
    <vt:lpwstr>vA42964519</vt:lpwstr>
  </property>
  <property fmtid="{D5CDD505-2E9C-101B-9397-08002B2CF9AE}" pid="16" name="Objective-Version">
    <vt:lpwstr>2.1</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2017/18024</vt:lpwstr>
  </property>
  <property fmtid="{D5CDD505-2E9C-101B-9397-08002B2CF9AE}" pid="20" name="Objective-Classification">
    <vt:lpwstr/>
  </property>
  <property fmtid="{D5CDD505-2E9C-101B-9397-08002B2CF9AE}" pid="21" name="Objective-Caveats">
    <vt:lpwstr/>
  </property>
  <property fmtid="{D5CDD505-2E9C-101B-9397-08002B2CF9AE}" pid="22" name="Objective-Document Type">
    <vt:lpwstr>Communiqué</vt:lpwstr>
  </property>
  <property fmtid="{D5CDD505-2E9C-101B-9397-08002B2CF9AE}" pid="23" name="Objective-Document Sub Type">
    <vt:lpwstr/>
  </property>
  <property fmtid="{D5CDD505-2E9C-101B-9397-08002B2CF9AE}" pid="24" name="Objective-Document Date">
    <vt:filetime>2021-05-03T16:00:00Z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Comment">
    <vt:lpwstr/>
  </property>
</Properties>
</file>