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rsidRPr="00F135F0" w:rsidTr="00C948AD">
        <w:trPr>
          <w:trHeight w:val="2259"/>
        </w:trPr>
        <w:tc>
          <w:tcPr>
            <w:tcW w:w="9213" w:type="dxa"/>
            <w:tcMar>
              <w:left w:w="0" w:type="dxa"/>
              <w:right w:w="0" w:type="dxa"/>
            </w:tcMar>
            <w:vAlign w:val="center"/>
          </w:tcPr>
          <w:p w:rsidR="00C948AD" w:rsidRPr="00F135F0" w:rsidRDefault="006C7E66" w:rsidP="005235CC">
            <w:pPr>
              <w:pStyle w:val="ReportTitle"/>
            </w:pPr>
            <w:bookmarkStart w:id="0" w:name="_Toc319329198"/>
            <w:r w:rsidRPr="00F135F0">
              <w:t>March 2019</w:t>
            </w:r>
          </w:p>
        </w:tc>
      </w:tr>
      <w:tr w:rsidR="00C948AD" w:rsidRPr="00F135F0" w:rsidTr="00C948AD">
        <w:trPr>
          <w:trHeight w:val="2959"/>
        </w:trPr>
        <w:tc>
          <w:tcPr>
            <w:tcW w:w="9213" w:type="dxa"/>
            <w:tcMar>
              <w:left w:w="0" w:type="dxa"/>
              <w:right w:w="0" w:type="dxa"/>
            </w:tcMar>
            <w:vAlign w:val="center"/>
          </w:tcPr>
          <w:p w:rsidR="00C948AD" w:rsidRPr="00F135F0" w:rsidRDefault="00BF5FA9" w:rsidP="00C948AD">
            <w:pPr>
              <w:pStyle w:val="ReportSubtitle"/>
            </w:pPr>
            <w:r w:rsidRPr="00F135F0">
              <w:t>Western Australian Public Sector Quarterly Workforce R</w:t>
            </w:r>
            <w:r w:rsidR="005235CC" w:rsidRPr="00F135F0">
              <w:t>eport</w:t>
            </w:r>
          </w:p>
        </w:tc>
      </w:tr>
    </w:tbl>
    <w:p w:rsidR="00833CEE" w:rsidRPr="00F135F0" w:rsidRDefault="00833CEE" w:rsidP="00F81E56">
      <w:pPr>
        <w:rPr>
          <w:lang w:val="en-AU"/>
        </w:rPr>
      </w:pPr>
    </w:p>
    <w:p w:rsidR="00F81E56" w:rsidRPr="00F135F0" w:rsidRDefault="00F81E56" w:rsidP="00F81E56">
      <w:pPr>
        <w:rPr>
          <w:lang w:val="en-AU"/>
        </w:rPr>
      </w:pPr>
    </w:p>
    <w:p w:rsidR="001D1ABA" w:rsidRPr="00F135F0" w:rsidRDefault="001D1ABA" w:rsidP="00C948AD">
      <w:pPr>
        <w:tabs>
          <w:tab w:val="left" w:pos="3518"/>
        </w:tabs>
        <w:spacing w:before="6000"/>
        <w:rPr>
          <w:b/>
          <w:color w:val="003767"/>
          <w:lang w:val="en-AU"/>
        </w:rPr>
      </w:pPr>
      <w:r w:rsidRPr="00F135F0">
        <w:rPr>
          <w:b/>
          <w:color w:val="003767"/>
          <w:lang w:val="en-AU"/>
        </w:rPr>
        <w:t xml:space="preserve">Enquiries: </w:t>
      </w:r>
      <w:r w:rsidR="00C948AD" w:rsidRPr="00F135F0">
        <w:rPr>
          <w:b/>
          <w:color w:val="003767"/>
          <w:lang w:val="en-AU"/>
        </w:rPr>
        <w:tab/>
      </w:r>
    </w:p>
    <w:p w:rsidR="001D1ABA" w:rsidRPr="00F135F0" w:rsidRDefault="007C3BFF" w:rsidP="001D1ABA">
      <w:pPr>
        <w:rPr>
          <w:lang w:val="en-AU"/>
        </w:rPr>
      </w:pPr>
      <w:r w:rsidRPr="00F135F0">
        <w:rPr>
          <w:b/>
          <w:lang w:val="en-AU"/>
        </w:rPr>
        <w:t>Data Analytics and Reporting</w:t>
      </w:r>
      <w:r w:rsidR="0045252C" w:rsidRPr="00F135F0">
        <w:rPr>
          <w:lang w:val="en-AU"/>
        </w:rPr>
        <w:br/>
      </w:r>
      <w:r w:rsidR="001D1ABA" w:rsidRPr="00F135F0">
        <w:rPr>
          <w:lang w:val="en-AU"/>
        </w:rPr>
        <w:t>Public Sector Commission</w:t>
      </w:r>
      <w:r w:rsidR="001D1ABA" w:rsidRPr="00F135F0">
        <w:rPr>
          <w:lang w:val="en-AU"/>
        </w:rPr>
        <w:br/>
      </w:r>
      <w:r w:rsidR="00B67B4F" w:rsidRPr="00F135F0">
        <w:rPr>
          <w:lang w:val="en-AU"/>
        </w:rPr>
        <w:t xml:space="preserve">Hale </w:t>
      </w:r>
      <w:r w:rsidR="001D1ABA" w:rsidRPr="00F135F0">
        <w:rPr>
          <w:lang w:val="en-AU"/>
        </w:rPr>
        <w:t xml:space="preserve">House, </w:t>
      </w:r>
      <w:r w:rsidR="00B67B4F" w:rsidRPr="00F135F0">
        <w:rPr>
          <w:lang w:val="en-AU"/>
        </w:rPr>
        <w:t>1 Parliament Place</w:t>
      </w:r>
      <w:r w:rsidR="001D1ABA" w:rsidRPr="00F135F0">
        <w:rPr>
          <w:lang w:val="en-AU"/>
        </w:rPr>
        <w:t xml:space="preserve">, </w:t>
      </w:r>
      <w:r w:rsidR="00D73F73" w:rsidRPr="00F135F0">
        <w:rPr>
          <w:lang w:val="en-AU"/>
        </w:rPr>
        <w:t>WEST PERTH  WA</w:t>
      </w:r>
      <w:r w:rsidR="001D1ABA" w:rsidRPr="00F135F0">
        <w:rPr>
          <w:lang w:val="en-AU"/>
        </w:rPr>
        <w:t xml:space="preserve"> 6005</w:t>
      </w:r>
      <w:r w:rsidR="001D1ABA" w:rsidRPr="00F135F0">
        <w:rPr>
          <w:lang w:val="en-AU"/>
        </w:rPr>
        <w:br/>
        <w:t xml:space="preserve">Locked Bag 3002, </w:t>
      </w:r>
      <w:r w:rsidR="00D73F73" w:rsidRPr="00F135F0">
        <w:rPr>
          <w:lang w:val="en-AU"/>
        </w:rPr>
        <w:t xml:space="preserve">WEST PERTH </w:t>
      </w:r>
      <w:r w:rsidR="001D1ABA" w:rsidRPr="00F135F0">
        <w:rPr>
          <w:lang w:val="en-AU"/>
        </w:rPr>
        <w:t xml:space="preserve"> WA 6872</w:t>
      </w:r>
      <w:r w:rsidR="001D1ABA" w:rsidRPr="00F135F0">
        <w:rPr>
          <w:lang w:val="en-AU"/>
        </w:rPr>
        <w:br/>
        <w:t>Telephone: (08) 6552 85</w:t>
      </w:r>
      <w:r w:rsidR="00457397" w:rsidRPr="00F135F0">
        <w:rPr>
          <w:lang w:val="en-AU"/>
        </w:rPr>
        <w:t xml:space="preserve">00  </w:t>
      </w:r>
      <w:r w:rsidR="0045252C" w:rsidRPr="00F135F0">
        <w:rPr>
          <w:lang w:val="en-AU"/>
        </w:rPr>
        <w:br/>
      </w:r>
      <w:r w:rsidR="00457397" w:rsidRPr="00F135F0">
        <w:rPr>
          <w:lang w:val="en-AU"/>
        </w:rPr>
        <w:t>Fax: (08) 6552 8710</w:t>
      </w:r>
      <w:r w:rsidR="00807416" w:rsidRPr="00F135F0">
        <w:rPr>
          <w:lang w:val="en-AU"/>
        </w:rPr>
        <w:br/>
        <w:t xml:space="preserve">Email: </w:t>
      </w:r>
      <w:hyperlink r:id="rId11" w:history="1">
        <w:r w:rsidR="008633FE" w:rsidRPr="00F135F0">
          <w:rPr>
            <w:rStyle w:val="Hyperlink"/>
            <w:lang w:val="en-AU"/>
          </w:rPr>
          <w:t>stateadministrator@psc.wa.gov.au</w:t>
        </w:r>
      </w:hyperlink>
      <w:r w:rsidR="008633FE" w:rsidRPr="00F135F0">
        <w:rPr>
          <w:lang w:val="en-AU"/>
        </w:rPr>
        <w:t xml:space="preserve"> </w:t>
      </w:r>
      <w:r w:rsidR="001D1ABA" w:rsidRPr="00F135F0">
        <w:rPr>
          <w:lang w:val="en-AU"/>
        </w:rPr>
        <w:br/>
        <w:t xml:space="preserve">Website: </w:t>
      </w:r>
      <w:hyperlink r:id="rId12" w:history="1">
        <w:r w:rsidR="001D1ABA" w:rsidRPr="00F135F0">
          <w:rPr>
            <w:rStyle w:val="Hyperlink"/>
            <w:lang w:val="en-AU"/>
          </w:rPr>
          <w:t>www.publicsector.wa.gov.au</w:t>
        </w:r>
      </w:hyperlink>
      <w:r w:rsidR="001D1ABA" w:rsidRPr="00F135F0">
        <w:rPr>
          <w:lang w:val="en-AU"/>
        </w:rPr>
        <w:t xml:space="preserve"> </w:t>
      </w:r>
    </w:p>
    <w:p w:rsidR="001D1ABA" w:rsidRPr="00F135F0" w:rsidRDefault="001D1ABA" w:rsidP="001D1ABA">
      <w:pPr>
        <w:pStyle w:val="DisclaimerInfo"/>
        <w:framePr w:hSpace="0" w:wrap="auto" w:vAnchor="margin" w:hAnchor="text" w:xAlign="left" w:yAlign="inline"/>
        <w:spacing w:before="240"/>
        <w:suppressOverlap w:val="0"/>
        <w:rPr>
          <w:b/>
          <w:lang w:val="en-AU"/>
        </w:rPr>
      </w:pPr>
    </w:p>
    <w:p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w:t>
      </w:r>
      <w:r w:rsidR="0045252C" w:rsidRPr="00F135F0">
        <w:rPr>
          <w:b/>
          <w:lang w:val="en-AU"/>
        </w:rPr>
        <w:t xml:space="preserve"> State of Western Australia 20</w:t>
      </w:r>
      <w:r w:rsidR="008633FE" w:rsidRPr="00F135F0">
        <w:rPr>
          <w:b/>
          <w:lang w:val="en-AU"/>
        </w:rPr>
        <w:t>1</w:t>
      </w:r>
      <w:r w:rsidR="00B67B4F" w:rsidRPr="00F135F0">
        <w:rPr>
          <w:b/>
          <w:lang w:val="en-AU"/>
        </w:rPr>
        <w:t>9</w:t>
      </w:r>
    </w:p>
    <w:p w:rsidR="00B97CB7" w:rsidRPr="00F135F0" w:rsidRDefault="00B97CB7" w:rsidP="00B97CB7">
      <w:pPr>
        <w:pStyle w:val="DisclaimerInfo"/>
        <w:framePr w:hSpace="0" w:wrap="auto" w:vAnchor="margin" w:hAnchor="text" w:xAlign="left" w:yAlign="inline"/>
        <w:rPr>
          <w:lang w:val="en-AU"/>
        </w:rPr>
      </w:pPr>
      <w:r w:rsidRPr="00F135F0">
        <w:rPr>
          <w:lang w:val="en-AU"/>
        </w:rPr>
        <w:t>There is no objection to this publication being copied in whole or part, provided there is due acknowledgement of any material quoted or reproduced.</w:t>
      </w:r>
    </w:p>
    <w:p w:rsidR="00B97CB7" w:rsidRPr="00F135F0" w:rsidRDefault="00B97CB7" w:rsidP="00B97CB7">
      <w:pPr>
        <w:pStyle w:val="DisclaimerInfo"/>
        <w:framePr w:hSpace="0" w:wrap="auto" w:vAnchor="margin" w:hAnchor="text" w:xAlign="left" w:yAlign="inline"/>
        <w:rPr>
          <w:lang w:val="en-AU"/>
        </w:rPr>
      </w:pPr>
      <w:r w:rsidRPr="00F135F0">
        <w:rPr>
          <w:lang w:val="en-AU"/>
        </w:rPr>
        <w:t xml:space="preserve">Published by the Public Sector Commission, </w:t>
      </w:r>
      <w:r w:rsidR="00C22FC9">
        <w:rPr>
          <w:lang w:val="en-AU"/>
        </w:rPr>
        <w:t>September</w:t>
      </w:r>
      <w:r w:rsidR="00B67B4F" w:rsidRPr="00F135F0">
        <w:rPr>
          <w:lang w:val="en-AU"/>
        </w:rPr>
        <w:t xml:space="preserve"> </w:t>
      </w:r>
      <w:r w:rsidR="008633FE" w:rsidRPr="00F135F0">
        <w:rPr>
          <w:lang w:val="en-AU"/>
        </w:rPr>
        <w:t>201</w:t>
      </w:r>
      <w:r w:rsidR="00B67B4F" w:rsidRPr="00F135F0">
        <w:rPr>
          <w:lang w:val="en-AU"/>
        </w:rPr>
        <w:t>9</w:t>
      </w:r>
      <w:r w:rsidRPr="00F135F0">
        <w:rPr>
          <w:lang w:val="en-AU"/>
        </w:rPr>
        <w:t>.</w:t>
      </w:r>
    </w:p>
    <w:p w:rsidR="00B97CB7" w:rsidRPr="00F135F0" w:rsidRDefault="00B97CB7" w:rsidP="00B97CB7">
      <w:pPr>
        <w:pStyle w:val="DisclaimerInfo"/>
        <w:framePr w:hSpace="0" w:wrap="auto" w:vAnchor="margin" w:hAnchor="text" w:xAlign="left" w:yAlign="inline"/>
        <w:rPr>
          <w:lang w:val="en-AU"/>
        </w:rPr>
      </w:pPr>
      <w:r w:rsidRPr="00F135F0">
        <w:rPr>
          <w:lang w:val="en-AU"/>
        </w:rPr>
        <w:t xml:space="preserve">This publication is available on the Public Sector Commission website at </w:t>
      </w:r>
      <w:hyperlink r:id="rId13" w:history="1">
        <w:r w:rsidRPr="00F135F0">
          <w:rPr>
            <w:rStyle w:val="Hyperlink"/>
            <w:lang w:val="en-AU"/>
          </w:rPr>
          <w:t>www.publicsector.wa.gov.au</w:t>
        </w:r>
      </w:hyperlink>
      <w:r w:rsidRPr="00F135F0">
        <w:rPr>
          <w:lang w:val="en-AU"/>
        </w:rPr>
        <w:t xml:space="preserve"> </w:t>
      </w:r>
    </w:p>
    <w:p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Disclaimer</w:t>
      </w:r>
    </w:p>
    <w:p w:rsidR="00B97CB7" w:rsidRPr="00F135F0" w:rsidRDefault="00B97CB7" w:rsidP="00B97CB7">
      <w:pPr>
        <w:pStyle w:val="DisclaimerInfo"/>
        <w:framePr w:hSpace="0" w:wrap="auto" w:vAnchor="margin" w:hAnchor="text" w:xAlign="left" w:yAlign="inline"/>
        <w:rPr>
          <w:lang w:val="en-AU"/>
        </w:rPr>
      </w:pPr>
      <w:r w:rsidRPr="00F135F0">
        <w:rPr>
          <w:lang w:val="en-AU"/>
        </w:rP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rsidR="00B97CB7" w:rsidRPr="00F135F0" w:rsidRDefault="00B97CB7" w:rsidP="00B97CB7">
      <w:pPr>
        <w:pStyle w:val="DisclaimerInfo"/>
        <w:framePr w:hSpace="0" w:wrap="auto" w:vAnchor="margin" w:hAnchor="text" w:xAlign="left" w:yAlign="inline"/>
        <w:spacing w:before="240"/>
        <w:rPr>
          <w:b/>
          <w:lang w:val="en-AU"/>
        </w:rPr>
      </w:pPr>
      <w:r w:rsidRPr="00F135F0">
        <w:rPr>
          <w:b/>
          <w:lang w:val="en-AU"/>
        </w:rPr>
        <w:t>Accessibility</w:t>
      </w:r>
    </w:p>
    <w:p w:rsidR="005F6E51" w:rsidRPr="00F135F0" w:rsidRDefault="00B97CB7" w:rsidP="00807416">
      <w:pPr>
        <w:pStyle w:val="DisclaimerInfo"/>
        <w:framePr w:hSpace="0" w:wrap="auto" w:vAnchor="margin" w:hAnchor="text" w:xAlign="left" w:yAlign="inline"/>
        <w:suppressOverlap w:val="0"/>
        <w:rPr>
          <w:lang w:val="en-AU"/>
        </w:rPr>
        <w:sectPr w:rsidR="005F6E51" w:rsidRPr="00F135F0" w:rsidSect="00407258">
          <w:headerReference w:type="even" r:id="rId14"/>
          <w:footerReference w:type="default" r:id="rId15"/>
          <w:headerReference w:type="first" r:id="rId16"/>
          <w:type w:val="continuous"/>
          <w:pgSz w:w="11907" w:h="16840" w:code="9"/>
          <w:pgMar w:top="1928" w:right="1418" w:bottom="567" w:left="1418" w:header="709" w:footer="284" w:gutter="0"/>
          <w:cols w:space="708"/>
          <w:titlePg/>
          <w:docGrid w:linePitch="360"/>
        </w:sectPr>
      </w:pPr>
      <w:r w:rsidRPr="00F135F0">
        <w:rPr>
          <w:lang w:val="en-AU"/>
        </w:rPr>
        <w:t>Copies of this publication are available in alternative formats upon request</w:t>
      </w:r>
      <w:r w:rsidR="001D1ABA" w:rsidRPr="00F135F0">
        <w:rPr>
          <w:lang w:val="en-AU"/>
        </w:rPr>
        <w:t xml:space="preserve">. </w:t>
      </w:r>
    </w:p>
    <w:p w:rsidR="00195D53" w:rsidRPr="00F135F0" w:rsidRDefault="00195D53" w:rsidP="00195D53">
      <w:pPr>
        <w:pStyle w:val="SubSectionHeading"/>
        <w:rPr>
          <w:lang w:val="en-AU"/>
        </w:rPr>
      </w:pPr>
      <w:bookmarkStart w:id="1" w:name="_Toc517166752"/>
      <w:bookmarkStart w:id="2" w:name="Text78"/>
      <w:r w:rsidRPr="00F135F0">
        <w:rPr>
          <w:lang w:val="en-AU"/>
        </w:rPr>
        <w:lastRenderedPageBreak/>
        <w:t>WA public sector overview</w:t>
      </w:r>
      <w:bookmarkEnd w:id="1"/>
      <w:r w:rsidRPr="00F135F0">
        <w:rPr>
          <w:lang w:val="en-AU"/>
        </w:rPr>
        <w:t xml:space="preserve"> </w:t>
      </w:r>
      <w:r w:rsidRPr="00F135F0">
        <w:rPr>
          <w:lang w:val="en-AU"/>
        </w:rPr>
        <w:br/>
      </w:r>
      <w:r w:rsidR="008E7B68" w:rsidRPr="00F135F0">
        <w:rPr>
          <w:lang w:val="en-AU"/>
        </w:rPr>
        <w:t>March 2019</w:t>
      </w:r>
    </w:p>
    <w:p w:rsidR="0000381D" w:rsidRPr="00F135F0" w:rsidRDefault="002A2991" w:rsidP="0000381D">
      <w:pPr>
        <w:rPr>
          <w:lang w:val="en-AU"/>
        </w:rPr>
      </w:pPr>
      <w:r w:rsidRPr="00F135F0">
        <w:rPr>
          <w:noProof/>
          <w:lang w:val="en-AU" w:eastAsia="en-AU"/>
        </w:rPr>
        <mc:AlternateContent>
          <mc:Choice Requires="wpg">
            <w:drawing>
              <wp:anchor distT="0" distB="0" distL="114300" distR="114300" simplePos="0" relativeHeight="251645952" behindDoc="1" locked="0" layoutInCell="1" allowOverlap="1" wp14:anchorId="7DC3CC55" wp14:editId="21B07030">
                <wp:simplePos x="0" y="0"/>
                <wp:positionH relativeFrom="column">
                  <wp:posOffset>4917</wp:posOffset>
                </wp:positionH>
                <wp:positionV relativeFrom="paragraph">
                  <wp:posOffset>1490</wp:posOffset>
                </wp:positionV>
                <wp:extent cx="6099175" cy="4347845"/>
                <wp:effectExtent l="0" t="0" r="0" b="0"/>
                <wp:wrapNone/>
                <wp:docPr id="26" name="Group 26"/>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pic:pic xmlns:pic="http://schemas.openxmlformats.org/drawingml/2006/picture">
                        <pic:nvPicPr>
                          <pic:cNvPr id="7" name="Picture 7"/>
                          <pic:cNvPicPr>
                            <a:picLocks noChangeAspect="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509641" y="2211464"/>
                            <a:ext cx="1226217"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FC1936" id="Group 26" o:spid="_x0000_s1026" style="position:absolute;margin-left:.4pt;margin-top:.1pt;width:480.25pt;height:342.35pt;z-index:-251670528"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035;height:4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">
                  <v:imagedata r:id="rId18" o:title="" recolortarget="#75350a [1445]"/>
                  <v:path arrowok="t"/>
                </v:shape>
                <v:group id="Group 23" o:spid="_x0000_s1028" style="position:absolute;left:2140;top:9046;width:28113;height:21304" coordsize="28112,2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5" o:spid="_x0000_s1029" style="position:absolute;width:28112;height:10992" coordsize="28112,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8" o:spid="_x0000_s1030" style="position:absolute;width:8171;height:4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Rectangle 11" o:spid="_x0000_s1031" style="position:absolute;left:10797;top:2723;width:17315;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group>
                  <v:rect id="Rectangle 18" o:spid="_x0000_s1032" style="position:absolute;left:4280;top:15173;width:6517;height:6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v:rect id="Rectangle 25" o:spid="_x0000_s1033" style="position:absolute;left:35096;top:22114;width:12262;height:7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group>
            </w:pict>
          </mc:Fallback>
        </mc:AlternateContent>
      </w:r>
    </w:p>
    <w:bookmarkEnd w:id="0"/>
    <w:bookmarkEnd w:id="2"/>
    <w:p w:rsidR="00F538BC" w:rsidRPr="00F135F0" w:rsidRDefault="00AE4BD6" w:rsidP="009F43EC">
      <w:pPr>
        <w:rPr>
          <w:lang w:val="en-AU"/>
        </w:rPr>
      </w:pPr>
      <w:r w:rsidRPr="00F135F0">
        <w:rPr>
          <w:noProof/>
          <w:lang w:val="en-AU" w:eastAsia="en-AU"/>
        </w:rPr>
        <mc:AlternateContent>
          <mc:Choice Requires="wps">
            <w:drawing>
              <wp:anchor distT="0" distB="0" distL="114300" distR="114300" simplePos="0" relativeHeight="251650048" behindDoc="0" locked="0" layoutInCell="1" allowOverlap="1" wp14:anchorId="262C3BCF" wp14:editId="02E2B25F">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4F0207" w:rsidRDefault="00144A15" w:rsidP="00BC1C83">
                            <w:pPr>
                              <w:jc w:val="center"/>
                              <w:rPr>
                                <w:rFonts w:cs="Arial"/>
                                <w:color w:val="000000" w:themeColor="text1"/>
                                <w:sz w:val="20"/>
                              </w:rPr>
                            </w:pPr>
                            <w:r>
                              <w:rPr>
                                <w:rFonts w:cs="Arial"/>
                                <w:b/>
                                <w:color w:val="000000" w:themeColor="text1"/>
                                <w:sz w:val="36"/>
                                <w:szCs w:val="36"/>
                              </w:rPr>
                              <w:t>13.3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rsidR="00144A15" w:rsidRPr="004F0207" w:rsidRDefault="00144A15"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62C3B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rsidR="00144A15" w:rsidRPr="004F0207" w:rsidRDefault="00144A15" w:rsidP="00BC1C83">
                      <w:pPr>
                        <w:jc w:val="center"/>
                        <w:rPr>
                          <w:rFonts w:cs="Arial"/>
                          <w:color w:val="000000" w:themeColor="text1"/>
                          <w:sz w:val="20"/>
                        </w:rPr>
                      </w:pPr>
                      <w:r>
                        <w:rPr>
                          <w:rFonts w:cs="Arial"/>
                          <w:b/>
                          <w:color w:val="000000" w:themeColor="text1"/>
                          <w:sz w:val="36"/>
                          <w:szCs w:val="36"/>
                        </w:rPr>
                        <w:t>13.3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rsidR="00144A15" w:rsidRPr="004F0207" w:rsidRDefault="00144A15" w:rsidP="00BC1C83">
                      <w:pPr>
                        <w:jc w:val="center"/>
                        <w:rPr>
                          <w:color w:val="000000" w:themeColor="text1"/>
                        </w:rPr>
                      </w:pPr>
                    </w:p>
                  </w:txbxContent>
                </v:textbox>
              </v:shape>
            </w:pict>
          </mc:Fallback>
        </mc:AlternateContent>
      </w:r>
    </w:p>
    <w:p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48000" behindDoc="1" locked="0" layoutInCell="1" allowOverlap="1" wp14:anchorId="047FBB01" wp14:editId="4684B954">
                <wp:simplePos x="0" y="0"/>
                <wp:positionH relativeFrom="column">
                  <wp:posOffset>4145487</wp:posOffset>
                </wp:positionH>
                <wp:positionV relativeFrom="paragraph">
                  <wp:posOffset>113412</wp:posOffset>
                </wp:positionV>
                <wp:extent cx="914543" cy="813003"/>
                <wp:effectExtent l="0" t="0" r="0" b="6350"/>
                <wp:wrapNone/>
                <wp:docPr id="29" name="Rectangle 29"/>
                <wp:cNvGraphicFramePr/>
                <a:graphic xmlns:a="http://schemas.openxmlformats.org/drawingml/2006/main">
                  <a:graphicData uri="http://schemas.microsoft.com/office/word/2010/wordprocessingShape">
                    <wps:wsp>
                      <wps:cNvSpPr/>
                      <wps:spPr>
                        <a:xfrm>
                          <a:off x="0" y="0"/>
                          <a:ext cx="914543" cy="81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60874" id="Rectangle 29" o:spid="_x0000_s1026" style="position:absolute;margin-left:326.4pt;margin-top:8.95pt;width:1in;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" fillcolor="white [3212]" stroked="f" strokeweight="1pt"/>
            </w:pict>
          </mc:Fallback>
        </mc:AlternateContent>
      </w:r>
      <w:r w:rsidR="00AE4BD6" w:rsidRPr="00F135F0">
        <w:rPr>
          <w:noProof/>
          <w:lang w:val="en-AU" w:eastAsia="en-AU"/>
        </w:rPr>
        <mc:AlternateContent>
          <mc:Choice Requires="wps">
            <w:drawing>
              <wp:anchor distT="0" distB="0" distL="114300" distR="114300" simplePos="0" relativeHeight="251653120" behindDoc="0" locked="0" layoutInCell="1" allowOverlap="1" wp14:anchorId="1EBEA519" wp14:editId="6846B6F6">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4F0207" w:rsidRDefault="00144A15" w:rsidP="00BC1C83">
                            <w:pPr>
                              <w:jc w:val="center"/>
                              <w:rPr>
                                <w:rFonts w:cs="Arial"/>
                                <w:color w:val="000000" w:themeColor="text1"/>
                                <w:sz w:val="20"/>
                              </w:rPr>
                            </w:pPr>
                            <w:r>
                              <w:rPr>
                                <w:rFonts w:cs="Arial"/>
                                <w:b/>
                                <w:color w:val="000000" w:themeColor="text1"/>
                                <w:sz w:val="36"/>
                                <w:szCs w:val="36"/>
                              </w:rPr>
                              <w:t>1.5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rsidR="00144A15" w:rsidRPr="004F0207" w:rsidRDefault="00144A15"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BEA519" id="Hexagon 46" o:spid="_x0000_s1027"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rsidR="00144A15" w:rsidRPr="004F0207" w:rsidRDefault="00144A15" w:rsidP="00BC1C83">
                      <w:pPr>
                        <w:jc w:val="center"/>
                        <w:rPr>
                          <w:rFonts w:cs="Arial"/>
                          <w:color w:val="000000" w:themeColor="text1"/>
                          <w:sz w:val="20"/>
                        </w:rPr>
                      </w:pPr>
                      <w:r>
                        <w:rPr>
                          <w:rFonts w:cs="Arial"/>
                          <w:b/>
                          <w:color w:val="000000" w:themeColor="text1"/>
                          <w:sz w:val="36"/>
                          <w:szCs w:val="36"/>
                        </w:rPr>
                        <w:t>1.5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rsidR="00144A15" w:rsidRPr="004F0207" w:rsidRDefault="00144A15" w:rsidP="00BC1C83">
                      <w:pPr>
                        <w:jc w:val="center"/>
                        <w:rPr>
                          <w:color w:val="000000" w:themeColor="text1"/>
                        </w:rPr>
                      </w:pPr>
                    </w:p>
                  </w:txbxContent>
                </v:textbox>
              </v:shape>
            </w:pict>
          </mc:Fallback>
        </mc:AlternateContent>
      </w:r>
      <w:r w:rsidR="008633FE" w:rsidRPr="00F135F0">
        <w:rPr>
          <w:noProof/>
          <w:lang w:val="en-AU" w:eastAsia="en-AU"/>
        </w:rPr>
        <mc:AlternateContent>
          <mc:Choice Requires="wps">
            <w:drawing>
              <wp:anchor distT="0" distB="0" distL="114300" distR="114300" simplePos="0" relativeHeight="251652096" behindDoc="0" locked="0" layoutInCell="1" allowOverlap="1" wp14:anchorId="547F348B" wp14:editId="156AB028">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1F7A63" w:rsidRDefault="00144A15" w:rsidP="00BC1C83">
                            <w:pPr>
                              <w:spacing w:line="240" w:lineRule="auto"/>
                              <w:jc w:val="center"/>
                              <w:rPr>
                                <w:rFonts w:cs="Arial"/>
                                <w:color w:val="000000" w:themeColor="text1"/>
                                <w:sz w:val="20"/>
                              </w:rPr>
                            </w:pPr>
                            <w:r>
                              <w:rPr>
                                <w:rFonts w:cs="Arial"/>
                                <w:b/>
                                <w:color w:val="000000" w:themeColor="text1"/>
                                <w:sz w:val="44"/>
                              </w:rPr>
                              <w:t xml:space="preserve">142 278 </w:t>
                            </w:r>
                            <w:r w:rsidRPr="001F7A63">
                              <w:rPr>
                                <w:rFonts w:cs="Arial"/>
                                <w:color w:val="000000" w:themeColor="text1"/>
                                <w:sz w:val="20"/>
                              </w:rPr>
                              <w:t xml:space="preserve">employees </w:t>
                            </w:r>
                          </w:p>
                          <w:p w:rsidR="00144A15" w:rsidRPr="00215DB5" w:rsidRDefault="00144A15" w:rsidP="00BC1C83">
                            <w:pPr>
                              <w:spacing w:line="240" w:lineRule="auto"/>
                              <w:jc w:val="center"/>
                              <w:rPr>
                                <w:rFonts w:cs="Arial"/>
                                <w:color w:val="000000" w:themeColor="text1"/>
                              </w:rPr>
                            </w:pPr>
                            <w:r>
                              <w:rPr>
                                <w:rFonts w:cs="Arial"/>
                                <w:b/>
                                <w:color w:val="000000" w:themeColor="text1"/>
                                <w:sz w:val="20"/>
                              </w:rPr>
                              <w:t>112 099</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Pr>
                                <w:rFonts w:cs="Arial"/>
                                <w:b/>
                                <w:color w:val="000000" w:themeColor="text1"/>
                                <w:sz w:val="20"/>
                              </w:rPr>
                              <w:t>69</w:t>
                            </w:r>
                            <w:r w:rsidRPr="00215DB5">
                              <w:rPr>
                                <w:rFonts w:cs="Arial"/>
                                <w:color w:val="000000" w:themeColor="text1"/>
                                <w:sz w:val="20"/>
                              </w:rPr>
                              <w:t xml:space="preserve"> agencies</w:t>
                            </w:r>
                          </w:p>
                          <w:p w:rsidR="00144A15" w:rsidRPr="003E527A" w:rsidRDefault="00144A15"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F348B"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rsidR="00144A15" w:rsidRPr="001F7A63" w:rsidRDefault="00144A15" w:rsidP="00BC1C83">
                      <w:pPr>
                        <w:spacing w:line="240" w:lineRule="auto"/>
                        <w:jc w:val="center"/>
                        <w:rPr>
                          <w:rFonts w:cs="Arial"/>
                          <w:color w:val="000000" w:themeColor="text1"/>
                          <w:sz w:val="20"/>
                        </w:rPr>
                      </w:pPr>
                      <w:r>
                        <w:rPr>
                          <w:rFonts w:cs="Arial"/>
                          <w:b/>
                          <w:color w:val="000000" w:themeColor="text1"/>
                          <w:sz w:val="44"/>
                        </w:rPr>
                        <w:t xml:space="preserve">142 278 </w:t>
                      </w:r>
                      <w:r w:rsidRPr="001F7A63">
                        <w:rPr>
                          <w:rFonts w:cs="Arial"/>
                          <w:color w:val="000000" w:themeColor="text1"/>
                          <w:sz w:val="20"/>
                        </w:rPr>
                        <w:t xml:space="preserve">employees </w:t>
                      </w:r>
                    </w:p>
                    <w:p w:rsidR="00144A15" w:rsidRPr="00215DB5" w:rsidRDefault="00144A15" w:rsidP="00BC1C83">
                      <w:pPr>
                        <w:spacing w:line="240" w:lineRule="auto"/>
                        <w:jc w:val="center"/>
                        <w:rPr>
                          <w:rFonts w:cs="Arial"/>
                          <w:color w:val="000000" w:themeColor="text1"/>
                        </w:rPr>
                      </w:pPr>
                      <w:r>
                        <w:rPr>
                          <w:rFonts w:cs="Arial"/>
                          <w:b/>
                          <w:color w:val="000000" w:themeColor="text1"/>
                          <w:sz w:val="20"/>
                        </w:rPr>
                        <w:t>112 099</w:t>
                      </w:r>
                      <w:r w:rsidRPr="001F7A63">
                        <w:rPr>
                          <w:rFonts w:cs="Arial"/>
                          <w:color w:val="000000" w:themeColor="text1"/>
                          <w:sz w:val="20"/>
                        </w:rPr>
                        <w:br/>
                        <w:t>full-time equivalent</w:t>
                      </w:r>
                      <w:r w:rsidRPr="003E527A">
                        <w:rPr>
                          <w:rFonts w:cs="Arial"/>
                          <w:color w:val="000000" w:themeColor="text1"/>
                          <w:sz w:val="20"/>
                        </w:rPr>
                        <w:t xml:space="preserve"> (FTE) across </w:t>
                      </w:r>
                      <w:r w:rsidRPr="003E527A">
                        <w:rPr>
                          <w:rFonts w:cs="Arial"/>
                          <w:color w:val="000000" w:themeColor="text1"/>
                          <w:sz w:val="20"/>
                        </w:rPr>
                        <w:br/>
                      </w:r>
                      <w:r>
                        <w:rPr>
                          <w:rFonts w:cs="Arial"/>
                          <w:b/>
                          <w:color w:val="000000" w:themeColor="text1"/>
                          <w:sz w:val="20"/>
                        </w:rPr>
                        <w:t>69</w:t>
                      </w:r>
                      <w:r w:rsidRPr="00215DB5">
                        <w:rPr>
                          <w:rFonts w:cs="Arial"/>
                          <w:color w:val="000000" w:themeColor="text1"/>
                          <w:sz w:val="20"/>
                        </w:rPr>
                        <w:t xml:space="preserve"> agencies</w:t>
                      </w:r>
                    </w:p>
                    <w:p w:rsidR="00144A15" w:rsidRPr="003E527A" w:rsidRDefault="00144A15" w:rsidP="00BC1C83">
                      <w:pPr>
                        <w:jc w:val="center"/>
                        <w:rPr>
                          <w:color w:val="000000" w:themeColor="text1"/>
                          <w:sz w:val="24"/>
                        </w:rPr>
                      </w:pPr>
                    </w:p>
                  </w:txbxContent>
                </v:textbox>
              </v:shape>
            </w:pict>
          </mc:Fallback>
        </mc:AlternateContent>
      </w:r>
    </w:p>
    <w:p w:rsidR="00B530E6" w:rsidRPr="00F135F0" w:rsidRDefault="00B530E6" w:rsidP="00B530E6">
      <w:pPr>
        <w:rPr>
          <w:lang w:val="en-AU"/>
        </w:rPr>
      </w:pPr>
    </w:p>
    <w:p w:rsidR="00B530E6" w:rsidRPr="00F135F0" w:rsidRDefault="00B530E6" w:rsidP="00B530E6">
      <w:pPr>
        <w:rPr>
          <w:lang w:val="en-AU"/>
        </w:rPr>
      </w:pPr>
    </w:p>
    <w:p w:rsidR="00B530E6" w:rsidRPr="00F135F0" w:rsidRDefault="00B530E6" w:rsidP="00B530E6">
      <w:pPr>
        <w:rPr>
          <w:lang w:val="en-AU"/>
        </w:rPr>
      </w:pPr>
    </w:p>
    <w:p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46976" behindDoc="1" locked="0" layoutInCell="1" allowOverlap="1" wp14:anchorId="69E2F24F" wp14:editId="7C4EC156">
                <wp:simplePos x="0" y="0"/>
                <wp:positionH relativeFrom="column">
                  <wp:posOffset>5110280</wp:posOffset>
                </wp:positionH>
                <wp:positionV relativeFrom="paragraph">
                  <wp:posOffset>255323</wp:posOffset>
                </wp:positionV>
                <wp:extent cx="683395" cy="660395"/>
                <wp:effectExtent l="0" t="0" r="2540" b="6985"/>
                <wp:wrapNone/>
                <wp:docPr id="27" name="Rectangle 27"/>
                <wp:cNvGraphicFramePr/>
                <a:graphic xmlns:a="http://schemas.openxmlformats.org/drawingml/2006/main">
                  <a:graphicData uri="http://schemas.microsoft.com/office/word/2010/wordprocessingShape">
                    <wps:wsp>
                      <wps:cNvSpPr/>
                      <wps:spPr>
                        <a:xfrm>
                          <a:off x="0" y="0"/>
                          <a:ext cx="683395" cy="660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66AAE" id="Rectangle 27" o:spid="_x0000_s1026" style="position:absolute;margin-left:402.4pt;margin-top:20.1pt;width:53.8pt;height: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" fillcolor="white [3212]" stroked="f" strokeweight="1pt"/>
            </w:pict>
          </mc:Fallback>
        </mc:AlternateContent>
      </w:r>
      <w:r w:rsidR="00AE4BD6" w:rsidRPr="00F135F0">
        <w:rPr>
          <w:noProof/>
          <w:lang w:val="en-AU" w:eastAsia="en-AU"/>
        </w:rPr>
        <mc:AlternateContent>
          <mc:Choice Requires="wps">
            <w:drawing>
              <wp:anchor distT="0" distB="0" distL="114300" distR="114300" simplePos="0" relativeHeight="251649024" behindDoc="0" locked="0" layoutInCell="1" allowOverlap="1" wp14:anchorId="606656A3" wp14:editId="55FCA4B0">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EF5A90" w:rsidRDefault="00144A15"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3.8</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rsidR="00144A15" w:rsidRPr="004F0207" w:rsidRDefault="00144A15"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6656A3" id="Hexagon 48" o:spid="_x0000_s1029"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rsidR="00144A15" w:rsidRPr="00EF5A90" w:rsidRDefault="00144A15"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3.8</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rsidR="00144A15" w:rsidRPr="004F0207" w:rsidRDefault="00144A15" w:rsidP="00BC1C83">
                      <w:pPr>
                        <w:jc w:val="center"/>
                        <w:rPr>
                          <w:color w:val="000000" w:themeColor="text1"/>
                        </w:rPr>
                      </w:pPr>
                    </w:p>
                  </w:txbxContent>
                </v:textbox>
              </v:shape>
            </w:pict>
          </mc:Fallback>
        </mc:AlternateContent>
      </w:r>
    </w:p>
    <w:p w:rsidR="00B530E6" w:rsidRPr="00F135F0" w:rsidRDefault="002A2991" w:rsidP="00B530E6">
      <w:pPr>
        <w:rPr>
          <w:lang w:val="en-AU"/>
        </w:rPr>
      </w:pPr>
      <w:r w:rsidRPr="00F135F0">
        <w:rPr>
          <w:noProof/>
          <w:lang w:val="en-AU" w:eastAsia="en-AU"/>
        </w:rPr>
        <mc:AlternateContent>
          <mc:Choice Requires="wps">
            <w:drawing>
              <wp:anchor distT="0" distB="0" distL="114300" distR="114300" simplePos="0" relativeHeight="251651072" behindDoc="0" locked="0" layoutInCell="1" allowOverlap="1" wp14:anchorId="7A565957" wp14:editId="49011A93">
                <wp:simplePos x="0" y="0"/>
                <wp:positionH relativeFrom="column">
                  <wp:posOffset>3457613</wp:posOffset>
                </wp:positionH>
                <wp:positionV relativeFrom="paragraph">
                  <wp:posOffset>245374</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EF5A90" w:rsidRDefault="00144A15"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rsidR="00144A15" w:rsidRPr="00B530E6" w:rsidRDefault="00144A15"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565957" id="Hexagon 50" o:spid="_x0000_s1030" type="#_x0000_t9" style="position:absolute;margin-left:272.25pt;margin-top:19.3pt;width:131.45pt;height:9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" adj="3961" filled="f" stroked="f" strokeweight="1pt">
                <v:textbox inset="0,0,0,0">
                  <w:txbxContent>
                    <w:p w:rsidR="00144A15" w:rsidRPr="00EF5A90" w:rsidRDefault="00144A15"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rsidR="00144A15" w:rsidRPr="00B530E6" w:rsidRDefault="00144A15" w:rsidP="00BC1C83">
                      <w:pPr>
                        <w:jc w:val="center"/>
                        <w:rPr>
                          <w:i/>
                          <w:color w:val="000000" w:themeColor="text1"/>
                        </w:rPr>
                      </w:pPr>
                    </w:p>
                  </w:txbxContent>
                </v:textbox>
              </v:shape>
            </w:pict>
          </mc:Fallback>
        </mc:AlternateContent>
      </w:r>
    </w:p>
    <w:p w:rsidR="00B530E6" w:rsidRPr="00F135F0" w:rsidRDefault="008633FE" w:rsidP="00B530E6">
      <w:pPr>
        <w:rPr>
          <w:lang w:val="en-AU"/>
        </w:rPr>
      </w:pPr>
      <w:r w:rsidRPr="00F135F0">
        <w:rPr>
          <w:noProof/>
          <w:lang w:val="en-AU" w:eastAsia="en-AU"/>
        </w:rPr>
        <mc:AlternateContent>
          <mc:Choice Requires="wps">
            <w:drawing>
              <wp:anchor distT="0" distB="0" distL="114300" distR="114300" simplePos="0" relativeHeight="251654144" behindDoc="0" locked="0" layoutInCell="1" allowOverlap="1" wp14:anchorId="638C8555" wp14:editId="63E19826">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4F0207" w:rsidRDefault="00144A15"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rsidR="00144A15" w:rsidRPr="004F0207" w:rsidRDefault="00144A15"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8555" id="Hexagon 45" o:spid="_x0000_s1031"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rsidR="00144A15" w:rsidRPr="004F0207" w:rsidRDefault="00144A15"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5</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rsidR="00144A15" w:rsidRPr="004F0207" w:rsidRDefault="00144A15" w:rsidP="00BC1C83">
                      <w:pPr>
                        <w:jc w:val="center"/>
                        <w:rPr>
                          <w:color w:val="000000" w:themeColor="text1"/>
                        </w:rPr>
                      </w:pPr>
                    </w:p>
                  </w:txbxContent>
                </v:textbox>
              </v:shape>
            </w:pict>
          </mc:Fallback>
        </mc:AlternateContent>
      </w:r>
      <w:r w:rsidR="005C1A83" w:rsidRPr="00F135F0">
        <w:rPr>
          <w:lang w:val="en-AU"/>
        </w:rPr>
        <w:t xml:space="preserve"> </w:t>
      </w:r>
    </w:p>
    <w:p w:rsidR="00B530E6" w:rsidRPr="00F135F0" w:rsidRDefault="00B530E6" w:rsidP="00B530E6">
      <w:pPr>
        <w:rPr>
          <w:lang w:val="en-AU"/>
        </w:rPr>
      </w:pPr>
    </w:p>
    <w:p w:rsidR="00B530E6" w:rsidRPr="00F135F0" w:rsidRDefault="008633FE" w:rsidP="002A2991">
      <w:pPr>
        <w:tabs>
          <w:tab w:val="left" w:pos="5760"/>
        </w:tabs>
        <w:rPr>
          <w:lang w:val="en-AU"/>
        </w:rPr>
      </w:pPr>
      <w:r w:rsidRPr="00F135F0">
        <w:rPr>
          <w:noProof/>
          <w:lang w:val="en-AU" w:eastAsia="en-AU"/>
        </w:rPr>
        <mc:AlternateContent>
          <mc:Choice Requires="wps">
            <w:drawing>
              <wp:anchor distT="0" distB="0" distL="114300" distR="114300" simplePos="0" relativeHeight="251666432" behindDoc="0" locked="0" layoutInCell="1" allowOverlap="1" wp14:anchorId="715376BB" wp14:editId="190B6DFA">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4A15" w:rsidRPr="004F0207" w:rsidRDefault="00144A15"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rsidR="00144A15" w:rsidRPr="004F0207" w:rsidRDefault="00144A15"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6BB"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rsidR="00144A15" w:rsidRPr="004F0207" w:rsidRDefault="00144A15" w:rsidP="008633FE">
                      <w:pPr>
                        <w:jc w:val="center"/>
                        <w:rPr>
                          <w:rFonts w:cs="Arial"/>
                          <w:color w:val="000000" w:themeColor="text1"/>
                          <w:sz w:val="20"/>
                        </w:rPr>
                      </w:pPr>
                      <w:r>
                        <w:rPr>
                          <w:rFonts w:cs="Arial"/>
                          <w:b/>
                          <w:color w:val="000000" w:themeColor="text1"/>
                          <w:sz w:val="36"/>
                          <w:szCs w:val="36"/>
                        </w:rPr>
                        <w:t>46</w:t>
                      </w:r>
                      <w:r>
                        <w:rPr>
                          <w:rFonts w:cs="Arial"/>
                          <w:b/>
                          <w:color w:val="000000" w:themeColor="text1"/>
                          <w:sz w:val="36"/>
                          <w:szCs w:val="36"/>
                        </w:rPr>
                        <w:br/>
                      </w:r>
                      <w:r>
                        <w:rPr>
                          <w:rFonts w:cs="Arial"/>
                          <w:color w:val="000000" w:themeColor="text1"/>
                          <w:sz w:val="20"/>
                        </w:rPr>
                        <w:t>median age</w:t>
                      </w:r>
                    </w:p>
                    <w:p w:rsidR="00144A15" w:rsidRPr="004F0207" w:rsidRDefault="00144A15" w:rsidP="008633FE">
                      <w:pPr>
                        <w:jc w:val="center"/>
                        <w:rPr>
                          <w:color w:val="000000" w:themeColor="text1"/>
                        </w:rPr>
                      </w:pPr>
                    </w:p>
                  </w:txbxContent>
                </v:textbox>
              </v:shape>
            </w:pict>
          </mc:Fallback>
        </mc:AlternateContent>
      </w:r>
      <w:r w:rsidR="002A2991" w:rsidRPr="00F135F0">
        <w:rPr>
          <w:lang w:val="en-AU"/>
        </w:rPr>
        <w:tab/>
      </w:r>
    </w:p>
    <w:p w:rsidR="00B530E6" w:rsidRPr="00F135F0" w:rsidRDefault="002A2991" w:rsidP="002A2991">
      <w:pPr>
        <w:tabs>
          <w:tab w:val="left" w:pos="5617"/>
        </w:tabs>
        <w:rPr>
          <w:lang w:val="en-AU"/>
        </w:rPr>
      </w:pPr>
      <w:r w:rsidRPr="00F135F0">
        <w:rPr>
          <w:lang w:val="en-AU"/>
        </w:rPr>
        <w:tab/>
      </w:r>
    </w:p>
    <w:p w:rsidR="00B530E6" w:rsidRPr="00F135F0" w:rsidRDefault="00B530E6" w:rsidP="00B530E6">
      <w:pPr>
        <w:rPr>
          <w:lang w:val="en-AU"/>
        </w:rPr>
      </w:pPr>
    </w:p>
    <w:p w:rsidR="00B530E6" w:rsidRPr="00F135F0" w:rsidRDefault="00B530E6" w:rsidP="00B530E6">
      <w:pPr>
        <w:rPr>
          <w:lang w:val="en-AU"/>
        </w:rPr>
      </w:pPr>
    </w:p>
    <w:p w:rsidR="00B530E6" w:rsidRPr="00F135F0" w:rsidRDefault="00B530E6" w:rsidP="00B530E6">
      <w:pPr>
        <w:rPr>
          <w:lang w:val="en-AU"/>
        </w:rPr>
      </w:pPr>
    </w:p>
    <w:p w:rsidR="00B530E6" w:rsidRPr="00F135F0" w:rsidRDefault="00B530E6" w:rsidP="00B530E6">
      <w:pPr>
        <w:rPr>
          <w:lang w:val="en-AU"/>
        </w:rPr>
      </w:pPr>
    </w:p>
    <w:p w:rsidR="00F538BC" w:rsidRPr="00F135F0" w:rsidRDefault="00F538BC">
      <w:pPr>
        <w:spacing w:before="0" w:after="0" w:line="240" w:lineRule="auto"/>
        <w:rPr>
          <w:lang w:val="en-AU"/>
        </w:rPr>
      </w:pPr>
    </w:p>
    <w:p w:rsidR="00F538BC" w:rsidRPr="00F135F0" w:rsidRDefault="00155D16">
      <w:pPr>
        <w:spacing w:before="0" w:after="0" w:line="240" w:lineRule="auto"/>
        <w:rPr>
          <w:lang w:val="en-AU"/>
        </w:rPr>
      </w:pPr>
      <w:r w:rsidRPr="00F135F0">
        <w:rPr>
          <w:noProof/>
          <w:lang w:val="en-AU" w:eastAsia="en-AU"/>
        </w:rPr>
        <w:drawing>
          <wp:anchor distT="0" distB="0" distL="114300" distR="114300" simplePos="0" relativeHeight="251671552" behindDoc="1" locked="0" layoutInCell="1" allowOverlap="1" wp14:anchorId="389495E8" wp14:editId="038EF754">
            <wp:simplePos x="0" y="0"/>
            <wp:positionH relativeFrom="margin">
              <wp:align>center</wp:align>
            </wp:positionH>
            <wp:positionV relativeFrom="paragraph">
              <wp:posOffset>167640</wp:posOffset>
            </wp:positionV>
            <wp:extent cx="1800000" cy="18000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F135F0">
        <w:rPr>
          <w:noProof/>
          <w:lang w:val="en-AU" w:eastAsia="en-AU"/>
        </w:rPr>
        <w:t xml:space="preserve"> </w:t>
      </w:r>
    </w:p>
    <w:p w:rsidR="00F538BC" w:rsidRPr="00F135F0" w:rsidRDefault="00177A1D">
      <w:pPr>
        <w:spacing w:before="0" w:after="0" w:line="240" w:lineRule="auto"/>
        <w:rPr>
          <w:lang w:val="en-AU"/>
        </w:rPr>
      </w:pPr>
      <w:r w:rsidRPr="00F135F0">
        <w:rPr>
          <w:noProof/>
          <w:lang w:val="en-AU" w:eastAsia="en-AU"/>
        </w:rPr>
        <w:drawing>
          <wp:anchor distT="0" distB="0" distL="114300" distR="114300" simplePos="0" relativeHeight="251673600" behindDoc="1" locked="0" layoutInCell="1" allowOverlap="1" wp14:anchorId="45011340" wp14:editId="39BCD5E3">
            <wp:simplePos x="0" y="0"/>
            <wp:positionH relativeFrom="margin">
              <wp:align>right</wp:align>
            </wp:positionH>
            <wp:positionV relativeFrom="paragraph">
              <wp:posOffset>6985</wp:posOffset>
            </wp:positionV>
            <wp:extent cx="1799590" cy="179959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155D16" w:rsidRPr="00F135F0">
        <w:rPr>
          <w:noProof/>
          <w:lang w:val="en-AU" w:eastAsia="en-AU"/>
        </w:rPr>
        <w:drawing>
          <wp:anchor distT="0" distB="0" distL="114300" distR="114300" simplePos="0" relativeHeight="251672576" behindDoc="1" locked="0" layoutInCell="1" allowOverlap="1" wp14:anchorId="4E1D3087" wp14:editId="3DDF3D05">
            <wp:simplePos x="0" y="0"/>
            <wp:positionH relativeFrom="margin">
              <wp:align>left</wp:align>
            </wp:positionH>
            <wp:positionV relativeFrom="paragraph">
              <wp:posOffset>6985</wp:posOffset>
            </wp:positionV>
            <wp:extent cx="1799590" cy="179959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55D16" w:rsidRPr="00F135F0">
        <w:rPr>
          <w:noProof/>
          <w:lang w:val="en-AU" w:eastAsia="en-AU"/>
        </w:rPr>
        <w:t xml:space="preserve"> </w:t>
      </w:r>
    </w:p>
    <w:p w:rsidR="00F538BC" w:rsidRPr="00F135F0" w:rsidRDefault="00F538BC">
      <w:pPr>
        <w:spacing w:before="0" w:after="0" w:line="240" w:lineRule="auto"/>
        <w:rPr>
          <w:lang w:val="en-AU"/>
        </w:rPr>
      </w:pPr>
    </w:p>
    <w:p w:rsidR="00F538BC" w:rsidRPr="00F135F0" w:rsidRDefault="00177A1D" w:rsidP="00B7349B">
      <w:pPr>
        <w:tabs>
          <w:tab w:val="left" w:pos="2204"/>
        </w:tabs>
        <w:spacing w:before="0" w:after="0" w:line="240" w:lineRule="auto"/>
        <w:rPr>
          <w:lang w:val="en-AU"/>
        </w:rPr>
      </w:pPr>
      <w:r w:rsidRPr="00F135F0">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63174EBD" wp14:editId="4DEF6FC5">
                <wp:simplePos x="0" y="0"/>
                <wp:positionH relativeFrom="margin">
                  <wp:posOffset>4252264</wp:posOffset>
                </wp:positionH>
                <wp:positionV relativeFrom="paragraph">
                  <wp:posOffset>163830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rsidR="00144A15" w:rsidRPr="00125D83" w:rsidRDefault="00144A15"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174EBD" id="_x0000_t202" coordsize="21600,21600" o:spt="202" path="m,l,21600r21600,l21600,xe">
                <v:stroke joinstyle="miter"/>
                <v:path gradientshapeok="t" o:connecttype="rect"/>
              </v:shapetype>
              <v:shape id="Text Box 2" o:spid="_x0000_s1033" type="#_x0000_t202" style="position:absolute;margin-left:334.8pt;margin-top:12.9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N3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" filled="f" stroked="f">
                <v:textbox>
                  <w:txbxContent>
                    <w:p w:rsidR="00144A15" w:rsidRPr="00125D83" w:rsidRDefault="00144A15"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r w:rsidR="00155D16" w:rsidRPr="00F135F0">
        <w:rPr>
          <w:rFonts w:cs="Arial"/>
          <w:b/>
          <w:noProof/>
          <w:sz w:val="22"/>
          <w:szCs w:val="24"/>
          <w:lang w:val="en-AU" w:eastAsia="en-AU"/>
        </w:rPr>
        <mc:AlternateContent>
          <mc:Choice Requires="wps">
            <w:drawing>
              <wp:anchor distT="45720" distB="45720" distL="114300" distR="114300" simplePos="0" relativeHeight="251662336" behindDoc="0" locked="0" layoutInCell="1" allowOverlap="1" wp14:anchorId="79A841A8" wp14:editId="2AF1BA75">
                <wp:simplePos x="0" y="0"/>
                <wp:positionH relativeFrom="margin">
                  <wp:posOffset>2310765</wp:posOffset>
                </wp:positionH>
                <wp:positionV relativeFrom="paragraph">
                  <wp:posOffset>77774</wp:posOffset>
                </wp:positionV>
                <wp:extent cx="1138555" cy="9912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91235"/>
                        </a:xfrm>
                        <a:prstGeom prst="rect">
                          <a:avLst/>
                        </a:prstGeom>
                        <a:noFill/>
                        <a:ln w="9525">
                          <a:noFill/>
                          <a:miter lim="800000"/>
                          <a:headEnd/>
                          <a:tailEnd/>
                        </a:ln>
                      </wps:spPr>
                      <wps:txbx>
                        <w:txbxContent>
                          <w:p w:rsidR="00144A15" w:rsidRPr="00125D83" w:rsidRDefault="00144A15" w:rsidP="00013F19">
                            <w:pPr>
                              <w:jc w:val="center"/>
                              <w:rPr>
                                <w:rFonts w:cs="Arial"/>
                                <w:sz w:val="20"/>
                                <w:szCs w:val="16"/>
                              </w:rPr>
                            </w:pPr>
                            <w:r>
                              <w:rPr>
                                <w:rFonts w:cs="Arial"/>
                                <w:b/>
                                <w:sz w:val="36"/>
                                <w:szCs w:val="36"/>
                              </w:rPr>
                              <w:t>$7 461m</w:t>
                            </w:r>
                            <w:r>
                              <w:rPr>
                                <w:rFonts w:cs="Arial"/>
                                <w:b/>
                                <w:sz w:val="36"/>
                                <w:szCs w:val="36"/>
                              </w:rPr>
                              <w:br/>
                            </w:r>
                            <w:r>
                              <w:rPr>
                                <w:rFonts w:cs="Arial"/>
                                <w:sz w:val="20"/>
                                <w:szCs w:val="16"/>
                              </w:rPr>
                              <w:t>general government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841A8" id="_x0000_s1034" type="#_x0000_t202" style="position:absolute;margin-left:181.95pt;margin-top:6.1pt;width:89.65pt;height:7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" filled="f" stroked="f">
                <v:textbox>
                  <w:txbxContent>
                    <w:p w:rsidR="00144A15" w:rsidRPr="00125D83" w:rsidRDefault="00144A15" w:rsidP="00013F19">
                      <w:pPr>
                        <w:jc w:val="center"/>
                        <w:rPr>
                          <w:rFonts w:cs="Arial"/>
                          <w:sz w:val="20"/>
                          <w:szCs w:val="16"/>
                        </w:rPr>
                      </w:pPr>
                      <w:r>
                        <w:rPr>
                          <w:rFonts w:cs="Arial"/>
                          <w:b/>
                          <w:sz w:val="36"/>
                          <w:szCs w:val="36"/>
                        </w:rPr>
                        <w:t>$7 461m</w:t>
                      </w:r>
                      <w:r>
                        <w:rPr>
                          <w:rFonts w:cs="Arial"/>
                          <w:b/>
                          <w:sz w:val="36"/>
                          <w:szCs w:val="36"/>
                        </w:rPr>
                        <w:br/>
                      </w:r>
                      <w:r>
                        <w:rPr>
                          <w:rFonts w:cs="Arial"/>
                          <w:sz w:val="20"/>
                          <w:szCs w:val="16"/>
                        </w:rPr>
                        <w:t>general government expenses</w:t>
                      </w:r>
                    </w:p>
                  </w:txbxContent>
                </v:textbox>
                <w10:wrap anchorx="margin"/>
              </v:shape>
            </w:pict>
          </mc:Fallback>
        </mc:AlternateContent>
      </w:r>
      <w:r w:rsidR="00155D16" w:rsidRPr="00F135F0">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4BB496BA" wp14:editId="052DEAA2">
                <wp:simplePos x="0" y="0"/>
                <wp:positionH relativeFrom="column">
                  <wp:posOffset>328819</wp:posOffset>
                </wp:positionH>
                <wp:positionV relativeFrom="paragraph">
                  <wp:posOffset>111760</wp:posOffset>
                </wp:positionV>
                <wp:extent cx="1138555" cy="8153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815340"/>
                        </a:xfrm>
                        <a:prstGeom prst="rect">
                          <a:avLst/>
                        </a:prstGeom>
                        <a:noFill/>
                        <a:ln w="9525">
                          <a:noFill/>
                          <a:miter lim="800000"/>
                          <a:headEnd/>
                          <a:tailEnd/>
                        </a:ln>
                      </wps:spPr>
                      <wps:txbx>
                        <w:txbxContent>
                          <w:p w:rsidR="00144A15" w:rsidRPr="00EF5A90" w:rsidRDefault="00144A15" w:rsidP="00013F19">
                            <w:pPr>
                              <w:jc w:val="center"/>
                              <w:rPr>
                                <w:rFonts w:cs="Arial"/>
                                <w:sz w:val="20"/>
                                <w:szCs w:val="16"/>
                              </w:rPr>
                            </w:pPr>
                            <w:r>
                              <w:rPr>
                                <w:rFonts w:cs="Arial"/>
                                <w:b/>
                                <w:sz w:val="36"/>
                                <w:szCs w:val="36"/>
                              </w:rPr>
                              <w:t>375</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496BA" id="_x0000_s1035" type="#_x0000_t202" style="position:absolute;margin-left:25.9pt;margin-top:8.8pt;width:89.65pt;height:6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" filled="f" stroked="f">
                <v:textbox>
                  <w:txbxContent>
                    <w:p w:rsidR="00144A15" w:rsidRPr="00EF5A90" w:rsidRDefault="00144A15" w:rsidP="00013F19">
                      <w:pPr>
                        <w:jc w:val="center"/>
                        <w:rPr>
                          <w:rFonts w:cs="Arial"/>
                          <w:sz w:val="20"/>
                          <w:szCs w:val="16"/>
                        </w:rPr>
                      </w:pPr>
                      <w:r>
                        <w:rPr>
                          <w:rFonts w:cs="Arial"/>
                          <w:b/>
                          <w:sz w:val="36"/>
                          <w:szCs w:val="36"/>
                        </w:rPr>
                        <w:t>375</w:t>
                      </w:r>
                      <w:r>
                        <w:rPr>
                          <w:rFonts w:cs="Arial"/>
                          <w:b/>
                          <w:sz w:val="36"/>
                          <w:szCs w:val="36"/>
                        </w:rPr>
                        <w:br/>
                      </w:r>
                      <w:r>
                        <w:rPr>
                          <w:rFonts w:cs="Arial"/>
                          <w:sz w:val="20"/>
                          <w:szCs w:val="16"/>
                        </w:rPr>
                        <w:t>members of the SES</w:t>
                      </w:r>
                    </w:p>
                  </w:txbxContent>
                </v:textbox>
              </v:shape>
            </w:pict>
          </mc:Fallback>
        </mc:AlternateContent>
      </w:r>
      <w:r w:rsidR="00B7349B" w:rsidRPr="00F135F0">
        <w:rPr>
          <w:lang w:val="en-AU"/>
        </w:rPr>
        <w:tab/>
      </w:r>
    </w:p>
    <w:p w:rsidR="00F538BC" w:rsidRPr="00F135F0" w:rsidRDefault="00F538BC">
      <w:pPr>
        <w:spacing w:before="0" w:after="0" w:line="240" w:lineRule="auto"/>
        <w:rPr>
          <w:lang w:val="en-AU"/>
        </w:rPr>
      </w:pPr>
    </w:p>
    <w:p w:rsidR="00F538BC" w:rsidRPr="00F135F0" w:rsidRDefault="00F538BC">
      <w:pPr>
        <w:spacing w:before="0" w:after="0" w:line="240" w:lineRule="auto"/>
        <w:rPr>
          <w:lang w:val="en-AU"/>
        </w:rPr>
      </w:pPr>
    </w:p>
    <w:p w:rsidR="00F538BC" w:rsidRPr="00F135F0" w:rsidRDefault="00F538BC">
      <w:pPr>
        <w:spacing w:before="0" w:after="0" w:line="240" w:lineRule="auto"/>
        <w:rPr>
          <w:lang w:val="en-AU"/>
        </w:rPr>
      </w:pPr>
    </w:p>
    <w:p w:rsidR="00F538BC" w:rsidRPr="00F135F0" w:rsidRDefault="00F538BC" w:rsidP="002A2991">
      <w:pPr>
        <w:spacing w:before="0" w:after="0" w:line="240" w:lineRule="auto"/>
        <w:jc w:val="center"/>
        <w:rPr>
          <w:lang w:val="en-AU"/>
        </w:rPr>
      </w:pPr>
    </w:p>
    <w:p w:rsidR="00F538BC" w:rsidRPr="00F135F0" w:rsidRDefault="00F538BC">
      <w:pPr>
        <w:spacing w:before="0" w:after="0" w:line="240" w:lineRule="auto"/>
        <w:rPr>
          <w:lang w:val="en-AU"/>
        </w:rPr>
      </w:pPr>
    </w:p>
    <w:p w:rsidR="00F538BC" w:rsidRPr="00F135F0" w:rsidRDefault="00F538BC">
      <w:pPr>
        <w:spacing w:before="0" w:after="0" w:line="240" w:lineRule="auto"/>
        <w:rPr>
          <w:lang w:val="en-AU"/>
        </w:rPr>
      </w:pPr>
    </w:p>
    <w:p w:rsidR="00F538BC" w:rsidRPr="00F135F0" w:rsidRDefault="00155D16">
      <w:pPr>
        <w:spacing w:before="0" w:after="0" w:line="240" w:lineRule="auto"/>
        <w:rPr>
          <w:lang w:val="en-AU"/>
        </w:rPr>
      </w:pPr>
      <w:r w:rsidRPr="00F135F0">
        <w:rPr>
          <w:noProof/>
          <w:lang w:val="en-AU" w:eastAsia="en-AU"/>
        </w:rPr>
        <mc:AlternateContent>
          <mc:Choice Requires="wps">
            <w:drawing>
              <wp:anchor distT="0" distB="0" distL="114300" distR="114300" simplePos="0" relativeHeight="251658240" behindDoc="0" locked="0" layoutInCell="1" allowOverlap="1" wp14:anchorId="36655B45" wp14:editId="1961F1C8">
                <wp:simplePos x="0" y="0"/>
                <wp:positionH relativeFrom="margin">
                  <wp:posOffset>1905801</wp:posOffset>
                </wp:positionH>
                <wp:positionV relativeFrom="paragraph">
                  <wp:posOffset>125730</wp:posOffset>
                </wp:positionV>
                <wp:extent cx="2027582"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82" cy="922453"/>
                        </a:xfrm>
                        <a:prstGeom prst="rect">
                          <a:avLst/>
                        </a:prstGeom>
                        <a:noFill/>
                        <a:ln w="9525">
                          <a:noFill/>
                          <a:miter lim="800000"/>
                          <a:headEnd/>
                          <a:tailEnd/>
                        </a:ln>
                      </wps:spPr>
                      <wps:txbx>
                        <w:txbxContent>
                          <w:p w:rsidR="00144A15" w:rsidRPr="00EF5A90" w:rsidRDefault="00144A15" w:rsidP="00013F19">
                            <w:pPr>
                              <w:rPr>
                                <w:rFonts w:cs="Arial"/>
                                <w:sz w:val="20"/>
                                <w:szCs w:val="16"/>
                              </w:rPr>
                            </w:pPr>
                            <w:r w:rsidRPr="00A12A3A">
                              <w:rPr>
                                <w:rFonts w:cs="Arial"/>
                                <w:b/>
                                <w:color w:val="88AFC1"/>
                                <w:sz w:val="36"/>
                                <w:szCs w:val="36"/>
                              </w:rPr>
                              <w:t>$</w:t>
                            </w:r>
                            <w:r w:rsidRPr="00155D16">
                              <w:rPr>
                                <w:rFonts w:cs="Arial"/>
                                <w:b/>
                                <w:color w:val="88AFC1"/>
                                <w:sz w:val="36"/>
                                <w:szCs w:val="36"/>
                              </w:rPr>
                              <w:t>2 982m</w:t>
                            </w:r>
                            <w:r w:rsidRPr="00A12A3A">
                              <w:rPr>
                                <w:rFonts w:cs="Arial"/>
                                <w:b/>
                                <w:color w:val="88AFC1"/>
                                <w:sz w:val="36"/>
                                <w:szCs w:val="36"/>
                              </w:rPr>
                              <w:t xml:space="preserve"> </w:t>
                            </w:r>
                            <w:r>
                              <w:rPr>
                                <w:rFonts w:cs="Arial"/>
                                <w:sz w:val="20"/>
                                <w:szCs w:val="16"/>
                              </w:rPr>
                              <w:t>salaries</w:t>
                            </w:r>
                            <w:r>
                              <w:rPr>
                                <w:rFonts w:cs="Arial"/>
                                <w:sz w:val="20"/>
                                <w:szCs w:val="16"/>
                              </w:rPr>
                              <w:br/>
                            </w:r>
                            <w:r w:rsidRPr="00A12A3A">
                              <w:rPr>
                                <w:rFonts w:cs="Arial"/>
                                <w:b/>
                                <w:color w:val="5E91A8"/>
                                <w:sz w:val="36"/>
                                <w:szCs w:val="36"/>
                              </w:rPr>
                              <w:t>$</w:t>
                            </w:r>
                            <w:r w:rsidRPr="00155D16">
                              <w:rPr>
                                <w:rFonts w:cs="Arial"/>
                                <w:b/>
                                <w:color w:val="5E91A8"/>
                                <w:sz w:val="36"/>
                                <w:szCs w:val="36"/>
                              </w:rPr>
                              <w:t>4 479m</w:t>
                            </w:r>
                            <w:r w:rsidRPr="00A12A3A">
                              <w:rPr>
                                <w:rFonts w:cs="Arial"/>
                                <w:b/>
                                <w:color w:val="5E91A8"/>
                                <w:sz w:val="36"/>
                                <w:szCs w:val="36"/>
                              </w:rPr>
                              <w:t xml:space="preserve"> </w:t>
                            </w:r>
                            <w:r>
                              <w:rPr>
                                <w:rFonts w:cs="Arial"/>
                                <w:sz w:val="20"/>
                                <w:szCs w:val="16"/>
                              </w:rPr>
                              <w:t>other expenses</w:t>
                            </w:r>
                          </w:p>
                          <w:p w:rsidR="00144A15" w:rsidRPr="00EF5A90" w:rsidRDefault="00144A15"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6655B45" id="_x0000_s1036" type="#_x0000_t202" style="position:absolute;margin-left:150.05pt;margin-top:9.9pt;width:159.65pt;height:72.6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" filled="f" stroked="f">
                <v:textbox>
                  <w:txbxContent>
                    <w:p w:rsidR="00144A15" w:rsidRPr="00EF5A90" w:rsidRDefault="00144A15" w:rsidP="00013F19">
                      <w:pPr>
                        <w:rPr>
                          <w:rFonts w:cs="Arial"/>
                          <w:sz w:val="20"/>
                          <w:szCs w:val="16"/>
                        </w:rPr>
                      </w:pPr>
                      <w:r w:rsidRPr="00A12A3A">
                        <w:rPr>
                          <w:rFonts w:cs="Arial"/>
                          <w:b/>
                          <w:color w:val="88AFC1"/>
                          <w:sz w:val="36"/>
                          <w:szCs w:val="36"/>
                        </w:rPr>
                        <w:t>$</w:t>
                      </w:r>
                      <w:r w:rsidRPr="00155D16">
                        <w:rPr>
                          <w:rFonts w:cs="Arial"/>
                          <w:b/>
                          <w:color w:val="88AFC1"/>
                          <w:sz w:val="36"/>
                          <w:szCs w:val="36"/>
                        </w:rPr>
                        <w:t>2 982m</w:t>
                      </w:r>
                      <w:r w:rsidRPr="00A12A3A">
                        <w:rPr>
                          <w:rFonts w:cs="Arial"/>
                          <w:b/>
                          <w:color w:val="88AFC1"/>
                          <w:sz w:val="36"/>
                          <w:szCs w:val="36"/>
                        </w:rPr>
                        <w:t xml:space="preserve"> </w:t>
                      </w:r>
                      <w:r>
                        <w:rPr>
                          <w:rFonts w:cs="Arial"/>
                          <w:sz w:val="20"/>
                          <w:szCs w:val="16"/>
                        </w:rPr>
                        <w:t>salaries</w:t>
                      </w:r>
                      <w:r>
                        <w:rPr>
                          <w:rFonts w:cs="Arial"/>
                          <w:sz w:val="20"/>
                          <w:szCs w:val="16"/>
                        </w:rPr>
                        <w:br/>
                      </w:r>
                      <w:r w:rsidRPr="00A12A3A">
                        <w:rPr>
                          <w:rFonts w:cs="Arial"/>
                          <w:b/>
                          <w:color w:val="5E91A8"/>
                          <w:sz w:val="36"/>
                          <w:szCs w:val="36"/>
                        </w:rPr>
                        <w:t>$</w:t>
                      </w:r>
                      <w:r w:rsidRPr="00155D16">
                        <w:rPr>
                          <w:rFonts w:cs="Arial"/>
                          <w:b/>
                          <w:color w:val="5E91A8"/>
                          <w:sz w:val="36"/>
                          <w:szCs w:val="36"/>
                        </w:rPr>
                        <w:t>4 479m</w:t>
                      </w:r>
                      <w:r w:rsidRPr="00A12A3A">
                        <w:rPr>
                          <w:rFonts w:cs="Arial"/>
                          <w:b/>
                          <w:color w:val="5E91A8"/>
                          <w:sz w:val="36"/>
                          <w:szCs w:val="36"/>
                        </w:rPr>
                        <w:t xml:space="preserve"> </w:t>
                      </w:r>
                      <w:r>
                        <w:rPr>
                          <w:rFonts w:cs="Arial"/>
                          <w:sz w:val="20"/>
                          <w:szCs w:val="16"/>
                        </w:rPr>
                        <w:t>other expenses</w:t>
                      </w:r>
                    </w:p>
                    <w:p w:rsidR="00144A15" w:rsidRPr="00EF5A90" w:rsidRDefault="00144A15" w:rsidP="00013F19">
                      <w:pPr>
                        <w:rPr>
                          <w:rFonts w:cs="Arial"/>
                          <w:sz w:val="20"/>
                          <w:szCs w:val="16"/>
                        </w:rPr>
                      </w:pPr>
                      <w:r w:rsidRPr="003E527A">
                        <w:rPr>
                          <w:rFonts w:cs="Arial"/>
                          <w:sz w:val="16"/>
                          <w:szCs w:val="16"/>
                        </w:rPr>
                        <w:br/>
                      </w:r>
                    </w:p>
                  </w:txbxContent>
                </v:textbox>
                <w10:wrap anchorx="margin"/>
              </v:shape>
            </w:pict>
          </mc:Fallback>
        </mc:AlternateContent>
      </w:r>
      <w:r w:rsidR="00377D56" w:rsidRPr="00F135F0">
        <w:rPr>
          <w:noProof/>
          <w:lang w:val="en-AU" w:eastAsia="en-AU"/>
        </w:rPr>
        <mc:AlternateContent>
          <mc:Choice Requires="wps">
            <w:drawing>
              <wp:anchor distT="0" distB="0" distL="114300" distR="114300" simplePos="0" relativeHeight="251656192" behindDoc="0" locked="0" layoutInCell="1" allowOverlap="1" wp14:anchorId="60FDF589" wp14:editId="4CF5D8EC">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rsidR="00144A15" w:rsidRPr="00EF5A90" w:rsidRDefault="00144A15" w:rsidP="00013F19">
                            <w:pPr>
                              <w:rPr>
                                <w:rFonts w:cs="Arial"/>
                                <w:sz w:val="20"/>
                                <w:szCs w:val="16"/>
                              </w:rPr>
                            </w:pPr>
                            <w:r>
                              <w:rPr>
                                <w:rFonts w:cs="Arial"/>
                                <w:b/>
                                <w:color w:val="E09060"/>
                                <w:sz w:val="36"/>
                                <w:szCs w:val="36"/>
                              </w:rPr>
                              <w:t>240</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35</w:t>
                            </w:r>
                            <w:r w:rsidRPr="00D764CA">
                              <w:rPr>
                                <w:rFonts w:cs="Arial"/>
                                <w:b/>
                                <w:color w:val="724065"/>
                                <w:sz w:val="36"/>
                                <w:szCs w:val="36"/>
                              </w:rPr>
                              <w:t xml:space="preserve"> </w:t>
                            </w:r>
                            <w:r w:rsidRPr="00EF5A90">
                              <w:rPr>
                                <w:rFonts w:cs="Arial"/>
                                <w:sz w:val="20"/>
                                <w:szCs w:val="16"/>
                              </w:rPr>
                              <w:t>female</w:t>
                            </w:r>
                            <w:r>
                              <w:rPr>
                                <w:rFonts w:cs="Arial"/>
                                <w:sz w:val="20"/>
                                <w:szCs w:val="16"/>
                              </w:rPr>
                              <w:t>s</w:t>
                            </w:r>
                          </w:p>
                          <w:p w:rsidR="00144A15" w:rsidRPr="00EF5A90" w:rsidRDefault="00144A15"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60FDF589" id="_x0000_s1037"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5x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kiZRki10R9TBwbyN+HrwMoD7TcmIm9hS/2vPnKBEfTao5apYLuPqJmNZvS/RcJee7aWHGY5Q&#10;LQ2UzNebkNZ95nyNmvcyyfHSyaln3LCk0uk1xBW+tFPUy5vdPAE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Drs3nENAgAA&#10;+wMAAA4AAAAAAAAAAAAAAAAALgIAAGRycy9lMm9Eb2MueG1sUEsBAi0AFAAGAAgAAAAhANtZLbXd&#10;AAAACQEAAA8AAAAAAAAAAAAAAAAAZwQAAGRycy9kb3ducmV2LnhtbFBLBQYAAAAABAAEAPMAAABx&#10;BQAAAAA=&#10;" filled="f" stroked="f">
                <v:textbox>
                  <w:txbxContent>
                    <w:p w:rsidR="00144A15" w:rsidRPr="00EF5A90" w:rsidRDefault="00144A15" w:rsidP="00013F19">
                      <w:pPr>
                        <w:rPr>
                          <w:rFonts w:cs="Arial"/>
                          <w:sz w:val="20"/>
                          <w:szCs w:val="16"/>
                        </w:rPr>
                      </w:pPr>
                      <w:r>
                        <w:rPr>
                          <w:rFonts w:cs="Arial"/>
                          <w:b/>
                          <w:color w:val="E09060"/>
                          <w:sz w:val="36"/>
                          <w:szCs w:val="36"/>
                        </w:rPr>
                        <w:t>240</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35</w:t>
                      </w:r>
                      <w:r w:rsidRPr="00D764CA">
                        <w:rPr>
                          <w:rFonts w:cs="Arial"/>
                          <w:b/>
                          <w:color w:val="724065"/>
                          <w:sz w:val="36"/>
                          <w:szCs w:val="36"/>
                        </w:rPr>
                        <w:t xml:space="preserve"> </w:t>
                      </w:r>
                      <w:r w:rsidRPr="00EF5A90">
                        <w:rPr>
                          <w:rFonts w:cs="Arial"/>
                          <w:sz w:val="20"/>
                          <w:szCs w:val="16"/>
                        </w:rPr>
                        <w:t>female</w:t>
                      </w:r>
                      <w:r>
                        <w:rPr>
                          <w:rFonts w:cs="Arial"/>
                          <w:sz w:val="20"/>
                          <w:szCs w:val="16"/>
                        </w:rPr>
                        <w:t>s</w:t>
                      </w:r>
                    </w:p>
                    <w:p w:rsidR="00144A15" w:rsidRPr="00EF5A90" w:rsidRDefault="00144A15" w:rsidP="00013F19">
                      <w:pPr>
                        <w:rPr>
                          <w:rFonts w:cs="Arial"/>
                          <w:sz w:val="20"/>
                          <w:szCs w:val="16"/>
                        </w:rPr>
                      </w:pPr>
                      <w:r w:rsidRPr="003E527A">
                        <w:rPr>
                          <w:rFonts w:cs="Arial"/>
                          <w:sz w:val="16"/>
                          <w:szCs w:val="16"/>
                        </w:rPr>
                        <w:br/>
                      </w:r>
                    </w:p>
                  </w:txbxContent>
                </v:textbox>
              </v:shape>
            </w:pict>
          </mc:Fallback>
        </mc:AlternateContent>
      </w:r>
      <w:r w:rsidR="00377D56" w:rsidRPr="00F135F0">
        <w:rPr>
          <w:noProof/>
          <w:lang w:val="en-AU" w:eastAsia="en-AU"/>
        </w:rPr>
        <mc:AlternateContent>
          <mc:Choice Requires="wps">
            <w:drawing>
              <wp:anchor distT="0" distB="0" distL="114300" distR="114300" simplePos="0" relativeHeight="251660288" behindDoc="0" locked="0" layoutInCell="1" allowOverlap="1" wp14:anchorId="4EBF95C8" wp14:editId="14279742">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rsidR="00144A15" w:rsidRPr="00EF5A90" w:rsidRDefault="00144A15" w:rsidP="00013F19">
                            <w:pPr>
                              <w:rPr>
                                <w:rFonts w:cs="Arial"/>
                                <w:sz w:val="20"/>
                                <w:szCs w:val="16"/>
                              </w:rPr>
                            </w:pPr>
                            <w:r w:rsidRPr="00E00D05">
                              <w:rPr>
                                <w:rFonts w:cs="Arial"/>
                                <w:b/>
                                <w:color w:val="244C48"/>
                                <w:sz w:val="36"/>
                                <w:szCs w:val="36"/>
                              </w:rPr>
                              <w:t>19.</w:t>
                            </w:r>
                            <w:r>
                              <w:rPr>
                                <w:rFonts w:cs="Arial"/>
                                <w:b/>
                                <w:color w:val="244C48"/>
                                <w:sz w:val="36"/>
                                <w:szCs w:val="36"/>
                              </w:rPr>
                              <w:t>5</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4</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1</w:t>
                            </w:r>
                            <w:r w:rsidRPr="00E00D05">
                              <w:rPr>
                                <w:rFonts w:cs="Arial"/>
                                <w:b/>
                                <w:color w:val="009B90"/>
                                <w:sz w:val="36"/>
                                <w:szCs w:val="36"/>
                              </w:rPr>
                              <w:t>.</w:t>
                            </w:r>
                            <w:r>
                              <w:rPr>
                                <w:rFonts w:cs="Arial"/>
                                <w:b/>
                                <w:color w:val="009B90"/>
                                <w:sz w:val="36"/>
                                <w:szCs w:val="36"/>
                              </w:rPr>
                              <w:t>0</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3.1</w:t>
                            </w:r>
                            <w:r w:rsidRPr="00E00D05">
                              <w:rPr>
                                <w:rFonts w:cs="Arial"/>
                                <w:b/>
                                <w:color w:val="76C0BC"/>
                                <w:sz w:val="36"/>
                                <w:szCs w:val="36"/>
                              </w:rPr>
                              <w:t xml:space="preserve">% </w:t>
                            </w:r>
                            <w:r>
                              <w:rPr>
                                <w:rFonts w:cs="Arial"/>
                                <w:sz w:val="20"/>
                                <w:szCs w:val="16"/>
                              </w:rPr>
                              <w:t>others</w:t>
                            </w:r>
                          </w:p>
                          <w:p w:rsidR="00144A15" w:rsidRPr="00EF5A90" w:rsidRDefault="00144A15"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EBF95C8" id="_x0000_s1038"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JmqQLDQIA&#10;APwDAAAOAAAAAAAAAAAAAAAAAC4CAABkcnMvZTJvRG9jLnhtbFBLAQItABQABgAIAAAAIQBFujPH&#10;3gAAAAoBAAAPAAAAAAAAAAAAAAAAAGcEAABkcnMvZG93bnJldi54bWxQSwUGAAAAAAQABADzAAAA&#10;cgUAAAAA&#10;" filled="f" stroked="f">
                <v:textbox>
                  <w:txbxContent>
                    <w:p w:rsidR="00144A15" w:rsidRPr="00EF5A90" w:rsidRDefault="00144A15" w:rsidP="00013F19">
                      <w:pPr>
                        <w:rPr>
                          <w:rFonts w:cs="Arial"/>
                          <w:sz w:val="20"/>
                          <w:szCs w:val="16"/>
                        </w:rPr>
                      </w:pPr>
                      <w:r w:rsidRPr="00E00D05">
                        <w:rPr>
                          <w:rFonts w:cs="Arial"/>
                          <w:b/>
                          <w:color w:val="244C48"/>
                          <w:sz w:val="36"/>
                          <w:szCs w:val="36"/>
                        </w:rPr>
                        <w:t>19.</w:t>
                      </w:r>
                      <w:r>
                        <w:rPr>
                          <w:rFonts w:cs="Arial"/>
                          <w:b/>
                          <w:color w:val="244C48"/>
                          <w:sz w:val="36"/>
                          <w:szCs w:val="36"/>
                        </w:rPr>
                        <w:t>5</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4</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1</w:t>
                      </w:r>
                      <w:r>
                        <w:rPr>
                          <w:rFonts w:cs="Arial"/>
                          <w:b/>
                          <w:color w:val="009B90"/>
                          <w:sz w:val="36"/>
                          <w:szCs w:val="36"/>
                        </w:rPr>
                        <w:t>1</w:t>
                      </w:r>
                      <w:r w:rsidRPr="00E00D05">
                        <w:rPr>
                          <w:rFonts w:cs="Arial"/>
                          <w:b/>
                          <w:color w:val="009B90"/>
                          <w:sz w:val="36"/>
                          <w:szCs w:val="36"/>
                        </w:rPr>
                        <w:t>.</w:t>
                      </w:r>
                      <w:r>
                        <w:rPr>
                          <w:rFonts w:cs="Arial"/>
                          <w:b/>
                          <w:color w:val="009B90"/>
                          <w:sz w:val="36"/>
                          <w:szCs w:val="36"/>
                        </w:rPr>
                        <w:t>0</w:t>
                      </w:r>
                      <w:r w:rsidRPr="00E00D05">
                        <w:rPr>
                          <w:rFonts w:cs="Arial"/>
                          <w:b/>
                          <w:color w:val="009B90"/>
                          <w:sz w:val="36"/>
                          <w:szCs w:val="36"/>
                        </w:rPr>
                        <w:t xml:space="preserve">%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3.1</w:t>
                      </w:r>
                      <w:r w:rsidRPr="00E00D05">
                        <w:rPr>
                          <w:rFonts w:cs="Arial"/>
                          <w:b/>
                          <w:color w:val="76C0BC"/>
                          <w:sz w:val="36"/>
                          <w:szCs w:val="36"/>
                        </w:rPr>
                        <w:t xml:space="preserve">% </w:t>
                      </w:r>
                      <w:r>
                        <w:rPr>
                          <w:rFonts w:cs="Arial"/>
                          <w:sz w:val="20"/>
                          <w:szCs w:val="16"/>
                        </w:rPr>
                        <w:t>others</w:t>
                      </w:r>
                    </w:p>
                    <w:p w:rsidR="00144A15" w:rsidRPr="00EF5A90" w:rsidRDefault="00144A15" w:rsidP="00013F19">
                      <w:pPr>
                        <w:jc w:val="center"/>
                        <w:rPr>
                          <w:rFonts w:cs="Arial"/>
                          <w:sz w:val="20"/>
                          <w:szCs w:val="16"/>
                        </w:rPr>
                      </w:pPr>
                      <w:r w:rsidRPr="003E527A">
                        <w:rPr>
                          <w:rFonts w:cs="Arial"/>
                          <w:sz w:val="16"/>
                          <w:szCs w:val="16"/>
                        </w:rPr>
                        <w:br/>
                      </w:r>
                    </w:p>
                  </w:txbxContent>
                </v:textbox>
              </v:shape>
            </w:pict>
          </mc:Fallback>
        </mc:AlternateContent>
      </w:r>
    </w:p>
    <w:p w:rsidR="00013F19" w:rsidRPr="00F135F0" w:rsidRDefault="00013F19">
      <w:pPr>
        <w:spacing w:before="0" w:after="0" w:line="240" w:lineRule="auto"/>
        <w:rPr>
          <w:lang w:val="en-AU"/>
        </w:rPr>
      </w:pPr>
    </w:p>
    <w:p w:rsidR="00013F19" w:rsidRPr="00F135F0" w:rsidRDefault="00013F19">
      <w:pPr>
        <w:spacing w:before="0" w:after="0" w:line="240" w:lineRule="auto"/>
        <w:rPr>
          <w:lang w:val="en-AU"/>
        </w:rPr>
      </w:pPr>
    </w:p>
    <w:p w:rsidR="00013F19" w:rsidRPr="00F135F0" w:rsidRDefault="00013F19">
      <w:pPr>
        <w:spacing w:before="0" w:after="0" w:line="240" w:lineRule="auto"/>
        <w:rPr>
          <w:lang w:val="en-AU"/>
        </w:rPr>
      </w:pPr>
    </w:p>
    <w:p w:rsidR="00013F19" w:rsidRPr="00F135F0" w:rsidRDefault="00013F19">
      <w:pPr>
        <w:spacing w:before="0" w:after="0" w:line="240" w:lineRule="auto"/>
        <w:rPr>
          <w:lang w:val="en-AU"/>
        </w:rPr>
      </w:pPr>
    </w:p>
    <w:p w:rsidR="00013F19" w:rsidRPr="00F135F0" w:rsidRDefault="00013F19">
      <w:pPr>
        <w:spacing w:before="0" w:after="0" w:line="240" w:lineRule="auto"/>
        <w:rPr>
          <w:lang w:val="en-AU"/>
        </w:rPr>
      </w:pPr>
    </w:p>
    <w:p w:rsidR="0000381D" w:rsidRPr="00F135F0" w:rsidRDefault="0000381D">
      <w:pPr>
        <w:spacing w:before="0" w:after="0" w:line="240" w:lineRule="auto"/>
        <w:rPr>
          <w:lang w:val="en-AU"/>
        </w:rPr>
      </w:pPr>
      <w:r w:rsidRPr="00F135F0">
        <w:rPr>
          <w:lang w:val="en-AU"/>
        </w:rPr>
        <w:br w:type="page"/>
      </w:r>
    </w:p>
    <w:p w:rsidR="0000381D" w:rsidRPr="00F135F0" w:rsidRDefault="00B54510" w:rsidP="0000381D">
      <w:pPr>
        <w:pStyle w:val="Heading1"/>
        <w:rPr>
          <w:sz w:val="30"/>
          <w:szCs w:val="30"/>
          <w:lang w:val="en-AU"/>
        </w:rPr>
      </w:pPr>
      <w:r w:rsidRPr="00F135F0">
        <w:rPr>
          <w:sz w:val="30"/>
          <w:szCs w:val="30"/>
          <w:lang w:val="en-AU"/>
        </w:rPr>
        <w:lastRenderedPageBreak/>
        <w:t>S</w:t>
      </w:r>
      <w:r w:rsidR="00DF3AFA" w:rsidRPr="00F135F0">
        <w:rPr>
          <w:sz w:val="30"/>
          <w:szCs w:val="30"/>
          <w:lang w:val="en-AU"/>
        </w:rPr>
        <w:t>ector p</w:t>
      </w:r>
      <w:r w:rsidRPr="00F135F0">
        <w:rPr>
          <w:sz w:val="30"/>
          <w:szCs w:val="30"/>
          <w:lang w:val="en-AU"/>
        </w:rPr>
        <w:t>rofile</w:t>
      </w:r>
    </w:p>
    <w:p w:rsidR="00596803" w:rsidRDefault="00144A15" w:rsidP="00327E40">
      <w:pPr>
        <w:spacing w:after="0"/>
        <w:rPr>
          <w:rFonts w:eastAsiaTheme="minorHAnsi"/>
          <w:lang w:val="en-AU" w:eastAsia="en-US"/>
        </w:rPr>
      </w:pPr>
      <w:bookmarkStart w:id="3" w:name="_Toc517166754"/>
      <w:r>
        <w:rPr>
          <w:rFonts w:eastAsiaTheme="minorHAnsi"/>
          <w:lang w:val="en-AU" w:eastAsia="en-US"/>
        </w:rPr>
        <w:t>Western Australia’s</w:t>
      </w:r>
      <w:r w:rsidRPr="00F135F0">
        <w:rPr>
          <w:rFonts w:eastAsiaTheme="minorHAnsi"/>
          <w:lang w:val="en-AU" w:eastAsia="en-US"/>
        </w:rPr>
        <w:t xml:space="preserve"> </w:t>
      </w:r>
      <w:r w:rsidR="006C008C" w:rsidRPr="00F135F0">
        <w:rPr>
          <w:rFonts w:eastAsiaTheme="minorHAnsi"/>
          <w:lang w:val="en-AU" w:eastAsia="en-US"/>
        </w:rPr>
        <w:t>public sector workforce</w:t>
      </w:r>
      <w:r w:rsidR="00596803" w:rsidRPr="00F135F0">
        <w:rPr>
          <w:rFonts w:eastAsiaTheme="minorHAnsi"/>
          <w:lang w:val="en-AU" w:eastAsia="en-US"/>
        </w:rPr>
        <w:t xml:space="preserve"> profile continually changes. This report provides a snapshot of the public sector at a point in time (end of March 2019). Throughout the year, the </w:t>
      </w:r>
      <w:r w:rsidR="00F135F0" w:rsidRPr="00F135F0">
        <w:rPr>
          <w:rFonts w:eastAsiaTheme="minorHAnsi"/>
          <w:lang w:val="en-AU" w:eastAsia="en-US"/>
        </w:rPr>
        <w:t>profile</w:t>
      </w:r>
      <w:r w:rsidR="00596803" w:rsidRPr="00F135F0">
        <w:rPr>
          <w:rFonts w:eastAsiaTheme="minorHAnsi"/>
          <w:lang w:val="en-AU" w:eastAsia="en-US"/>
        </w:rPr>
        <w:t xml:space="preserve"> of the workforce experiences seasonal variances, adapting to demands for services such as an increase in firefighters over the bushfire season, or a reduction in the education sector during school holidays. The December quarter typically reflects the lowest employment levels, before these rebound in the March quarter.</w:t>
      </w:r>
      <w:r w:rsidR="00F135F0" w:rsidRPr="00F135F0">
        <w:rPr>
          <w:rFonts w:eastAsiaTheme="minorHAnsi"/>
          <w:lang w:val="en-AU" w:eastAsia="en-US"/>
        </w:rPr>
        <w:t xml:space="preserve"> Observations from the recent </w:t>
      </w:r>
      <w:r w:rsidR="000A215A">
        <w:rPr>
          <w:rFonts w:eastAsiaTheme="minorHAnsi"/>
          <w:lang w:val="en-AU" w:eastAsia="en-US"/>
        </w:rPr>
        <w:t xml:space="preserve">March </w:t>
      </w:r>
      <w:r w:rsidR="00F135F0" w:rsidRPr="00F135F0">
        <w:rPr>
          <w:rFonts w:eastAsiaTheme="minorHAnsi"/>
          <w:lang w:val="en-AU" w:eastAsia="en-US"/>
        </w:rPr>
        <w:t>quarter are summarised below.</w:t>
      </w:r>
    </w:p>
    <w:p w:rsidR="00666B59" w:rsidRPr="001503F3" w:rsidRDefault="00666B59" w:rsidP="00F55DBC">
      <w:pPr>
        <w:pStyle w:val="Heading1"/>
        <w:spacing w:before="240"/>
        <w:rPr>
          <w:sz w:val="24"/>
          <w:szCs w:val="30"/>
          <w:lang w:val="en-AU"/>
        </w:rPr>
      </w:pPr>
      <w:r w:rsidRPr="001503F3">
        <w:rPr>
          <w:sz w:val="24"/>
          <w:szCs w:val="30"/>
          <w:lang w:val="en-AU"/>
        </w:rPr>
        <w:t>Staffing levels</w:t>
      </w:r>
    </w:p>
    <w:p w:rsidR="00F13161" w:rsidRDefault="00F13161" w:rsidP="00F13161">
      <w:pPr>
        <w:spacing w:after="0"/>
        <w:rPr>
          <w:rFonts w:eastAsiaTheme="minorHAnsi"/>
          <w:lang w:val="en-AU" w:eastAsia="en-US"/>
        </w:rPr>
      </w:pPr>
      <w:r w:rsidRPr="00F135F0">
        <w:rPr>
          <w:rFonts w:eastAsiaTheme="minorHAnsi"/>
          <w:lang w:val="en-AU" w:eastAsia="en-US"/>
        </w:rPr>
        <w:t xml:space="preserve">In March 2019, the WA public sector employed 112 099 </w:t>
      </w:r>
      <w:r w:rsidR="00F135F0">
        <w:rPr>
          <w:rFonts w:eastAsiaTheme="minorHAnsi"/>
          <w:lang w:val="en-AU" w:eastAsia="en-US"/>
        </w:rPr>
        <w:t>full-time equivalent (</w:t>
      </w:r>
      <w:r w:rsidRPr="00F135F0">
        <w:rPr>
          <w:rFonts w:eastAsiaTheme="minorHAnsi"/>
          <w:lang w:val="en-AU" w:eastAsia="en-US"/>
        </w:rPr>
        <w:t>FTE</w:t>
      </w:r>
      <w:r w:rsidR="00F135F0">
        <w:rPr>
          <w:rFonts w:eastAsiaTheme="minorHAnsi"/>
          <w:lang w:val="en-AU" w:eastAsia="en-US"/>
        </w:rPr>
        <w:t>) staff</w:t>
      </w:r>
      <w:r w:rsidRPr="00F135F0">
        <w:rPr>
          <w:rFonts w:eastAsiaTheme="minorHAnsi"/>
          <w:lang w:val="en-AU" w:eastAsia="en-US"/>
        </w:rPr>
        <w:t>, reflecting a quarterly increase of 3530 FTE since December 2018. This increase was due primarily to the resumption of the academic year and employees across the sector returning to work.</w:t>
      </w:r>
    </w:p>
    <w:p w:rsidR="00F135F0" w:rsidRDefault="00F135F0" w:rsidP="00F13161">
      <w:pPr>
        <w:spacing w:after="0"/>
        <w:rPr>
          <w:rFonts w:eastAsiaTheme="minorHAnsi"/>
          <w:lang w:val="en-AU" w:eastAsia="en-US"/>
        </w:rPr>
      </w:pPr>
      <w:r w:rsidRPr="00F135F0">
        <w:rPr>
          <w:rFonts w:eastAsiaTheme="minorHAnsi"/>
          <w:lang w:val="en-AU" w:eastAsia="en-US"/>
        </w:rPr>
        <w:t>When compared to</w:t>
      </w:r>
      <w:r w:rsidR="008706B6">
        <w:rPr>
          <w:rFonts w:eastAsiaTheme="minorHAnsi"/>
          <w:lang w:val="en-AU" w:eastAsia="en-US"/>
        </w:rPr>
        <w:t xml:space="preserve"> the public sector’s staffing level in </w:t>
      </w:r>
      <w:r w:rsidRPr="00F135F0">
        <w:rPr>
          <w:rFonts w:eastAsiaTheme="minorHAnsi"/>
          <w:lang w:val="en-AU" w:eastAsia="en-US"/>
        </w:rPr>
        <w:t xml:space="preserve">March 2018, </w:t>
      </w:r>
      <w:r w:rsidR="0075040F" w:rsidRPr="00F135F0">
        <w:rPr>
          <w:rFonts w:eastAsiaTheme="minorHAnsi"/>
          <w:lang w:val="en-AU" w:eastAsia="en-US"/>
        </w:rPr>
        <w:t xml:space="preserve">there has been an increase of 1695 FTE. </w:t>
      </w:r>
      <w:r>
        <w:rPr>
          <w:rFonts w:eastAsiaTheme="minorHAnsi"/>
          <w:lang w:val="en-AU" w:eastAsia="en-US"/>
        </w:rPr>
        <w:t>This</w:t>
      </w:r>
      <w:r w:rsidR="00F13161" w:rsidRPr="00F135F0">
        <w:rPr>
          <w:rFonts w:eastAsiaTheme="minorHAnsi"/>
          <w:lang w:val="en-AU" w:eastAsia="en-US"/>
        </w:rPr>
        <w:t xml:space="preserve"> annual increase </w:t>
      </w:r>
      <w:r w:rsidRPr="00F135F0">
        <w:rPr>
          <w:rFonts w:eastAsiaTheme="minorHAnsi"/>
          <w:lang w:val="en-AU" w:eastAsia="en-US"/>
        </w:rPr>
        <w:t>reflects</w:t>
      </w:r>
      <w:r>
        <w:rPr>
          <w:rFonts w:eastAsiaTheme="minorHAnsi"/>
          <w:lang w:val="en-AU" w:eastAsia="en-US"/>
        </w:rPr>
        <w:t>:</w:t>
      </w:r>
    </w:p>
    <w:p w:rsidR="005C2497" w:rsidRDefault="005C2497" w:rsidP="00F55DBC">
      <w:pPr>
        <w:pStyle w:val="ListParagraph"/>
        <w:widowControl w:val="0"/>
        <w:numPr>
          <w:ilvl w:val="0"/>
          <w:numId w:val="36"/>
        </w:numPr>
        <w:autoSpaceDE w:val="0"/>
        <w:autoSpaceDN w:val="0"/>
        <w:adjustRightInd w:val="0"/>
        <w:spacing w:before="0" w:after="0" w:line="240" w:lineRule="auto"/>
        <w:contextualSpacing/>
        <w:rPr>
          <w:rFonts w:eastAsiaTheme="minorHAnsi"/>
          <w:lang w:eastAsia="en-US"/>
        </w:rPr>
      </w:pPr>
      <w:r w:rsidRPr="001B2DBE">
        <w:rPr>
          <w:rFonts w:eastAsiaTheme="minorHAnsi"/>
          <w:lang w:eastAsia="en-US"/>
        </w:rPr>
        <w:t>additional teachers</w:t>
      </w:r>
      <w:r>
        <w:rPr>
          <w:rFonts w:eastAsiaTheme="minorHAnsi"/>
          <w:lang w:eastAsia="en-US"/>
        </w:rPr>
        <w:t xml:space="preserve"> and</w:t>
      </w:r>
      <w:r w:rsidRPr="001B2DBE">
        <w:rPr>
          <w:rFonts w:eastAsiaTheme="minorHAnsi"/>
          <w:lang w:eastAsia="en-US"/>
        </w:rPr>
        <w:t xml:space="preserve"> education </w:t>
      </w:r>
      <w:r w:rsidR="00B947B1">
        <w:rPr>
          <w:rFonts w:eastAsiaTheme="minorHAnsi"/>
          <w:lang w:eastAsia="en-US"/>
        </w:rPr>
        <w:t>aides</w:t>
      </w:r>
      <w:r>
        <w:rPr>
          <w:rFonts w:eastAsiaTheme="minorHAnsi"/>
          <w:lang w:eastAsia="en-US"/>
        </w:rPr>
        <w:t xml:space="preserve"> </w:t>
      </w:r>
      <w:r w:rsidRPr="001B2DBE">
        <w:rPr>
          <w:rFonts w:eastAsiaTheme="minorHAnsi"/>
          <w:lang w:eastAsia="en-US"/>
        </w:rPr>
        <w:t>in public sc</w:t>
      </w:r>
      <w:r>
        <w:rPr>
          <w:rFonts w:eastAsiaTheme="minorHAnsi"/>
          <w:lang w:eastAsia="en-US"/>
        </w:rPr>
        <w:t xml:space="preserve">hools across the State </w:t>
      </w:r>
      <w:r w:rsidR="00F55DBC" w:rsidRPr="00F55DBC">
        <w:rPr>
          <w:rFonts w:eastAsiaTheme="minorHAnsi"/>
          <w:lang w:eastAsia="en-US"/>
        </w:rPr>
        <w:t xml:space="preserve">reflecting an increase in students in 2019 </w:t>
      </w:r>
      <w:r>
        <w:rPr>
          <w:rFonts w:eastAsiaTheme="minorHAnsi"/>
          <w:lang w:eastAsia="en-US"/>
        </w:rPr>
        <w:t>(</w:t>
      </w:r>
      <w:r w:rsidR="00FE19C6">
        <w:rPr>
          <w:rFonts w:eastAsiaTheme="minorHAnsi"/>
          <w:lang w:eastAsia="en-US"/>
        </w:rPr>
        <w:t xml:space="preserve">about </w:t>
      </w:r>
      <w:r>
        <w:rPr>
          <w:rFonts w:eastAsiaTheme="minorHAnsi"/>
          <w:lang w:eastAsia="en-US"/>
        </w:rPr>
        <w:t>356 additional FTE)</w:t>
      </w:r>
    </w:p>
    <w:p w:rsidR="005C2497" w:rsidRDefault="005C2497" w:rsidP="005C2497">
      <w:pPr>
        <w:pStyle w:val="ListParagraph"/>
        <w:widowControl w:val="0"/>
        <w:numPr>
          <w:ilvl w:val="0"/>
          <w:numId w:val="36"/>
        </w:numPr>
        <w:autoSpaceDE w:val="0"/>
        <w:autoSpaceDN w:val="0"/>
        <w:adjustRightInd w:val="0"/>
        <w:spacing w:before="0" w:after="0" w:line="240" w:lineRule="auto"/>
        <w:contextualSpacing/>
        <w:rPr>
          <w:rFonts w:eastAsiaTheme="minorHAnsi"/>
          <w:lang w:eastAsia="en-US"/>
        </w:rPr>
      </w:pPr>
      <w:r w:rsidRPr="001B2DBE">
        <w:rPr>
          <w:rFonts w:eastAsiaTheme="minorHAnsi"/>
          <w:lang w:eastAsia="en-US"/>
        </w:rPr>
        <w:t xml:space="preserve">additional nursing and medical staff across </w:t>
      </w:r>
      <w:r>
        <w:rPr>
          <w:rFonts w:eastAsiaTheme="minorHAnsi"/>
          <w:lang w:eastAsia="en-US"/>
        </w:rPr>
        <w:t xml:space="preserve">the </w:t>
      </w:r>
      <w:r w:rsidRPr="001B2DBE">
        <w:rPr>
          <w:rFonts w:eastAsiaTheme="minorHAnsi"/>
          <w:lang w:eastAsia="en-US"/>
        </w:rPr>
        <w:t>health se</w:t>
      </w:r>
      <w:r>
        <w:rPr>
          <w:rFonts w:eastAsiaTheme="minorHAnsi"/>
          <w:lang w:eastAsia="en-US"/>
        </w:rPr>
        <w:t>rvice providers (</w:t>
      </w:r>
      <w:r w:rsidR="00FE19C6">
        <w:rPr>
          <w:rFonts w:eastAsiaTheme="minorHAnsi"/>
          <w:lang w:eastAsia="en-US"/>
        </w:rPr>
        <w:t xml:space="preserve">about </w:t>
      </w:r>
      <w:r>
        <w:rPr>
          <w:rFonts w:eastAsiaTheme="minorHAnsi"/>
          <w:lang w:eastAsia="en-US"/>
        </w:rPr>
        <w:t>491 FTE)</w:t>
      </w:r>
    </w:p>
    <w:p w:rsidR="00F031A2" w:rsidRDefault="00FE19C6" w:rsidP="00F031A2">
      <w:pPr>
        <w:pStyle w:val="ListParagraph"/>
        <w:widowControl w:val="0"/>
        <w:numPr>
          <w:ilvl w:val="0"/>
          <w:numId w:val="36"/>
        </w:numPr>
        <w:autoSpaceDE w:val="0"/>
        <w:autoSpaceDN w:val="0"/>
        <w:adjustRightInd w:val="0"/>
        <w:spacing w:before="0" w:after="0" w:line="240" w:lineRule="auto"/>
        <w:contextualSpacing/>
        <w:rPr>
          <w:rFonts w:eastAsiaTheme="minorHAnsi"/>
          <w:lang w:eastAsia="en-US"/>
        </w:rPr>
      </w:pPr>
      <w:r>
        <w:rPr>
          <w:rFonts w:eastAsiaTheme="minorHAnsi"/>
          <w:lang w:eastAsia="en-US"/>
        </w:rPr>
        <w:t xml:space="preserve">an </w:t>
      </w:r>
      <w:r w:rsidR="00F031A2">
        <w:rPr>
          <w:rFonts w:eastAsiaTheme="minorHAnsi"/>
          <w:lang w:eastAsia="en-US"/>
        </w:rPr>
        <w:t>increase in security officers and guards (</w:t>
      </w:r>
      <w:r>
        <w:rPr>
          <w:rFonts w:eastAsiaTheme="minorHAnsi"/>
          <w:lang w:eastAsia="en-US"/>
        </w:rPr>
        <w:t xml:space="preserve">about </w:t>
      </w:r>
      <w:r w:rsidR="00F031A2">
        <w:rPr>
          <w:rFonts w:eastAsiaTheme="minorHAnsi"/>
          <w:lang w:eastAsia="en-US"/>
        </w:rPr>
        <w:t>58 FTE)</w:t>
      </w:r>
    </w:p>
    <w:p w:rsidR="002C7C0E" w:rsidRDefault="00FE19C6" w:rsidP="002C7C0E">
      <w:pPr>
        <w:pStyle w:val="ListParagraph"/>
        <w:numPr>
          <w:ilvl w:val="0"/>
          <w:numId w:val="36"/>
        </w:numPr>
        <w:spacing w:before="0" w:after="160" w:line="259" w:lineRule="auto"/>
        <w:contextualSpacing/>
      </w:pPr>
      <w:proofErr w:type="gramStart"/>
      <w:r>
        <w:t>an</w:t>
      </w:r>
      <w:proofErr w:type="gramEnd"/>
      <w:r>
        <w:t xml:space="preserve"> </w:t>
      </w:r>
      <w:r w:rsidR="004C4F07">
        <w:t>increase in o</w:t>
      </w:r>
      <w:r w:rsidR="002C7C0E" w:rsidRPr="00E96B58">
        <w:t>ther employees</w:t>
      </w:r>
      <w:r w:rsidR="004C4F07">
        <w:t xml:space="preserve"> </w:t>
      </w:r>
      <w:r w:rsidR="002C7C0E" w:rsidRPr="00E96B58">
        <w:t>– primarily increases in allied health professionals and health support staff including technicians (</w:t>
      </w:r>
      <w:r w:rsidR="00FA0A67">
        <w:t>110</w:t>
      </w:r>
      <w:r w:rsidR="002C7C0E" w:rsidRPr="00E96B58">
        <w:t xml:space="preserve"> FTE), business and corporate support (</w:t>
      </w:r>
      <w:r w:rsidR="00FA0A67">
        <w:t>224</w:t>
      </w:r>
      <w:r w:rsidR="002C7C0E" w:rsidRPr="00E96B58">
        <w:t xml:space="preserve"> FTE), </w:t>
      </w:r>
      <w:r w:rsidR="009408D6">
        <w:t>and engineers (50 FTE)</w:t>
      </w:r>
      <w:r w:rsidR="00DC6BC9">
        <w:t>.</w:t>
      </w:r>
    </w:p>
    <w:p w:rsidR="00666B59" w:rsidRPr="001503F3" w:rsidRDefault="00666B59" w:rsidP="00F55DBC">
      <w:pPr>
        <w:pStyle w:val="Heading1"/>
        <w:spacing w:before="240"/>
        <w:rPr>
          <w:sz w:val="24"/>
          <w:szCs w:val="30"/>
          <w:lang w:val="en-AU"/>
        </w:rPr>
      </w:pPr>
      <w:r w:rsidRPr="001503F3">
        <w:rPr>
          <w:sz w:val="24"/>
          <w:szCs w:val="30"/>
          <w:lang w:val="en-AU"/>
        </w:rPr>
        <w:t>Employment trends</w:t>
      </w:r>
    </w:p>
    <w:p w:rsidR="00666B59" w:rsidRPr="00666B59" w:rsidRDefault="00666B59" w:rsidP="00666B59">
      <w:pPr>
        <w:spacing w:after="0"/>
        <w:rPr>
          <w:rFonts w:eastAsiaTheme="minorHAnsi"/>
          <w:lang w:val="en-AU" w:eastAsia="en-US"/>
        </w:rPr>
      </w:pPr>
      <w:r w:rsidRPr="00666B59">
        <w:rPr>
          <w:rFonts w:eastAsiaTheme="minorHAnsi"/>
          <w:lang w:val="en-AU" w:eastAsia="en-US"/>
        </w:rPr>
        <w:t xml:space="preserve">Additionally, the type of employment (permanent, fixed term and casual) has also been changing in recent years. </w:t>
      </w:r>
      <w:r w:rsidRPr="00666B59">
        <w:rPr>
          <w:rFonts w:eastAsiaTheme="minorHAnsi"/>
          <w:lang w:eastAsia="en-US"/>
        </w:rPr>
        <w:t xml:space="preserve">Compared with March 2017, the number of people permanently employed (by FTE) has increased by 5.0 per cent, while fixed term and casual employment has decreased by </w:t>
      </w:r>
      <w:r w:rsidR="00EB10F9">
        <w:rPr>
          <w:rFonts w:eastAsiaTheme="minorHAnsi"/>
          <w:lang w:eastAsia="en-US"/>
        </w:rPr>
        <w:t>7.6</w:t>
      </w:r>
      <w:r w:rsidR="00A2547D">
        <w:rPr>
          <w:rFonts w:eastAsiaTheme="minorHAnsi"/>
          <w:lang w:eastAsia="en-US"/>
        </w:rPr>
        <w:t xml:space="preserve"> per cent</w:t>
      </w:r>
      <w:r w:rsidR="00A2547D">
        <w:rPr>
          <w:rStyle w:val="FootnoteReference"/>
          <w:rFonts w:eastAsiaTheme="minorHAnsi"/>
          <w:lang w:eastAsia="en-US"/>
        </w:rPr>
        <w:footnoteReference w:id="1"/>
      </w:r>
      <w:r w:rsidR="00A2547D">
        <w:rPr>
          <w:rFonts w:eastAsiaTheme="minorHAnsi"/>
          <w:lang w:eastAsia="en-US"/>
        </w:rPr>
        <w:t xml:space="preserve">. </w:t>
      </w:r>
      <w:r w:rsidRPr="00666B59">
        <w:rPr>
          <w:rFonts w:eastAsiaTheme="minorHAnsi"/>
          <w:lang w:eastAsia="en-US"/>
        </w:rPr>
        <w:t xml:space="preserve">This likely reflects, in part, implementation of the Government’s commitment to provide job security to public sector employees through the </w:t>
      </w:r>
      <w:r>
        <w:t>conversion and permanent appointment of current fixed term contract and casual employees</w:t>
      </w:r>
      <w:r w:rsidRPr="00666B59">
        <w:rPr>
          <w:rFonts w:eastAsiaTheme="minorHAnsi"/>
          <w:lang w:eastAsia="en-US"/>
        </w:rPr>
        <w:t>.</w:t>
      </w:r>
    </w:p>
    <w:p w:rsidR="00666B59" w:rsidRPr="00F135F0" w:rsidRDefault="00666B59" w:rsidP="00F55DBC">
      <w:pPr>
        <w:pStyle w:val="Heading1"/>
        <w:spacing w:before="240"/>
        <w:rPr>
          <w:sz w:val="30"/>
          <w:szCs w:val="30"/>
          <w:lang w:val="en-AU"/>
        </w:rPr>
      </w:pPr>
      <w:r>
        <w:rPr>
          <w:sz w:val="30"/>
          <w:szCs w:val="30"/>
          <w:lang w:val="en-AU"/>
        </w:rPr>
        <w:t>Salaries expenditure</w:t>
      </w:r>
    </w:p>
    <w:p w:rsidR="00B9591C" w:rsidRPr="00B947B1" w:rsidRDefault="00B9591C" w:rsidP="00B947B1">
      <w:pPr>
        <w:spacing w:after="0"/>
        <w:rPr>
          <w:rFonts w:eastAsiaTheme="minorHAnsi"/>
          <w:lang w:val="en-AU" w:eastAsia="en-US"/>
        </w:rPr>
      </w:pPr>
      <w:r w:rsidRPr="00B947B1">
        <w:rPr>
          <w:rFonts w:eastAsiaTheme="minorHAnsi"/>
          <w:lang w:val="en-AU" w:eastAsia="en-US"/>
        </w:rPr>
        <w:t>General government salaries grew by just 0.4</w:t>
      </w:r>
      <w:r w:rsidR="00FE19C6">
        <w:rPr>
          <w:rFonts w:eastAsiaTheme="minorHAnsi"/>
          <w:lang w:val="en-AU" w:eastAsia="en-US"/>
        </w:rPr>
        <w:t xml:space="preserve"> per cent </w:t>
      </w:r>
      <w:r w:rsidRPr="00B947B1">
        <w:rPr>
          <w:rFonts w:eastAsiaTheme="minorHAnsi"/>
          <w:lang w:val="en-AU" w:eastAsia="en-US"/>
        </w:rPr>
        <w:t>(up $39 million) during the first nine months of 2018</w:t>
      </w:r>
      <w:r w:rsidR="00FE19C6">
        <w:rPr>
          <w:rFonts w:eastAsiaTheme="minorHAnsi"/>
          <w:lang w:val="en-AU" w:eastAsia="en-US"/>
        </w:rPr>
        <w:t>/</w:t>
      </w:r>
      <w:r w:rsidRPr="00B947B1">
        <w:rPr>
          <w:rFonts w:eastAsiaTheme="minorHAnsi"/>
          <w:lang w:val="en-AU" w:eastAsia="en-US"/>
        </w:rPr>
        <w:t>19, relative to the same period in 2017</w:t>
      </w:r>
      <w:r w:rsidR="00FE19C6">
        <w:rPr>
          <w:rFonts w:eastAsiaTheme="minorHAnsi"/>
          <w:lang w:val="en-AU" w:eastAsia="en-US"/>
        </w:rPr>
        <w:t>/</w:t>
      </w:r>
      <w:r w:rsidRPr="00B947B1">
        <w:rPr>
          <w:rFonts w:eastAsiaTheme="minorHAnsi"/>
          <w:lang w:val="en-AU" w:eastAsia="en-US"/>
        </w:rPr>
        <w:t>18 (see Figure 1)</w:t>
      </w:r>
      <w:r w:rsidR="00E65627">
        <w:rPr>
          <w:rFonts w:eastAsiaTheme="minorHAnsi"/>
          <w:lang w:val="en-AU" w:eastAsia="en-US"/>
        </w:rPr>
        <w:t xml:space="preserve">. </w:t>
      </w:r>
      <w:r w:rsidRPr="00B947B1">
        <w:rPr>
          <w:rFonts w:eastAsiaTheme="minorHAnsi"/>
          <w:lang w:val="en-AU" w:eastAsia="en-US"/>
        </w:rPr>
        <w:t>Compared to the prior period, the lower net increase in salary costs is mainly due to savings realised throug</w:t>
      </w:r>
      <w:bookmarkStart w:id="4" w:name="_GoBack"/>
      <w:bookmarkEnd w:id="4"/>
      <w:r w:rsidRPr="00B947B1">
        <w:rPr>
          <w:rFonts w:eastAsiaTheme="minorHAnsi"/>
          <w:lang w:val="en-AU" w:eastAsia="en-US"/>
        </w:rPr>
        <w:t>h the Voluntary Targeted Separation Scheme which was completed for most</w:t>
      </w:r>
      <w:r w:rsidR="00F55DBC" w:rsidRPr="00B947B1">
        <w:rPr>
          <w:rFonts w:eastAsiaTheme="minorHAnsi"/>
          <w:lang w:val="en-AU" w:eastAsia="en-US"/>
        </w:rPr>
        <w:t xml:space="preserve"> a</w:t>
      </w:r>
      <w:r w:rsidRPr="00B947B1">
        <w:rPr>
          <w:rFonts w:eastAsiaTheme="minorHAnsi"/>
          <w:lang w:val="en-AU" w:eastAsia="en-US"/>
        </w:rPr>
        <w:t>gencies by 30 June 2018, and separation payments under the scheme paid in late 2017</w:t>
      </w:r>
      <w:r w:rsidR="00FE19C6">
        <w:rPr>
          <w:rFonts w:eastAsiaTheme="minorHAnsi"/>
          <w:lang w:val="en-AU" w:eastAsia="en-US"/>
        </w:rPr>
        <w:t>/</w:t>
      </w:r>
      <w:r w:rsidRPr="00B947B1">
        <w:rPr>
          <w:rFonts w:eastAsiaTheme="minorHAnsi"/>
          <w:lang w:val="en-AU" w:eastAsia="en-US"/>
        </w:rPr>
        <w:t>18</w:t>
      </w:r>
      <w:r w:rsidR="00F55DBC" w:rsidRPr="00B947B1">
        <w:rPr>
          <w:rFonts w:eastAsiaTheme="minorHAnsi"/>
          <w:lang w:val="en-AU" w:eastAsia="en-US"/>
        </w:rPr>
        <w:t>.</w:t>
      </w:r>
    </w:p>
    <w:p w:rsidR="006626D1" w:rsidRPr="006626D1" w:rsidRDefault="006626D1" w:rsidP="006626D1"/>
    <w:p w:rsidR="000A215A" w:rsidRPr="00F135F0" w:rsidRDefault="000A215A" w:rsidP="00B9591C">
      <w:pPr>
        <w:pStyle w:val="Caption"/>
        <w:keepNext/>
        <w:rPr>
          <w:noProof/>
          <w:lang w:val="en-AU"/>
        </w:rPr>
      </w:pPr>
      <w:r w:rsidRPr="00F135F0">
        <w:rPr>
          <w:lang w:val="en-AU"/>
        </w:rPr>
        <w:t xml:space="preserve">Figure </w:t>
      </w:r>
      <w:r w:rsidRPr="00F135F0">
        <w:rPr>
          <w:lang w:val="en-AU"/>
        </w:rPr>
        <w:fldChar w:fldCharType="begin"/>
      </w:r>
      <w:r w:rsidRPr="00F135F0">
        <w:rPr>
          <w:lang w:val="en-AU"/>
        </w:rPr>
        <w:instrText xml:space="preserve"> SEQ Figure \* ARABIC </w:instrText>
      </w:r>
      <w:r w:rsidRPr="00F135F0">
        <w:rPr>
          <w:lang w:val="en-AU"/>
        </w:rPr>
        <w:fldChar w:fldCharType="separate"/>
      </w:r>
      <w:r w:rsidR="001503F3">
        <w:rPr>
          <w:noProof/>
          <w:lang w:val="en-AU"/>
        </w:rPr>
        <w:t>1</w:t>
      </w:r>
      <w:r w:rsidRPr="00F135F0">
        <w:rPr>
          <w:lang w:val="en-AU"/>
        </w:rPr>
        <w:fldChar w:fldCharType="end"/>
      </w:r>
      <w:r w:rsidRPr="00F135F0">
        <w:rPr>
          <w:lang w:val="en-AU"/>
        </w:rPr>
        <w:t xml:space="preserve"> </w:t>
      </w:r>
      <w:r w:rsidRPr="00F135F0">
        <w:rPr>
          <w:noProof/>
          <w:lang w:val="en-AU"/>
        </w:rPr>
        <w:t>Nine months to 31 March salaries growth (general government)</w:t>
      </w:r>
    </w:p>
    <w:p w:rsidR="000A215A" w:rsidRPr="00F135F0" w:rsidRDefault="000A215A" w:rsidP="000A215A">
      <w:pPr>
        <w:rPr>
          <w:lang w:val="en-AU"/>
        </w:rPr>
      </w:pPr>
      <w:r w:rsidRPr="00F135F0">
        <w:rPr>
          <w:noProof/>
          <w:lang w:val="en-AU" w:eastAsia="en-AU"/>
        </w:rPr>
        <w:drawing>
          <wp:inline distT="0" distB="0" distL="0" distR="0" wp14:anchorId="3FC6C4A9" wp14:editId="477369C6">
            <wp:extent cx="5760085" cy="1343771"/>
            <wp:effectExtent l="0" t="0" r="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A215A" w:rsidRPr="00F135F0" w:rsidRDefault="000A215A" w:rsidP="000A215A">
      <w:pPr>
        <w:rPr>
          <w:sz w:val="16"/>
          <w:lang w:val="en-AU"/>
        </w:rPr>
      </w:pPr>
      <w:r w:rsidRPr="00F135F0">
        <w:rPr>
          <w:sz w:val="16"/>
          <w:lang w:val="en-AU"/>
        </w:rPr>
        <w:t xml:space="preserve">Source: Department of Treasury, </w:t>
      </w:r>
      <w:r w:rsidRPr="00F135F0">
        <w:rPr>
          <w:i/>
          <w:sz w:val="16"/>
          <w:lang w:val="en-AU"/>
        </w:rPr>
        <w:t>Quarterly Financial Results Report – March 2019</w:t>
      </w:r>
    </w:p>
    <w:p w:rsidR="00F84FCF" w:rsidRDefault="00F84FCF" w:rsidP="005F4785">
      <w:pPr>
        <w:pStyle w:val="Heading1"/>
        <w:rPr>
          <w:sz w:val="30"/>
          <w:szCs w:val="30"/>
          <w:lang w:val="en-AU"/>
        </w:rPr>
      </w:pPr>
      <w:bookmarkStart w:id="5" w:name="_Toc517166755"/>
      <w:bookmarkEnd w:id="3"/>
    </w:p>
    <w:p w:rsidR="00FD4FD7" w:rsidRPr="00F135F0" w:rsidRDefault="00BD3490" w:rsidP="005F4785">
      <w:pPr>
        <w:pStyle w:val="Heading1"/>
        <w:rPr>
          <w:sz w:val="30"/>
          <w:szCs w:val="30"/>
          <w:lang w:val="en-AU"/>
        </w:rPr>
      </w:pPr>
      <w:r>
        <w:rPr>
          <w:sz w:val="30"/>
          <w:szCs w:val="30"/>
          <w:lang w:val="en-AU"/>
        </w:rPr>
        <w:t>H</w:t>
      </w:r>
      <w:r w:rsidR="00B67B4F" w:rsidRPr="00F135F0">
        <w:rPr>
          <w:sz w:val="30"/>
          <w:szCs w:val="30"/>
          <w:lang w:val="en-AU"/>
        </w:rPr>
        <w:t xml:space="preserve">eadcount, </w:t>
      </w:r>
      <w:r w:rsidR="005F4785" w:rsidRPr="00F135F0">
        <w:rPr>
          <w:sz w:val="30"/>
          <w:szCs w:val="30"/>
          <w:lang w:val="en-AU"/>
        </w:rPr>
        <w:t xml:space="preserve">FTE and salaries expenditure from September </w:t>
      </w:r>
      <w:bookmarkEnd w:id="5"/>
      <w:r w:rsidR="005F7902">
        <w:rPr>
          <w:sz w:val="30"/>
          <w:szCs w:val="30"/>
          <w:lang w:val="en-AU"/>
        </w:rPr>
        <w:t>2014</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F135F0" w:rsidTr="0013751C">
        <w:trPr>
          <w:trHeight w:val="242"/>
          <w:tblHeader/>
          <w:jc w:val="center"/>
        </w:trPr>
        <w:tc>
          <w:tcPr>
            <w:tcW w:w="2266" w:type="dxa"/>
            <w:tcBorders>
              <w:bottom w:val="single" w:sz="18" w:space="0" w:color="E09060"/>
              <w:right w:val="single" w:sz="24" w:space="0" w:color="FFFFFF" w:themeColor="background1"/>
            </w:tcBorders>
          </w:tcPr>
          <w:p w:rsidR="005F4785" w:rsidRPr="00F135F0" w:rsidRDefault="005F4785" w:rsidP="009A23D8">
            <w:pPr>
              <w:spacing w:before="60" w:after="60"/>
              <w:rPr>
                <w:rFonts w:cs="Arial"/>
                <w:b/>
                <w:color w:val="D2611C"/>
                <w:sz w:val="20"/>
                <w:lang w:val="en-AU"/>
              </w:rPr>
            </w:pPr>
            <w:r w:rsidRPr="00F135F0">
              <w:rPr>
                <w:rFonts w:cs="Arial"/>
                <w:b/>
                <w:color w:val="D2611C"/>
                <w:sz w:val="20"/>
                <w:lang w:val="en-AU"/>
              </w:rPr>
              <w:t>Quarter</w:t>
            </w:r>
          </w:p>
        </w:tc>
        <w:tc>
          <w:tcPr>
            <w:tcW w:w="1845" w:type="dxa"/>
            <w:tcBorders>
              <w:left w:val="single" w:sz="24" w:space="0" w:color="FFFFFF" w:themeColor="background1"/>
              <w:bottom w:val="single" w:sz="18" w:space="0" w:color="E09060"/>
              <w:right w:val="single" w:sz="24" w:space="0" w:color="FFFFFF" w:themeColor="background1"/>
            </w:tcBorders>
          </w:tcPr>
          <w:p w:rsidR="005F4785" w:rsidRPr="00F135F0" w:rsidRDefault="005F4785" w:rsidP="009A23D8">
            <w:pPr>
              <w:tabs>
                <w:tab w:val="right" w:pos="2106"/>
              </w:tabs>
              <w:spacing w:before="60" w:after="60"/>
              <w:jc w:val="center"/>
              <w:rPr>
                <w:rFonts w:cs="Arial"/>
                <w:b/>
                <w:bCs/>
                <w:color w:val="D2611C"/>
                <w:sz w:val="20"/>
                <w:lang w:val="en-AU"/>
              </w:rPr>
            </w:pPr>
            <w:r w:rsidRPr="00F135F0">
              <w:rPr>
                <w:rFonts w:cs="Arial"/>
                <w:b/>
                <w:bCs/>
                <w:color w:val="D2611C"/>
                <w:sz w:val="20"/>
                <w:lang w:val="en-AU"/>
              </w:rPr>
              <w:t>Headcount</w:t>
            </w:r>
            <w:bookmarkStart w:id="6" w:name="_Ref501379223"/>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1"/>
            </w:r>
            <w:bookmarkEnd w:id="6"/>
          </w:p>
        </w:tc>
        <w:tc>
          <w:tcPr>
            <w:tcW w:w="1701" w:type="dxa"/>
            <w:tcBorders>
              <w:left w:val="single" w:sz="24" w:space="0" w:color="FFFFFF" w:themeColor="background1"/>
              <w:bottom w:val="single" w:sz="18" w:space="0" w:color="E09060"/>
            </w:tcBorders>
          </w:tcPr>
          <w:p w:rsidR="005F4785" w:rsidRPr="00F135F0" w:rsidRDefault="005F4785" w:rsidP="009A23D8">
            <w:pPr>
              <w:spacing w:before="60" w:after="60"/>
              <w:jc w:val="center"/>
              <w:rPr>
                <w:rFonts w:cs="Arial"/>
                <w:b/>
                <w:bCs/>
                <w:color w:val="D2611C"/>
                <w:sz w:val="20"/>
                <w:lang w:val="en-AU"/>
              </w:rPr>
            </w:pPr>
            <w:r w:rsidRPr="00F135F0">
              <w:rPr>
                <w:rFonts w:cs="Arial"/>
                <w:b/>
                <w:bCs/>
                <w:color w:val="D2611C"/>
                <w:sz w:val="20"/>
                <w:lang w:val="en-AU"/>
              </w:rPr>
              <w:t>FTE</w:t>
            </w:r>
            <w:bookmarkStart w:id="7" w:name="_Ref501379429"/>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2"/>
            </w:r>
            <w:bookmarkEnd w:id="7"/>
          </w:p>
        </w:tc>
        <w:tc>
          <w:tcPr>
            <w:tcW w:w="2835" w:type="dxa"/>
            <w:tcBorders>
              <w:left w:val="single" w:sz="24" w:space="0" w:color="FFFFFF" w:themeColor="background1"/>
              <w:bottom w:val="single" w:sz="18" w:space="0" w:color="E09060"/>
            </w:tcBorders>
          </w:tcPr>
          <w:p w:rsidR="005F4785" w:rsidRPr="00F135F0" w:rsidRDefault="005F4785" w:rsidP="009A23D8">
            <w:pPr>
              <w:spacing w:before="60" w:after="60"/>
              <w:jc w:val="center"/>
              <w:rPr>
                <w:rFonts w:cs="Arial"/>
                <w:b/>
                <w:bCs/>
                <w:color w:val="D2611C"/>
                <w:sz w:val="20"/>
                <w:lang w:val="en-AU"/>
              </w:rPr>
            </w:pPr>
            <w:r w:rsidRPr="00F135F0">
              <w:rPr>
                <w:rFonts w:cs="Arial"/>
                <w:b/>
                <w:bCs/>
                <w:color w:val="D2611C"/>
                <w:sz w:val="20"/>
                <w:lang w:val="en-AU"/>
              </w:rPr>
              <w:t>Salaries expenditure</w:t>
            </w:r>
            <w:r w:rsidRPr="00F135F0">
              <w:rPr>
                <w:rFonts w:cs="Arial"/>
                <w:color w:val="D2611C"/>
                <w:vertAlign w:val="superscript"/>
                <w:lang w:val="en-AU"/>
              </w:rPr>
              <w:t xml:space="preserve"> </w:t>
            </w:r>
            <w:r w:rsidRPr="00F135F0">
              <w:rPr>
                <w:rStyle w:val="EndnoteReference"/>
                <w:rFonts w:cs="Arial"/>
                <w:b/>
                <w:bCs/>
                <w:color w:val="D2611C"/>
                <w:sz w:val="20"/>
                <w:lang w:val="en-AU"/>
              </w:rPr>
              <w:endnoteReference w:id="3"/>
            </w:r>
            <w:r w:rsidRPr="00F135F0">
              <w:rPr>
                <w:rFonts w:cs="Arial"/>
                <w:b/>
                <w:bCs/>
                <w:color w:val="D2611C"/>
                <w:sz w:val="20"/>
                <w:lang w:val="en-AU"/>
              </w:rPr>
              <w:t xml:space="preserve"> ($M)</w:t>
            </w:r>
          </w:p>
        </w:tc>
      </w:tr>
      <w:tr w:rsidR="005F4785" w:rsidRPr="00F135F0" w:rsidTr="008633FE">
        <w:trPr>
          <w:jc w:val="center"/>
        </w:trPr>
        <w:tc>
          <w:tcPr>
            <w:tcW w:w="2266" w:type="dxa"/>
            <w:tcBorders>
              <w:top w:val="single" w:sz="12" w:space="0" w:color="D2611C"/>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September 2014</w:t>
            </w:r>
          </w:p>
        </w:tc>
        <w:tc>
          <w:tcPr>
            <w:tcW w:w="1845"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138 353</w:t>
            </w:r>
          </w:p>
        </w:tc>
        <w:tc>
          <w:tcPr>
            <w:tcW w:w="1701"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 xml:space="preserve">109 379 </w:t>
            </w:r>
          </w:p>
        </w:tc>
        <w:tc>
          <w:tcPr>
            <w:tcW w:w="2835" w:type="dxa"/>
            <w:tcBorders>
              <w:top w:val="single" w:sz="12" w:space="0" w:color="D2611C"/>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2 707</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December 2014</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137 607</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109 160</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2 811</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March 2015</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138 307</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108 979</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2 722</w:t>
            </w:r>
          </w:p>
        </w:tc>
      </w:tr>
      <w:tr w:rsidR="005F4785" w:rsidRPr="00F135F0" w:rsidTr="008633FE">
        <w:trPr>
          <w:trHeight w:val="64"/>
          <w:jc w:val="center"/>
        </w:trPr>
        <w:tc>
          <w:tcPr>
            <w:tcW w:w="2266" w:type="dxa"/>
            <w:tcBorders>
              <w:top w:val="single" w:sz="8" w:space="0" w:color="E09060"/>
              <w:bottom w:val="single" w:sz="12" w:space="0" w:color="D2611C"/>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June 2015</w:t>
            </w:r>
          </w:p>
        </w:tc>
        <w:tc>
          <w:tcPr>
            <w:tcW w:w="1845"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138 440</w:t>
            </w:r>
          </w:p>
        </w:tc>
        <w:tc>
          <w:tcPr>
            <w:tcW w:w="1701"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109 019</w:t>
            </w:r>
          </w:p>
        </w:tc>
        <w:tc>
          <w:tcPr>
            <w:tcW w:w="2835" w:type="dxa"/>
            <w:tcBorders>
              <w:top w:val="single" w:sz="8" w:space="0" w:color="E09060"/>
              <w:bottom w:val="single" w:sz="12" w:space="0" w:color="D2611C"/>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2 849</w:t>
            </w:r>
          </w:p>
        </w:tc>
      </w:tr>
      <w:tr w:rsidR="005F4785" w:rsidRPr="00F135F0" w:rsidTr="008633FE">
        <w:trPr>
          <w:jc w:val="center"/>
        </w:trPr>
        <w:tc>
          <w:tcPr>
            <w:tcW w:w="2266" w:type="dxa"/>
            <w:tcBorders>
              <w:top w:val="single" w:sz="12" w:space="0" w:color="D2611C"/>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September 2015</w:t>
            </w:r>
          </w:p>
        </w:tc>
        <w:tc>
          <w:tcPr>
            <w:tcW w:w="1845"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139 277</w:t>
            </w:r>
          </w:p>
        </w:tc>
        <w:tc>
          <w:tcPr>
            <w:tcW w:w="1701"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109 919</w:t>
            </w:r>
          </w:p>
        </w:tc>
        <w:tc>
          <w:tcPr>
            <w:tcW w:w="2835" w:type="dxa"/>
            <w:tcBorders>
              <w:top w:val="single" w:sz="12" w:space="0" w:color="D2611C"/>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2 837</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December 2015</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137 520</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108 325</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2 888</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March 2016</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137 371</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108 722</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2 801</w:t>
            </w:r>
          </w:p>
        </w:tc>
      </w:tr>
      <w:tr w:rsidR="005F4785" w:rsidRPr="00F135F0" w:rsidTr="008633FE">
        <w:trPr>
          <w:jc w:val="center"/>
        </w:trPr>
        <w:tc>
          <w:tcPr>
            <w:tcW w:w="2266" w:type="dxa"/>
            <w:tcBorders>
              <w:top w:val="single" w:sz="8" w:space="0" w:color="E09060"/>
              <w:bottom w:val="single" w:sz="12" w:space="0" w:color="D2611C"/>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June 2016</w:t>
            </w:r>
          </w:p>
        </w:tc>
        <w:tc>
          <w:tcPr>
            <w:tcW w:w="1845"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135 770</w:t>
            </w:r>
          </w:p>
        </w:tc>
        <w:tc>
          <w:tcPr>
            <w:tcW w:w="1701"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107 809</w:t>
            </w:r>
          </w:p>
        </w:tc>
        <w:tc>
          <w:tcPr>
            <w:tcW w:w="2835" w:type="dxa"/>
            <w:tcBorders>
              <w:top w:val="single" w:sz="8" w:space="0" w:color="E09060"/>
              <w:bottom w:val="single" w:sz="12" w:space="0" w:color="D2611C"/>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2 857</w:t>
            </w:r>
          </w:p>
        </w:tc>
      </w:tr>
      <w:tr w:rsidR="005F4785" w:rsidRPr="00F135F0" w:rsidTr="008633FE">
        <w:trPr>
          <w:jc w:val="center"/>
        </w:trPr>
        <w:tc>
          <w:tcPr>
            <w:tcW w:w="2266" w:type="dxa"/>
            <w:tcBorders>
              <w:top w:val="single" w:sz="12" w:space="0" w:color="D2611C"/>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September 2016</w:t>
            </w:r>
          </w:p>
        </w:tc>
        <w:tc>
          <w:tcPr>
            <w:tcW w:w="1845"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137 746</w:t>
            </w:r>
          </w:p>
        </w:tc>
        <w:tc>
          <w:tcPr>
            <w:tcW w:w="1701"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109 295</w:t>
            </w:r>
          </w:p>
        </w:tc>
        <w:tc>
          <w:tcPr>
            <w:tcW w:w="2835" w:type="dxa"/>
            <w:tcBorders>
              <w:top w:val="single" w:sz="12" w:space="0" w:color="D2611C"/>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2 887</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December 2016</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135 936</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106 830</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2 931</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March 2017</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139 144</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109 895</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2 880</w:t>
            </w:r>
          </w:p>
        </w:tc>
      </w:tr>
      <w:tr w:rsidR="005F4785" w:rsidRPr="00F135F0" w:rsidTr="008633FE">
        <w:trPr>
          <w:jc w:val="center"/>
        </w:trPr>
        <w:tc>
          <w:tcPr>
            <w:tcW w:w="2266" w:type="dxa"/>
            <w:tcBorders>
              <w:top w:val="single" w:sz="8" w:space="0" w:color="E09060"/>
              <w:bottom w:val="single" w:sz="12" w:space="0" w:color="D2611C"/>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June 2017</w:t>
            </w:r>
          </w:p>
        </w:tc>
        <w:tc>
          <w:tcPr>
            <w:tcW w:w="1845"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140 403</w:t>
            </w:r>
          </w:p>
        </w:tc>
        <w:tc>
          <w:tcPr>
            <w:tcW w:w="1701" w:type="dxa"/>
            <w:tcBorders>
              <w:top w:val="single" w:sz="8" w:space="0" w:color="E09060"/>
              <w:bottom w:val="single" w:sz="12" w:space="0" w:color="D2611C"/>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110 662</w:t>
            </w:r>
          </w:p>
        </w:tc>
        <w:tc>
          <w:tcPr>
            <w:tcW w:w="2835" w:type="dxa"/>
            <w:tcBorders>
              <w:top w:val="single" w:sz="8" w:space="0" w:color="E09060"/>
              <w:bottom w:val="single" w:sz="12" w:space="0" w:color="D2611C"/>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2 912</w:t>
            </w:r>
          </w:p>
        </w:tc>
      </w:tr>
      <w:tr w:rsidR="005F4785" w:rsidRPr="00F135F0" w:rsidTr="008633FE">
        <w:trPr>
          <w:jc w:val="center"/>
        </w:trPr>
        <w:tc>
          <w:tcPr>
            <w:tcW w:w="2266" w:type="dxa"/>
            <w:tcBorders>
              <w:top w:val="single" w:sz="12" w:space="0" w:color="D2611C"/>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September 2017</w:t>
            </w:r>
          </w:p>
        </w:tc>
        <w:tc>
          <w:tcPr>
            <w:tcW w:w="1845"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141 609</w:t>
            </w:r>
          </w:p>
        </w:tc>
        <w:tc>
          <w:tcPr>
            <w:tcW w:w="1701" w:type="dxa"/>
            <w:tcBorders>
              <w:top w:val="single" w:sz="12" w:space="0" w:color="D2611C"/>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111 472</w:t>
            </w:r>
          </w:p>
        </w:tc>
        <w:tc>
          <w:tcPr>
            <w:tcW w:w="2835" w:type="dxa"/>
            <w:tcBorders>
              <w:top w:val="single" w:sz="12" w:space="0" w:color="D2611C"/>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2 980</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December 2017</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137 878</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108 371</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3 029</w:t>
            </w:r>
          </w:p>
        </w:tc>
      </w:tr>
      <w:tr w:rsidR="005F4785" w:rsidRPr="00F135F0" w:rsidTr="0013751C">
        <w:trPr>
          <w:jc w:val="center"/>
        </w:trPr>
        <w:tc>
          <w:tcPr>
            <w:tcW w:w="2266" w:type="dxa"/>
            <w:tcBorders>
              <w:top w:val="single" w:sz="8" w:space="0" w:color="E09060"/>
              <w:bottom w:val="single" w:sz="8" w:space="0" w:color="E09060"/>
            </w:tcBorders>
          </w:tcPr>
          <w:p w:rsidR="005F4785" w:rsidRPr="00F135F0" w:rsidRDefault="005F4785" w:rsidP="0013751C">
            <w:pPr>
              <w:pStyle w:val="TableText"/>
              <w:rPr>
                <w:rFonts w:cs="Arial"/>
                <w:color w:val="000000"/>
                <w:sz w:val="20"/>
                <w:lang w:val="en-AU"/>
              </w:rPr>
            </w:pPr>
            <w:r w:rsidRPr="00F135F0">
              <w:rPr>
                <w:rFonts w:cs="Arial"/>
                <w:color w:val="000000"/>
                <w:sz w:val="20"/>
                <w:lang w:val="en-AU"/>
              </w:rPr>
              <w:t>March 2018</w:t>
            </w:r>
          </w:p>
        </w:tc>
        <w:tc>
          <w:tcPr>
            <w:tcW w:w="1845"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140 799</w:t>
            </w:r>
          </w:p>
        </w:tc>
        <w:tc>
          <w:tcPr>
            <w:tcW w:w="1701" w:type="dxa"/>
            <w:tcBorders>
              <w:top w:val="single" w:sz="8" w:space="0" w:color="E09060"/>
              <w:bottom w:val="single" w:sz="8" w:space="0" w:color="E09060"/>
            </w:tcBorders>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110 404</w:t>
            </w:r>
          </w:p>
        </w:tc>
        <w:tc>
          <w:tcPr>
            <w:tcW w:w="2835" w:type="dxa"/>
            <w:tcBorders>
              <w:top w:val="single" w:sz="8" w:space="0" w:color="E09060"/>
              <w:bottom w:val="single" w:sz="8" w:space="0" w:color="E09060"/>
            </w:tcBorders>
            <w:vAlign w:val="bottom"/>
          </w:tcPr>
          <w:p w:rsidR="005F4785" w:rsidRPr="00F135F0" w:rsidRDefault="005F4785" w:rsidP="0013751C">
            <w:pPr>
              <w:pStyle w:val="TableText"/>
              <w:jc w:val="center"/>
              <w:rPr>
                <w:rFonts w:cs="Arial"/>
                <w:color w:val="000000"/>
                <w:sz w:val="20"/>
                <w:lang w:val="en-AU"/>
              </w:rPr>
            </w:pPr>
            <w:r w:rsidRPr="00F135F0">
              <w:rPr>
                <w:rFonts w:cs="Arial"/>
                <w:color w:val="000000"/>
                <w:sz w:val="20"/>
                <w:lang w:val="en-AU"/>
              </w:rPr>
              <w:t>3 049</w:t>
            </w:r>
          </w:p>
        </w:tc>
      </w:tr>
      <w:tr w:rsidR="001D6C67" w:rsidRPr="00F135F0" w:rsidTr="0013751C">
        <w:trPr>
          <w:jc w:val="center"/>
        </w:trPr>
        <w:tc>
          <w:tcPr>
            <w:tcW w:w="2266" w:type="dxa"/>
            <w:tcBorders>
              <w:top w:val="single" w:sz="8" w:space="0" w:color="E09060"/>
              <w:bottom w:val="single" w:sz="8" w:space="0" w:color="E09060"/>
            </w:tcBorders>
          </w:tcPr>
          <w:p w:rsidR="001D6C67" w:rsidRPr="00F135F0" w:rsidRDefault="001D6C67" w:rsidP="0013751C">
            <w:pPr>
              <w:pStyle w:val="TableText"/>
              <w:rPr>
                <w:rFonts w:cs="Arial"/>
                <w:color w:val="000000"/>
                <w:sz w:val="20"/>
                <w:lang w:val="en-AU"/>
              </w:rPr>
            </w:pPr>
            <w:r w:rsidRPr="00F135F0">
              <w:rPr>
                <w:rFonts w:cs="Arial"/>
                <w:color w:val="000000"/>
                <w:sz w:val="20"/>
                <w:lang w:val="en-AU"/>
              </w:rPr>
              <w:t>June 2018</w:t>
            </w:r>
          </w:p>
        </w:tc>
        <w:tc>
          <w:tcPr>
            <w:tcW w:w="1845" w:type="dxa"/>
            <w:tcBorders>
              <w:top w:val="single" w:sz="8" w:space="0" w:color="E09060"/>
              <w:bottom w:val="single" w:sz="8" w:space="0" w:color="E09060"/>
            </w:tcBorders>
          </w:tcPr>
          <w:p w:rsidR="001D6C67" w:rsidRPr="00F135F0" w:rsidRDefault="001D6C67" w:rsidP="0013751C">
            <w:pPr>
              <w:pStyle w:val="TableText"/>
              <w:jc w:val="center"/>
              <w:rPr>
                <w:rFonts w:cs="Arial"/>
                <w:color w:val="000000"/>
                <w:sz w:val="20"/>
                <w:lang w:val="en-AU"/>
              </w:rPr>
            </w:pPr>
            <w:r w:rsidRPr="00F135F0">
              <w:rPr>
                <w:rFonts w:cs="Arial"/>
                <w:color w:val="000000"/>
                <w:sz w:val="20"/>
                <w:lang w:val="en-AU"/>
              </w:rPr>
              <w:t>139 812</w:t>
            </w:r>
          </w:p>
        </w:tc>
        <w:tc>
          <w:tcPr>
            <w:tcW w:w="1701" w:type="dxa"/>
            <w:tcBorders>
              <w:top w:val="single" w:sz="8" w:space="0" w:color="E09060"/>
              <w:bottom w:val="single" w:sz="8" w:space="0" w:color="E09060"/>
            </w:tcBorders>
          </w:tcPr>
          <w:p w:rsidR="001D6C67" w:rsidRPr="00F135F0" w:rsidRDefault="001D6C67" w:rsidP="0013751C">
            <w:pPr>
              <w:pStyle w:val="TableText"/>
              <w:jc w:val="center"/>
              <w:rPr>
                <w:rFonts w:cs="Arial"/>
                <w:color w:val="000000"/>
                <w:sz w:val="20"/>
                <w:lang w:val="en-AU"/>
              </w:rPr>
            </w:pPr>
            <w:r w:rsidRPr="00F135F0">
              <w:rPr>
                <w:rFonts w:cs="Arial"/>
                <w:color w:val="000000"/>
                <w:sz w:val="20"/>
                <w:lang w:val="en-AU"/>
              </w:rPr>
              <w:t>110 373</w:t>
            </w:r>
          </w:p>
        </w:tc>
        <w:tc>
          <w:tcPr>
            <w:tcW w:w="2835" w:type="dxa"/>
            <w:tcBorders>
              <w:top w:val="single" w:sz="8" w:space="0" w:color="E09060"/>
              <w:bottom w:val="single" w:sz="8" w:space="0" w:color="E09060"/>
            </w:tcBorders>
            <w:vAlign w:val="bottom"/>
          </w:tcPr>
          <w:p w:rsidR="001D6C67" w:rsidRPr="00F135F0" w:rsidRDefault="002A2991" w:rsidP="002A2991">
            <w:pPr>
              <w:pStyle w:val="TableText"/>
              <w:jc w:val="center"/>
              <w:rPr>
                <w:rFonts w:cs="Arial"/>
                <w:color w:val="000000"/>
                <w:sz w:val="20"/>
                <w:lang w:val="en-AU"/>
              </w:rPr>
            </w:pPr>
            <w:r w:rsidRPr="00F135F0">
              <w:rPr>
                <w:rFonts w:cs="Arial"/>
                <w:color w:val="000000"/>
                <w:sz w:val="20"/>
                <w:lang w:val="en-AU"/>
              </w:rPr>
              <w:t>3 135</w:t>
            </w:r>
          </w:p>
        </w:tc>
      </w:tr>
      <w:tr w:rsidR="00196653" w:rsidRPr="00F135F0" w:rsidTr="007E181C">
        <w:trPr>
          <w:jc w:val="center"/>
        </w:trPr>
        <w:tc>
          <w:tcPr>
            <w:tcW w:w="2266" w:type="dxa"/>
            <w:tcBorders>
              <w:top w:val="single" w:sz="12" w:space="0" w:color="D2611C"/>
              <w:bottom w:val="single" w:sz="8" w:space="0" w:color="E09060"/>
            </w:tcBorders>
          </w:tcPr>
          <w:p w:rsidR="00196653" w:rsidRPr="00F135F0" w:rsidRDefault="00196653" w:rsidP="00196653">
            <w:pPr>
              <w:pStyle w:val="TableText"/>
              <w:rPr>
                <w:rFonts w:cs="Arial"/>
                <w:color w:val="000000"/>
                <w:sz w:val="20"/>
                <w:lang w:val="en-AU"/>
              </w:rPr>
            </w:pPr>
            <w:r w:rsidRPr="00F135F0">
              <w:rPr>
                <w:rFonts w:cs="Arial"/>
                <w:color w:val="000000"/>
                <w:sz w:val="20"/>
                <w:lang w:val="en-AU"/>
              </w:rPr>
              <w:t>September 2018</w:t>
            </w:r>
          </w:p>
        </w:tc>
        <w:tc>
          <w:tcPr>
            <w:tcW w:w="1845" w:type="dxa"/>
            <w:tcBorders>
              <w:top w:val="single" w:sz="12" w:space="0" w:color="D2611C"/>
              <w:bottom w:val="single" w:sz="8" w:space="0" w:color="E09060"/>
            </w:tcBorders>
          </w:tcPr>
          <w:p w:rsidR="00196653" w:rsidRPr="00F135F0" w:rsidRDefault="00196653" w:rsidP="00196653">
            <w:pPr>
              <w:pStyle w:val="TableText"/>
              <w:jc w:val="center"/>
              <w:rPr>
                <w:rFonts w:cs="Arial"/>
                <w:color w:val="000000"/>
                <w:sz w:val="20"/>
                <w:lang w:val="en-AU"/>
              </w:rPr>
            </w:pPr>
            <w:r w:rsidRPr="00F135F0">
              <w:rPr>
                <w:rFonts w:cs="Arial"/>
                <w:color w:val="000000"/>
                <w:sz w:val="20"/>
                <w:lang w:val="en-AU"/>
              </w:rPr>
              <w:t>141 744</w:t>
            </w:r>
          </w:p>
        </w:tc>
        <w:tc>
          <w:tcPr>
            <w:tcW w:w="1701" w:type="dxa"/>
            <w:tcBorders>
              <w:top w:val="single" w:sz="12" w:space="0" w:color="D2611C"/>
              <w:bottom w:val="single" w:sz="8" w:space="0" w:color="E09060"/>
            </w:tcBorders>
          </w:tcPr>
          <w:p w:rsidR="00196653" w:rsidRPr="00F135F0" w:rsidRDefault="00196653" w:rsidP="00196653">
            <w:pPr>
              <w:pStyle w:val="TableText"/>
              <w:jc w:val="center"/>
              <w:rPr>
                <w:rFonts w:cs="Arial"/>
                <w:color w:val="000000"/>
                <w:sz w:val="20"/>
                <w:lang w:val="en-AU"/>
              </w:rPr>
            </w:pPr>
            <w:r w:rsidRPr="00F135F0">
              <w:rPr>
                <w:rFonts w:cs="Arial"/>
                <w:color w:val="000000"/>
                <w:sz w:val="20"/>
                <w:lang w:val="en-AU"/>
              </w:rPr>
              <w:t>111 255</w:t>
            </w:r>
          </w:p>
        </w:tc>
        <w:tc>
          <w:tcPr>
            <w:tcW w:w="2835" w:type="dxa"/>
            <w:tcBorders>
              <w:top w:val="single" w:sz="12" w:space="0" w:color="D2611C"/>
              <w:bottom w:val="single" w:sz="8" w:space="0" w:color="E09060"/>
            </w:tcBorders>
            <w:vAlign w:val="bottom"/>
          </w:tcPr>
          <w:p w:rsidR="00196653" w:rsidRPr="00F135F0" w:rsidRDefault="00196653" w:rsidP="007E181C">
            <w:pPr>
              <w:pStyle w:val="TableText"/>
              <w:jc w:val="center"/>
              <w:rPr>
                <w:rFonts w:cs="Arial"/>
                <w:color w:val="000000"/>
                <w:sz w:val="20"/>
                <w:lang w:val="en-AU"/>
              </w:rPr>
            </w:pPr>
            <w:r w:rsidRPr="00F135F0">
              <w:rPr>
                <w:rFonts w:cs="Arial"/>
                <w:color w:val="000000"/>
                <w:sz w:val="20"/>
                <w:lang w:val="en-AU"/>
              </w:rPr>
              <w:t>3 023</w:t>
            </w:r>
          </w:p>
        </w:tc>
      </w:tr>
      <w:tr w:rsidR="002F3F93" w:rsidRPr="00F135F0" w:rsidTr="002F3F93">
        <w:trPr>
          <w:jc w:val="center"/>
        </w:trPr>
        <w:tc>
          <w:tcPr>
            <w:tcW w:w="2266" w:type="dxa"/>
            <w:tcBorders>
              <w:top w:val="single" w:sz="8" w:space="0" w:color="E09060"/>
            </w:tcBorders>
          </w:tcPr>
          <w:p w:rsidR="002F3F93" w:rsidRPr="00F135F0" w:rsidRDefault="002F3F93" w:rsidP="002F3F93">
            <w:pPr>
              <w:pStyle w:val="TableText"/>
              <w:rPr>
                <w:rFonts w:cs="Arial"/>
                <w:sz w:val="20"/>
                <w:lang w:val="en-AU"/>
              </w:rPr>
            </w:pPr>
            <w:r w:rsidRPr="00F135F0">
              <w:rPr>
                <w:rFonts w:cs="Arial"/>
                <w:sz w:val="20"/>
                <w:lang w:val="en-AU"/>
              </w:rPr>
              <w:t>December 2018</w:t>
            </w:r>
          </w:p>
        </w:tc>
        <w:tc>
          <w:tcPr>
            <w:tcW w:w="1845" w:type="dxa"/>
            <w:tcBorders>
              <w:top w:val="single" w:sz="8" w:space="0" w:color="E09060"/>
            </w:tcBorders>
          </w:tcPr>
          <w:p w:rsidR="002F3F93" w:rsidRPr="00F135F0" w:rsidRDefault="002F3F93" w:rsidP="002F3F93">
            <w:pPr>
              <w:pStyle w:val="TableText"/>
              <w:jc w:val="center"/>
              <w:rPr>
                <w:rFonts w:cs="Arial"/>
                <w:bCs w:val="0"/>
                <w:sz w:val="20"/>
                <w:lang w:val="en-AU"/>
              </w:rPr>
            </w:pPr>
            <w:r w:rsidRPr="00F135F0">
              <w:rPr>
                <w:rFonts w:cs="Arial"/>
                <w:bCs w:val="0"/>
                <w:sz w:val="20"/>
                <w:lang w:val="en-AU"/>
              </w:rPr>
              <w:t>138 678</w:t>
            </w:r>
          </w:p>
        </w:tc>
        <w:tc>
          <w:tcPr>
            <w:tcW w:w="1701" w:type="dxa"/>
            <w:tcBorders>
              <w:top w:val="single" w:sz="8" w:space="0" w:color="E09060"/>
            </w:tcBorders>
          </w:tcPr>
          <w:p w:rsidR="002F3F93" w:rsidRPr="00F135F0" w:rsidRDefault="002F3F93" w:rsidP="002F3F93">
            <w:pPr>
              <w:pStyle w:val="TableText"/>
              <w:jc w:val="center"/>
              <w:rPr>
                <w:rFonts w:cs="Arial"/>
                <w:bCs w:val="0"/>
                <w:sz w:val="20"/>
                <w:lang w:val="en-AU"/>
              </w:rPr>
            </w:pPr>
            <w:r w:rsidRPr="00F135F0">
              <w:rPr>
                <w:rFonts w:cs="Arial"/>
                <w:bCs w:val="0"/>
                <w:sz w:val="20"/>
                <w:lang w:val="en-AU"/>
              </w:rPr>
              <w:t>108 569</w:t>
            </w:r>
          </w:p>
        </w:tc>
        <w:tc>
          <w:tcPr>
            <w:tcW w:w="2835" w:type="dxa"/>
            <w:tcBorders>
              <w:top w:val="single" w:sz="8" w:space="0" w:color="E09060"/>
            </w:tcBorders>
            <w:vAlign w:val="bottom"/>
          </w:tcPr>
          <w:p w:rsidR="002F3F93" w:rsidRPr="00F135F0" w:rsidRDefault="002F3F93" w:rsidP="002F3F93">
            <w:pPr>
              <w:pStyle w:val="TableText"/>
              <w:jc w:val="center"/>
              <w:rPr>
                <w:rFonts w:cs="Arial"/>
                <w:bCs w:val="0"/>
                <w:sz w:val="20"/>
                <w:lang w:val="en-AU"/>
              </w:rPr>
            </w:pPr>
            <w:r w:rsidRPr="00F135F0">
              <w:rPr>
                <w:rFonts w:cs="Arial"/>
                <w:bCs w:val="0"/>
                <w:sz w:val="20"/>
                <w:lang w:val="en-AU"/>
              </w:rPr>
              <w:t>3 091</w:t>
            </w:r>
          </w:p>
        </w:tc>
      </w:tr>
      <w:tr w:rsidR="005F4785" w:rsidRPr="00F135F0" w:rsidTr="0013751C">
        <w:trPr>
          <w:jc w:val="center"/>
        </w:trPr>
        <w:tc>
          <w:tcPr>
            <w:tcW w:w="2266" w:type="dxa"/>
            <w:tcBorders>
              <w:top w:val="single" w:sz="8" w:space="0" w:color="E09060"/>
            </w:tcBorders>
          </w:tcPr>
          <w:p w:rsidR="005F4785" w:rsidRPr="00F135F0" w:rsidRDefault="002F3F93" w:rsidP="009A23D8">
            <w:pPr>
              <w:pStyle w:val="TableText"/>
              <w:rPr>
                <w:rFonts w:cs="Arial"/>
                <w:sz w:val="20"/>
                <w:lang w:val="en-AU"/>
              </w:rPr>
            </w:pPr>
            <w:r w:rsidRPr="00F135F0">
              <w:rPr>
                <w:rFonts w:cs="Arial"/>
                <w:sz w:val="20"/>
                <w:lang w:val="en-AU"/>
              </w:rPr>
              <w:t>March 2019</w:t>
            </w:r>
          </w:p>
        </w:tc>
        <w:tc>
          <w:tcPr>
            <w:tcW w:w="1845" w:type="dxa"/>
            <w:tcBorders>
              <w:top w:val="single" w:sz="8" w:space="0" w:color="E09060"/>
            </w:tcBorders>
          </w:tcPr>
          <w:p w:rsidR="005F4785" w:rsidRPr="00F135F0" w:rsidRDefault="002F3F93" w:rsidP="009A23D8">
            <w:pPr>
              <w:pStyle w:val="TableText"/>
              <w:jc w:val="center"/>
              <w:rPr>
                <w:rFonts w:cs="Arial"/>
                <w:bCs w:val="0"/>
                <w:sz w:val="20"/>
                <w:lang w:val="en-AU"/>
              </w:rPr>
            </w:pPr>
            <w:r w:rsidRPr="00F135F0">
              <w:rPr>
                <w:rFonts w:cs="Arial"/>
                <w:bCs w:val="0"/>
                <w:sz w:val="20"/>
                <w:lang w:val="en-AU"/>
              </w:rPr>
              <w:t>142 278</w:t>
            </w:r>
          </w:p>
        </w:tc>
        <w:tc>
          <w:tcPr>
            <w:tcW w:w="1701" w:type="dxa"/>
            <w:tcBorders>
              <w:top w:val="single" w:sz="8" w:space="0" w:color="E09060"/>
            </w:tcBorders>
          </w:tcPr>
          <w:p w:rsidR="005F4785" w:rsidRPr="00F135F0" w:rsidRDefault="002F3F93" w:rsidP="009A23D8">
            <w:pPr>
              <w:pStyle w:val="TableText"/>
              <w:jc w:val="center"/>
              <w:rPr>
                <w:rFonts w:cs="Arial"/>
                <w:bCs w:val="0"/>
                <w:sz w:val="20"/>
                <w:lang w:val="en-AU"/>
              </w:rPr>
            </w:pPr>
            <w:r w:rsidRPr="00F135F0">
              <w:rPr>
                <w:rFonts w:cs="Arial"/>
                <w:bCs w:val="0"/>
                <w:sz w:val="20"/>
                <w:lang w:val="en-AU"/>
              </w:rPr>
              <w:t>112 099</w:t>
            </w:r>
          </w:p>
        </w:tc>
        <w:tc>
          <w:tcPr>
            <w:tcW w:w="2835" w:type="dxa"/>
            <w:tcBorders>
              <w:top w:val="single" w:sz="8" w:space="0" w:color="E09060"/>
            </w:tcBorders>
            <w:vAlign w:val="bottom"/>
          </w:tcPr>
          <w:p w:rsidR="005F4785" w:rsidRPr="00F135F0" w:rsidRDefault="00C5122C" w:rsidP="009A23D8">
            <w:pPr>
              <w:pStyle w:val="TableText"/>
              <w:jc w:val="center"/>
              <w:rPr>
                <w:rFonts w:cs="Arial"/>
                <w:bCs w:val="0"/>
                <w:sz w:val="20"/>
                <w:lang w:val="en-AU"/>
              </w:rPr>
            </w:pPr>
            <w:r w:rsidRPr="00F135F0">
              <w:rPr>
                <w:rFonts w:cs="Arial"/>
                <w:bCs w:val="0"/>
                <w:sz w:val="20"/>
                <w:lang w:val="en-AU"/>
              </w:rPr>
              <w:t>2 982</w:t>
            </w:r>
          </w:p>
        </w:tc>
      </w:tr>
    </w:tbl>
    <w:p w:rsidR="000A215A" w:rsidRDefault="000A215A">
      <w:pPr>
        <w:spacing w:before="0" w:after="0" w:line="240" w:lineRule="auto"/>
        <w:rPr>
          <w:b/>
          <w:color w:val="6D6E70"/>
          <w:sz w:val="30"/>
          <w:szCs w:val="30"/>
          <w:lang w:val="en-AU"/>
        </w:rPr>
      </w:pPr>
      <w:bookmarkStart w:id="8" w:name="_Toc517166756"/>
      <w:r>
        <w:rPr>
          <w:sz w:val="30"/>
          <w:szCs w:val="30"/>
          <w:lang w:val="en-AU"/>
        </w:rPr>
        <w:br w:type="page"/>
      </w:r>
    </w:p>
    <w:p w:rsidR="005F4785" w:rsidRPr="00F135F0" w:rsidRDefault="009044DC" w:rsidP="002C3FFD">
      <w:pPr>
        <w:pStyle w:val="Heading1"/>
        <w:ind w:left="-284"/>
        <w:rPr>
          <w:sz w:val="30"/>
          <w:szCs w:val="30"/>
          <w:lang w:val="en-AU"/>
        </w:rPr>
      </w:pPr>
      <w:r w:rsidRPr="00F135F0">
        <w:rPr>
          <w:sz w:val="30"/>
          <w:szCs w:val="30"/>
          <w:lang w:val="en-AU"/>
        </w:rPr>
        <w:lastRenderedPageBreak/>
        <w:t>W</w:t>
      </w:r>
      <w:r w:rsidR="00BF5FA9" w:rsidRPr="00F135F0">
        <w:rPr>
          <w:sz w:val="30"/>
          <w:szCs w:val="30"/>
          <w:lang w:val="en-AU"/>
        </w:rPr>
        <w:t>A</w:t>
      </w:r>
      <w:r w:rsidRPr="00F135F0">
        <w:rPr>
          <w:sz w:val="30"/>
          <w:szCs w:val="30"/>
          <w:lang w:val="en-AU"/>
        </w:rPr>
        <w:t xml:space="preserve"> public sector entities</w:t>
      </w:r>
      <w:bookmarkEnd w:id="8"/>
      <w:r w:rsidR="005F7902">
        <w:rPr>
          <w:sz w:val="30"/>
          <w:szCs w:val="30"/>
          <w:lang w:val="en-AU"/>
        </w:rPr>
        <w:t xml:space="preserve"> staffing levels</w:t>
      </w:r>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F135F0"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rsidR="006356BB" w:rsidRPr="00F135F0" w:rsidRDefault="006356BB" w:rsidP="009A23D8">
            <w:pPr>
              <w:contextualSpacing/>
              <w:rPr>
                <w:rFonts w:cs="Arial"/>
                <w:b/>
                <w:color w:val="D2611C"/>
                <w:sz w:val="20"/>
                <w:lang w:val="en-AU"/>
              </w:rPr>
            </w:pPr>
            <w:r w:rsidRPr="00F135F0">
              <w:rPr>
                <w:rFonts w:cs="Arial"/>
                <w:b/>
                <w:color w:val="D2611C"/>
                <w:sz w:val="20"/>
                <w:lang w:val="en-AU"/>
              </w:rPr>
              <w:t>Agency</w:t>
            </w:r>
          </w:p>
        </w:tc>
        <w:tc>
          <w:tcPr>
            <w:tcW w:w="1559" w:type="dxa"/>
            <w:tcBorders>
              <w:bottom w:val="single" w:sz="18" w:space="0" w:color="E09060"/>
            </w:tcBorders>
            <w:shd w:val="clear" w:color="auto" w:fill="auto"/>
          </w:tcPr>
          <w:p w:rsidR="006356BB" w:rsidRPr="00F135F0" w:rsidRDefault="0069226F" w:rsidP="009A23D8">
            <w:pPr>
              <w:spacing w:beforeLines="50" w:afterLines="50"/>
              <w:contextualSpacing/>
              <w:jc w:val="center"/>
              <w:rPr>
                <w:rFonts w:cs="Arial"/>
                <w:b/>
                <w:bCs/>
                <w:color w:val="D2611C"/>
                <w:sz w:val="20"/>
                <w:lang w:val="en-AU"/>
              </w:rPr>
            </w:pPr>
            <w:r w:rsidRPr="00F135F0">
              <w:rPr>
                <w:rFonts w:cs="Arial"/>
                <w:b/>
                <w:bCs/>
                <w:color w:val="D2611C"/>
                <w:sz w:val="20"/>
                <w:lang w:val="en-AU"/>
              </w:rPr>
              <w:t>Mar-19</w:t>
            </w:r>
            <w:r w:rsidR="006356BB" w:rsidRPr="00F135F0">
              <w:rPr>
                <w:rFonts w:cs="Arial"/>
                <w:b/>
                <w:bCs/>
                <w:color w:val="D2611C"/>
                <w:sz w:val="20"/>
                <w:lang w:val="en-AU"/>
              </w:rPr>
              <w:t xml:space="preserve"> Headcount</w:t>
            </w:r>
            <w:r w:rsidR="006356BB" w:rsidRPr="00F135F0">
              <w:rPr>
                <w:rFonts w:cs="Arial"/>
                <w:b/>
                <w:bCs/>
                <w:color w:val="D2611C"/>
                <w:sz w:val="20"/>
                <w:vertAlign w:val="superscript"/>
                <w:lang w:val="en-AU"/>
              </w:rPr>
              <w:t xml:space="preserve"> 1</w:t>
            </w:r>
          </w:p>
        </w:tc>
        <w:tc>
          <w:tcPr>
            <w:tcW w:w="1418" w:type="dxa"/>
            <w:tcBorders>
              <w:bottom w:val="single" w:sz="18" w:space="0" w:color="E09060"/>
            </w:tcBorders>
            <w:shd w:val="clear" w:color="auto" w:fill="auto"/>
          </w:tcPr>
          <w:p w:rsidR="006356BB" w:rsidRPr="00F135F0" w:rsidRDefault="0069226F" w:rsidP="009A23D8">
            <w:pPr>
              <w:spacing w:beforeLines="50" w:afterLines="50"/>
              <w:contextualSpacing/>
              <w:jc w:val="center"/>
              <w:rPr>
                <w:rFonts w:cs="Arial"/>
                <w:b/>
                <w:bCs/>
                <w:color w:val="D2611C"/>
                <w:sz w:val="20"/>
                <w:lang w:val="en-AU"/>
              </w:rPr>
            </w:pPr>
            <w:r w:rsidRPr="00F135F0">
              <w:rPr>
                <w:rFonts w:cs="Arial"/>
                <w:b/>
                <w:bCs/>
                <w:color w:val="D2611C"/>
                <w:sz w:val="20"/>
                <w:lang w:val="en-AU"/>
              </w:rPr>
              <w:t xml:space="preserve">Mar-19 </w:t>
            </w:r>
            <w:r w:rsidR="006356BB" w:rsidRPr="00F135F0">
              <w:rPr>
                <w:rFonts w:cs="Arial"/>
                <w:b/>
                <w:bCs/>
                <w:color w:val="D2611C"/>
                <w:sz w:val="20"/>
                <w:lang w:val="en-AU"/>
              </w:rPr>
              <w:t xml:space="preserve"> </w:t>
            </w:r>
            <w:r w:rsidR="006356BB" w:rsidRPr="00F135F0">
              <w:rPr>
                <w:rFonts w:cs="Arial"/>
                <w:b/>
                <w:bCs/>
                <w:color w:val="D2611C"/>
                <w:sz w:val="20"/>
                <w:lang w:val="en-AU"/>
              </w:rPr>
              <w:br/>
              <w:t>FTE</w:t>
            </w:r>
            <w:r w:rsidR="006356BB" w:rsidRPr="00F135F0">
              <w:rPr>
                <w:rFonts w:cs="Arial"/>
                <w:b/>
                <w:bCs/>
                <w:color w:val="D2611C"/>
                <w:sz w:val="20"/>
                <w:vertAlign w:val="superscript"/>
                <w:lang w:val="en-AU"/>
              </w:rPr>
              <w:t xml:space="preserve"> 2</w:t>
            </w:r>
          </w:p>
        </w:tc>
        <w:tc>
          <w:tcPr>
            <w:tcW w:w="1559" w:type="dxa"/>
            <w:tcBorders>
              <w:bottom w:val="single" w:sz="18" w:space="0" w:color="E09060"/>
            </w:tcBorders>
            <w:shd w:val="clear" w:color="auto" w:fill="auto"/>
          </w:tcPr>
          <w:p w:rsidR="006356BB" w:rsidRPr="00F135F0" w:rsidRDefault="006356BB" w:rsidP="0069226F">
            <w:pPr>
              <w:spacing w:beforeLines="50" w:afterLines="50"/>
              <w:ind w:right="-37"/>
              <w:contextualSpacing/>
              <w:jc w:val="center"/>
              <w:rPr>
                <w:rFonts w:cs="Arial"/>
                <w:b/>
                <w:bCs/>
                <w:color w:val="D2611C"/>
                <w:sz w:val="20"/>
                <w:lang w:val="en-AU"/>
              </w:rPr>
            </w:pPr>
            <w:r w:rsidRPr="00F135F0">
              <w:rPr>
                <w:rFonts w:cs="Arial"/>
                <w:b/>
                <w:bCs/>
                <w:color w:val="D2611C"/>
                <w:sz w:val="20"/>
                <w:lang w:val="en-AU"/>
              </w:rPr>
              <w:t xml:space="preserve">FTE change from </w:t>
            </w:r>
            <w:r w:rsidR="0069226F" w:rsidRPr="00F135F0">
              <w:rPr>
                <w:rFonts w:cs="Arial"/>
                <w:b/>
                <w:bCs/>
                <w:color w:val="D2611C"/>
                <w:sz w:val="20"/>
                <w:lang w:val="en-AU"/>
              </w:rPr>
              <w:t>Dec</w:t>
            </w:r>
            <w:r w:rsidR="00466791" w:rsidRPr="00F135F0">
              <w:rPr>
                <w:rFonts w:cs="Arial"/>
                <w:b/>
                <w:bCs/>
                <w:color w:val="D2611C"/>
                <w:sz w:val="20"/>
                <w:lang w:val="en-AU"/>
              </w:rPr>
              <w:t>-18</w:t>
            </w:r>
          </w:p>
        </w:tc>
        <w:tc>
          <w:tcPr>
            <w:tcW w:w="1560" w:type="dxa"/>
            <w:tcBorders>
              <w:bottom w:val="single" w:sz="18" w:space="0" w:color="E09060"/>
            </w:tcBorders>
            <w:shd w:val="clear" w:color="auto" w:fill="auto"/>
          </w:tcPr>
          <w:p w:rsidR="006356BB" w:rsidRPr="00F135F0" w:rsidRDefault="006356BB" w:rsidP="0069226F">
            <w:pPr>
              <w:spacing w:beforeLines="50" w:afterLines="50"/>
              <w:contextualSpacing/>
              <w:jc w:val="center"/>
              <w:rPr>
                <w:rFonts w:cs="Arial"/>
                <w:b/>
                <w:bCs/>
                <w:color w:val="D2611C"/>
                <w:sz w:val="20"/>
                <w:lang w:val="en-AU"/>
              </w:rPr>
            </w:pPr>
            <w:r w:rsidRPr="00F135F0">
              <w:rPr>
                <w:rFonts w:cs="Arial"/>
                <w:b/>
                <w:bCs/>
                <w:color w:val="D2611C"/>
                <w:sz w:val="20"/>
                <w:lang w:val="en-AU"/>
              </w:rPr>
              <w:t>F</w:t>
            </w:r>
            <w:r w:rsidR="00466791" w:rsidRPr="00F135F0">
              <w:rPr>
                <w:rFonts w:cs="Arial"/>
                <w:b/>
                <w:bCs/>
                <w:color w:val="D2611C"/>
                <w:sz w:val="20"/>
                <w:lang w:val="en-AU"/>
              </w:rPr>
              <w:t xml:space="preserve">TE change from </w:t>
            </w:r>
            <w:r w:rsidR="0069226F" w:rsidRPr="00F135F0">
              <w:rPr>
                <w:rFonts w:cs="Arial"/>
                <w:b/>
                <w:bCs/>
                <w:color w:val="D2611C"/>
                <w:sz w:val="20"/>
                <w:lang w:val="en-AU"/>
              </w:rPr>
              <w:t>Mar</w:t>
            </w:r>
            <w:r w:rsidRPr="00F135F0">
              <w:rPr>
                <w:rFonts w:cs="Arial"/>
                <w:b/>
                <w:bCs/>
                <w:color w:val="D2611C"/>
                <w:sz w:val="20"/>
                <w:lang w:val="en-AU"/>
              </w:rPr>
              <w:t>-1</w:t>
            </w:r>
            <w:r w:rsidR="0069226F" w:rsidRPr="00F135F0">
              <w:rPr>
                <w:rFonts w:cs="Arial"/>
                <w:b/>
                <w:bCs/>
                <w:color w:val="D2611C"/>
                <w:sz w:val="20"/>
                <w:lang w:val="en-AU"/>
              </w:rPr>
              <w:t>8</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Education</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53</w:t>
            </w:r>
            <w:r w:rsidR="0069226F" w:rsidRPr="00F135F0">
              <w:rPr>
                <w:rFonts w:cs="Arial"/>
                <w:sz w:val="20"/>
                <w:lang w:val="en-AU"/>
              </w:rPr>
              <w:t xml:space="preserve"> </w:t>
            </w:r>
            <w:r w:rsidRPr="00F135F0">
              <w:rPr>
                <w:rFonts w:cs="Arial"/>
                <w:sz w:val="20"/>
                <w:lang w:val="en-AU"/>
              </w:rPr>
              <w:t>166</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39</w:t>
            </w:r>
            <w:r w:rsidR="0069226F" w:rsidRPr="00F135F0">
              <w:rPr>
                <w:rFonts w:cs="Arial"/>
                <w:sz w:val="20"/>
                <w:lang w:val="en-AU"/>
              </w:rPr>
              <w:t xml:space="preserve"> </w:t>
            </w:r>
            <w:r w:rsidRPr="00F135F0">
              <w:rPr>
                <w:rFonts w:cs="Arial"/>
                <w:sz w:val="20"/>
                <w:lang w:val="en-AU"/>
              </w:rPr>
              <w:t>633</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r w:rsidRPr="00F135F0">
              <w:rPr>
                <w:rFonts w:cs="Arial"/>
                <w:sz w:val="20"/>
                <w:lang w:val="en-AU"/>
              </w:rPr>
              <w:t xml:space="preserve"> </w:t>
            </w:r>
            <w:r w:rsidR="002F3F93" w:rsidRPr="00F135F0">
              <w:rPr>
                <w:rFonts w:cs="Arial"/>
                <w:sz w:val="20"/>
                <w:lang w:val="en-AU"/>
              </w:rPr>
              <w:t>829</w:t>
            </w:r>
          </w:p>
        </w:tc>
        <w:tc>
          <w:tcPr>
            <w:tcW w:w="1560" w:type="dxa"/>
            <w:tcBorders>
              <w:top w:val="single" w:sz="18" w:space="0" w:color="E09060"/>
              <w:left w:val="single" w:sz="24" w:space="0" w:color="FFFFFF" w:themeColor="background1"/>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556</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 xml:space="preserve">WA Health </w:t>
            </w:r>
            <w:r w:rsidRPr="00F135F0">
              <w:rPr>
                <w:rFonts w:cs="Arial"/>
                <w:color w:val="000000"/>
                <w:sz w:val="20"/>
                <w:lang w:val="en-AU"/>
              </w:rPr>
              <w:br/>
              <w:t xml:space="preserve">(North Metropolitan Health Service) </w:t>
            </w:r>
            <w:bookmarkStart w:id="9" w:name="_Ref532814723"/>
            <w:r w:rsidRPr="00F135F0">
              <w:rPr>
                <w:rStyle w:val="EndnoteReference"/>
                <w:rFonts w:cs="Arial"/>
                <w:color w:val="000000"/>
                <w:sz w:val="20"/>
                <w:lang w:val="en-AU"/>
              </w:rPr>
              <w:endnoteReference w:id="4"/>
            </w:r>
            <w:bookmarkEnd w:id="9"/>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11</w:t>
            </w:r>
            <w:r w:rsidR="0069226F" w:rsidRPr="00F135F0">
              <w:rPr>
                <w:rFonts w:cs="Arial"/>
                <w:sz w:val="20"/>
                <w:lang w:val="en-AU"/>
              </w:rPr>
              <w:t xml:space="preserve"> </w:t>
            </w:r>
            <w:r w:rsidRPr="00F135F0">
              <w:rPr>
                <w:rFonts w:cs="Arial"/>
                <w:sz w:val="20"/>
                <w:lang w:val="en-AU"/>
              </w:rPr>
              <w:t>866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w:t>
            </w:r>
            <w:r w:rsidR="0069226F" w:rsidRPr="00F135F0">
              <w:rPr>
                <w:rFonts w:cs="Arial"/>
                <w:sz w:val="20"/>
                <w:lang w:val="en-AU"/>
              </w:rPr>
              <w:t xml:space="preserve"> </w:t>
            </w:r>
            <w:r w:rsidRPr="00F135F0">
              <w:rPr>
                <w:rFonts w:cs="Arial"/>
                <w:sz w:val="20"/>
                <w:lang w:val="en-AU"/>
              </w:rPr>
              <w:t>048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273</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b/>
                <w:color w:val="D2611C"/>
                <w:sz w:val="20"/>
                <w:lang w:val="en-AU"/>
              </w:rPr>
              <w:t>▼</w:t>
            </w:r>
            <w:r w:rsidR="002C7B09" w:rsidRPr="00F135F0">
              <w:rPr>
                <w:rFonts w:cs="Arial"/>
                <w:b/>
                <w:sz w:val="20"/>
                <w:lang w:val="en-AU"/>
              </w:rPr>
              <w:t xml:space="preserve"> </w:t>
            </w:r>
            <w:r w:rsidR="002F3F93" w:rsidRPr="00F135F0">
              <w:rPr>
                <w:rFonts w:cs="Arial"/>
                <w:sz w:val="20"/>
                <w:lang w:val="en-AU"/>
              </w:rPr>
              <w:t>1</w:t>
            </w:r>
            <w:r w:rsidRPr="00F135F0">
              <w:rPr>
                <w:rFonts w:cs="Arial"/>
                <w:sz w:val="20"/>
                <w:lang w:val="en-AU"/>
              </w:rPr>
              <w:t xml:space="preserve"> </w:t>
            </w:r>
            <w:r w:rsidR="002F3F93" w:rsidRPr="00F135F0">
              <w:rPr>
                <w:rFonts w:cs="Arial"/>
                <w:sz w:val="20"/>
                <w:lang w:val="en-AU"/>
              </w:rPr>
              <w:t>523</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WA Health</w:t>
            </w:r>
            <w:r w:rsidRPr="00F135F0">
              <w:rPr>
                <w:rFonts w:cs="Arial"/>
                <w:color w:val="000000"/>
                <w:sz w:val="20"/>
                <w:lang w:val="en-AU"/>
              </w:rPr>
              <w:br/>
              <w:t>(WA Country Health Service)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w:t>
            </w:r>
            <w:r w:rsidR="0069226F" w:rsidRPr="00F135F0">
              <w:rPr>
                <w:rFonts w:cs="Arial"/>
                <w:sz w:val="20"/>
                <w:lang w:val="en-AU"/>
              </w:rPr>
              <w:t xml:space="preserve"> </w:t>
            </w:r>
            <w:r w:rsidRPr="00F135F0">
              <w:rPr>
                <w:rFonts w:cs="Arial"/>
                <w:sz w:val="20"/>
                <w:lang w:val="en-AU"/>
              </w:rPr>
              <w:t>986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7</w:t>
            </w:r>
            <w:r w:rsidR="0069226F" w:rsidRPr="00F135F0">
              <w:rPr>
                <w:rFonts w:cs="Arial"/>
                <w:sz w:val="20"/>
                <w:lang w:val="en-AU"/>
              </w:rPr>
              <w:t xml:space="preserve"> </w:t>
            </w:r>
            <w:r w:rsidRPr="00F135F0">
              <w:rPr>
                <w:rFonts w:cs="Arial"/>
                <w:sz w:val="20"/>
                <w:lang w:val="en-AU"/>
              </w:rPr>
              <w:t>500</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94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266</w:t>
            </w:r>
          </w:p>
        </w:tc>
      </w:tr>
      <w:tr w:rsidR="002F3F93" w:rsidRPr="00F135F0" w:rsidTr="008D75CB">
        <w:trPr>
          <w:trHeight w:val="6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WA Health</w:t>
            </w:r>
            <w:r w:rsidRPr="00F135F0">
              <w:rPr>
                <w:rFonts w:cs="Arial"/>
                <w:color w:val="000000"/>
                <w:sz w:val="20"/>
                <w:lang w:val="en-AU"/>
              </w:rPr>
              <w:br/>
              <w:t>(South Metropolitan Health Service)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8</w:t>
            </w:r>
            <w:r w:rsidR="0069226F" w:rsidRPr="00F135F0">
              <w:rPr>
                <w:rFonts w:cs="Arial"/>
                <w:sz w:val="20"/>
                <w:lang w:val="en-AU"/>
              </w:rPr>
              <w:t xml:space="preserve"> </w:t>
            </w:r>
            <w:r w:rsidRPr="00F135F0">
              <w:rPr>
                <w:rFonts w:cs="Arial"/>
                <w:sz w:val="20"/>
                <w:lang w:val="en-AU"/>
              </w:rPr>
              <w:t>937</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w:t>
            </w:r>
            <w:r w:rsidR="0069226F" w:rsidRPr="00F135F0">
              <w:rPr>
                <w:rFonts w:cs="Arial"/>
                <w:sz w:val="20"/>
                <w:lang w:val="en-AU"/>
              </w:rPr>
              <w:t xml:space="preserve"> </w:t>
            </w:r>
            <w:r w:rsidRPr="00F135F0">
              <w:rPr>
                <w:rFonts w:cs="Arial"/>
                <w:sz w:val="20"/>
                <w:lang w:val="en-AU"/>
              </w:rPr>
              <w:t>855</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84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89</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 xml:space="preserve">WA Health </w:t>
            </w:r>
            <w:r w:rsidRPr="00F135F0">
              <w:rPr>
                <w:rFonts w:cs="Arial"/>
                <w:color w:val="000000"/>
                <w:sz w:val="20"/>
                <w:lang w:val="en-AU"/>
              </w:rPr>
              <w:br/>
              <w:t>(East Metropolitan Health Service)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7</w:t>
            </w:r>
            <w:r w:rsidR="0069226F" w:rsidRPr="00F135F0">
              <w:rPr>
                <w:rFonts w:cs="Arial"/>
                <w:sz w:val="20"/>
                <w:lang w:val="en-AU"/>
              </w:rPr>
              <w:t xml:space="preserve"> </w:t>
            </w:r>
            <w:r w:rsidRPr="00F135F0">
              <w:rPr>
                <w:rFonts w:cs="Arial"/>
                <w:sz w:val="20"/>
                <w:lang w:val="en-AU"/>
              </w:rPr>
              <w:t>955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w:t>
            </w:r>
            <w:r w:rsidR="0069226F" w:rsidRPr="00F135F0">
              <w:rPr>
                <w:rFonts w:cs="Arial"/>
                <w:sz w:val="20"/>
                <w:lang w:val="en-AU"/>
              </w:rPr>
              <w:t xml:space="preserve"> </w:t>
            </w:r>
            <w:r w:rsidRPr="00F135F0">
              <w:rPr>
                <w:rFonts w:cs="Arial"/>
                <w:sz w:val="20"/>
                <w:lang w:val="en-AU"/>
              </w:rPr>
              <w:t>269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208</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302</w:t>
            </w:r>
          </w:p>
        </w:tc>
      </w:tr>
      <w:tr w:rsidR="002F3F93" w:rsidRPr="00F135F0" w:rsidTr="008D75CB">
        <w:trPr>
          <w:trHeight w:val="56"/>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Justice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w:t>
            </w:r>
            <w:r w:rsidR="0069226F" w:rsidRPr="00F135F0">
              <w:rPr>
                <w:rFonts w:cs="Arial"/>
                <w:sz w:val="20"/>
                <w:lang w:val="en-AU"/>
              </w:rPr>
              <w:t xml:space="preserve"> </w:t>
            </w:r>
            <w:r w:rsidRPr="00F135F0">
              <w:rPr>
                <w:rFonts w:cs="Arial"/>
                <w:sz w:val="20"/>
                <w:lang w:val="en-AU"/>
              </w:rPr>
              <w:t>440</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w:t>
            </w:r>
            <w:r w:rsidR="0069226F" w:rsidRPr="00F135F0">
              <w:rPr>
                <w:rFonts w:cs="Arial"/>
                <w:sz w:val="20"/>
                <w:lang w:val="en-AU"/>
              </w:rPr>
              <w:t xml:space="preserve"> </w:t>
            </w:r>
            <w:r w:rsidRPr="00F135F0">
              <w:rPr>
                <w:rFonts w:cs="Arial"/>
                <w:sz w:val="20"/>
                <w:lang w:val="en-AU"/>
              </w:rPr>
              <w:t>884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60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78</w:t>
            </w:r>
          </w:p>
        </w:tc>
      </w:tr>
      <w:tr w:rsidR="008D75CB" w:rsidRPr="00F135F0" w:rsidTr="00F909BF">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8D75CB" w:rsidRPr="00F135F0" w:rsidRDefault="008D75CB" w:rsidP="00F909BF">
            <w:pPr>
              <w:rPr>
                <w:rFonts w:cs="Arial"/>
                <w:color w:val="000000"/>
                <w:sz w:val="20"/>
                <w:lang w:val="en-AU"/>
              </w:rPr>
            </w:pPr>
            <w:r w:rsidRPr="00F135F0">
              <w:rPr>
                <w:rFonts w:cs="Arial"/>
                <w:color w:val="000000"/>
                <w:sz w:val="20"/>
                <w:lang w:val="en-AU"/>
              </w:rPr>
              <w:t xml:space="preserve">Department of Communities </w:t>
            </w:r>
            <w:bookmarkStart w:id="10" w:name="_Ref532814749"/>
            <w:r w:rsidRPr="00F135F0">
              <w:rPr>
                <w:rStyle w:val="EndnoteReference"/>
                <w:rFonts w:cs="Arial"/>
                <w:color w:val="000000"/>
                <w:sz w:val="20"/>
                <w:lang w:val="en-AU"/>
              </w:rPr>
              <w:endnoteReference w:id="5"/>
            </w:r>
            <w:bookmarkEnd w:id="10"/>
          </w:p>
        </w:tc>
        <w:tc>
          <w:tcPr>
            <w:tcW w:w="1559"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273"/>
              <w:jc w:val="right"/>
              <w:rPr>
                <w:rFonts w:cs="Arial"/>
                <w:sz w:val="20"/>
                <w:lang w:val="en-AU"/>
              </w:rPr>
            </w:pPr>
            <w:r w:rsidRPr="00F135F0">
              <w:rPr>
                <w:rFonts w:cs="Arial"/>
                <w:sz w:val="20"/>
                <w:lang w:val="en-AU"/>
              </w:rPr>
              <w:t>6 239</w:t>
            </w:r>
          </w:p>
        </w:tc>
        <w:tc>
          <w:tcPr>
            <w:tcW w:w="1418"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273"/>
              <w:jc w:val="right"/>
              <w:rPr>
                <w:rFonts w:cs="Arial"/>
                <w:sz w:val="20"/>
                <w:lang w:val="en-AU"/>
              </w:rPr>
            </w:pPr>
            <w:r w:rsidRPr="00F135F0">
              <w:rPr>
                <w:rFonts w:cs="Arial"/>
                <w:sz w:val="20"/>
                <w:lang w:val="en-AU"/>
              </w:rPr>
              <w:t>5 386</w:t>
            </w:r>
          </w:p>
        </w:tc>
        <w:tc>
          <w:tcPr>
            <w:tcW w:w="1559"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317"/>
              <w:jc w:val="right"/>
              <w:rPr>
                <w:rFonts w:cs="Arial"/>
                <w:sz w:val="20"/>
                <w:lang w:val="en-AU"/>
              </w:rPr>
            </w:pPr>
            <w:r w:rsidRPr="00F135F0">
              <w:rPr>
                <w:rFonts w:cs="Arial"/>
                <w:b/>
                <w:color w:val="D2611C"/>
                <w:sz w:val="20"/>
                <w:lang w:val="en-AU"/>
              </w:rPr>
              <w:t>▼</w:t>
            </w:r>
            <w:r w:rsidRPr="00F135F0">
              <w:rPr>
                <w:rFonts w:cs="Arial"/>
                <w:sz w:val="20"/>
                <w:lang w:val="en-AU"/>
              </w:rPr>
              <w:t xml:space="preserve"> 28</w:t>
            </w:r>
          </w:p>
        </w:tc>
        <w:tc>
          <w:tcPr>
            <w:tcW w:w="1560" w:type="dxa"/>
            <w:tcBorders>
              <w:top w:val="single" w:sz="8" w:space="0" w:color="E09060"/>
              <w:left w:val="nil"/>
              <w:bottom w:val="single" w:sz="8" w:space="0" w:color="E09060"/>
            </w:tcBorders>
            <w:shd w:val="clear" w:color="auto" w:fill="auto"/>
            <w:vAlign w:val="center"/>
          </w:tcPr>
          <w:p w:rsidR="008D75CB" w:rsidRPr="00F135F0" w:rsidRDefault="008D75CB" w:rsidP="00F909BF">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37</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 xml:space="preserve">WA Health </w:t>
            </w:r>
            <w:r w:rsidRPr="00F135F0">
              <w:rPr>
                <w:rFonts w:cs="Arial"/>
                <w:color w:val="000000"/>
                <w:sz w:val="20"/>
                <w:lang w:val="en-AU"/>
              </w:rPr>
              <w:br/>
              <w:t>(Child and Adolescent Health Service)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w:t>
            </w:r>
            <w:r w:rsidR="0069226F" w:rsidRPr="00F135F0">
              <w:rPr>
                <w:rFonts w:cs="Arial"/>
                <w:sz w:val="20"/>
                <w:lang w:val="en-AU"/>
              </w:rPr>
              <w:t xml:space="preserve"> </w:t>
            </w:r>
            <w:r w:rsidRPr="00F135F0">
              <w:rPr>
                <w:rFonts w:cs="Arial"/>
                <w:sz w:val="20"/>
                <w:lang w:val="en-AU"/>
              </w:rPr>
              <w:t>386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w:t>
            </w:r>
            <w:r w:rsidR="0069226F" w:rsidRPr="00F135F0">
              <w:rPr>
                <w:rFonts w:cs="Arial"/>
                <w:sz w:val="20"/>
                <w:lang w:val="en-AU"/>
              </w:rPr>
              <w:t xml:space="preserve"> </w:t>
            </w:r>
            <w:r w:rsidRPr="00F135F0">
              <w:rPr>
                <w:rFonts w:cs="Arial"/>
                <w:sz w:val="20"/>
                <w:lang w:val="en-AU"/>
              </w:rPr>
              <w:t>146</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105</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b/>
                <w:color w:val="D2611C"/>
                <w:sz w:val="20"/>
                <w:lang w:val="en-AU"/>
              </w:rPr>
              <w:t>▼</w:t>
            </w:r>
            <w:r w:rsidR="002C7B09" w:rsidRPr="00F135F0">
              <w:rPr>
                <w:rFonts w:cs="Arial"/>
                <w:b/>
                <w:sz w:val="20"/>
                <w:lang w:val="en-AU"/>
              </w:rPr>
              <w:t xml:space="preserve"> </w:t>
            </w:r>
            <w:r w:rsidR="002F3F93" w:rsidRPr="00F135F0">
              <w:rPr>
                <w:rFonts w:cs="Arial"/>
                <w:sz w:val="20"/>
                <w:lang w:val="en-AU"/>
              </w:rPr>
              <w:t>11</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 xml:space="preserve">Western Australia Police </w:t>
            </w:r>
            <w:r w:rsidRPr="00F135F0">
              <w:rPr>
                <w:rStyle w:val="EndnoteReference"/>
                <w:rFonts w:cs="Arial"/>
                <w:color w:val="000000"/>
                <w:sz w:val="20"/>
                <w:lang w:val="en-AU"/>
              </w:rPr>
              <w:endnoteReference w:id="6"/>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w:t>
            </w:r>
            <w:r w:rsidR="0069226F" w:rsidRPr="00F135F0">
              <w:rPr>
                <w:rFonts w:cs="Arial"/>
                <w:sz w:val="20"/>
                <w:lang w:val="en-AU"/>
              </w:rPr>
              <w:t xml:space="preserve"> </w:t>
            </w:r>
            <w:r w:rsidRPr="00F135F0">
              <w:rPr>
                <w:rFonts w:cs="Arial"/>
                <w:sz w:val="20"/>
                <w:lang w:val="en-AU"/>
              </w:rPr>
              <w:t>807</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w:t>
            </w:r>
            <w:r w:rsidR="0069226F" w:rsidRPr="00F135F0">
              <w:rPr>
                <w:rFonts w:cs="Arial"/>
                <w:sz w:val="20"/>
                <w:lang w:val="en-AU"/>
              </w:rPr>
              <w:t xml:space="preserve"> </w:t>
            </w:r>
            <w:r w:rsidRPr="00F135F0">
              <w:rPr>
                <w:rFonts w:cs="Arial"/>
                <w:sz w:val="20"/>
                <w:lang w:val="en-AU"/>
              </w:rPr>
              <w:t>077</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12</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40</w:t>
            </w:r>
          </w:p>
        </w:tc>
      </w:tr>
      <w:tr w:rsidR="008D75CB" w:rsidRPr="00F135F0" w:rsidTr="00F909BF">
        <w:tc>
          <w:tcPr>
            <w:tcW w:w="3828" w:type="dxa"/>
            <w:tcBorders>
              <w:top w:val="single" w:sz="8" w:space="0" w:color="E09060"/>
              <w:bottom w:val="single" w:sz="8" w:space="0" w:color="E09060"/>
              <w:right w:val="nil"/>
            </w:tcBorders>
            <w:shd w:val="clear" w:color="auto" w:fill="auto"/>
            <w:vAlign w:val="bottom"/>
          </w:tcPr>
          <w:p w:rsidR="008D75CB" w:rsidRPr="00F135F0" w:rsidRDefault="008D75CB" w:rsidP="00F909BF">
            <w:pPr>
              <w:rPr>
                <w:rFonts w:cs="Arial"/>
                <w:color w:val="000000"/>
                <w:sz w:val="20"/>
                <w:lang w:val="en-AU"/>
              </w:rPr>
            </w:pPr>
            <w:r w:rsidRPr="00F135F0">
              <w:rPr>
                <w:rFonts w:cs="Arial"/>
                <w:color w:val="000000"/>
                <w:sz w:val="20"/>
                <w:lang w:val="en-AU"/>
              </w:rPr>
              <w:t xml:space="preserve">Department of Biodiversity, Conservation and Attractions </w:t>
            </w:r>
            <w:bookmarkStart w:id="11" w:name="_Ref532814797"/>
            <w:r w:rsidRPr="00F135F0">
              <w:rPr>
                <w:rStyle w:val="EndnoteReference"/>
                <w:rFonts w:cs="Arial"/>
                <w:color w:val="000000"/>
                <w:sz w:val="20"/>
                <w:lang w:val="en-AU"/>
              </w:rPr>
              <w:endnoteReference w:id="7"/>
            </w:r>
            <w:bookmarkEnd w:id="11"/>
          </w:p>
        </w:tc>
        <w:tc>
          <w:tcPr>
            <w:tcW w:w="1559"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273"/>
              <w:jc w:val="right"/>
              <w:rPr>
                <w:rFonts w:cs="Arial"/>
                <w:sz w:val="20"/>
                <w:lang w:val="en-AU"/>
              </w:rPr>
            </w:pPr>
            <w:r w:rsidRPr="00F135F0">
              <w:rPr>
                <w:rFonts w:cs="Arial"/>
                <w:sz w:val="20"/>
                <w:lang w:val="en-AU"/>
              </w:rPr>
              <w:t>2 196</w:t>
            </w:r>
          </w:p>
        </w:tc>
        <w:tc>
          <w:tcPr>
            <w:tcW w:w="1418"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273"/>
              <w:jc w:val="right"/>
              <w:rPr>
                <w:rFonts w:cs="Arial"/>
                <w:sz w:val="20"/>
                <w:lang w:val="en-AU"/>
              </w:rPr>
            </w:pPr>
            <w:r w:rsidRPr="00F135F0">
              <w:rPr>
                <w:rFonts w:cs="Arial"/>
                <w:sz w:val="20"/>
                <w:lang w:val="en-AU"/>
              </w:rPr>
              <w:t>1 856</w:t>
            </w:r>
          </w:p>
        </w:tc>
        <w:tc>
          <w:tcPr>
            <w:tcW w:w="1559" w:type="dxa"/>
            <w:tcBorders>
              <w:top w:val="single" w:sz="8" w:space="0" w:color="E09060"/>
              <w:left w:val="nil"/>
              <w:bottom w:val="single" w:sz="8" w:space="0" w:color="E09060"/>
              <w:right w:val="nil"/>
            </w:tcBorders>
            <w:shd w:val="clear" w:color="auto" w:fill="auto"/>
            <w:vAlign w:val="center"/>
          </w:tcPr>
          <w:p w:rsidR="008D75CB" w:rsidRPr="00F135F0" w:rsidRDefault="008D75CB" w:rsidP="00F909BF">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8D75CB" w:rsidRPr="00F135F0" w:rsidRDefault="008D75CB" w:rsidP="00F909BF">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9</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WA Health (Health Support Services)</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2 002</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1 366</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67</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b/>
                <w:color w:val="D2611C"/>
                <w:sz w:val="20"/>
                <w:lang w:val="en-AU"/>
              </w:rPr>
              <w:t>▼</w:t>
            </w:r>
            <w:r w:rsidRPr="00F135F0">
              <w:rPr>
                <w:rFonts w:cs="Arial"/>
                <w:b/>
                <w:sz w:val="20"/>
                <w:lang w:val="en-AU"/>
              </w:rPr>
              <w:t xml:space="preserve"> </w:t>
            </w:r>
            <w:r w:rsidRPr="00F135F0">
              <w:rPr>
                <w:rFonts w:cs="Arial"/>
                <w:sz w:val="20"/>
                <w:lang w:val="en-AU"/>
              </w:rPr>
              <w:t>21</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Public Transport Authority</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1 995</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1 932</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48</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204</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tcPr>
          <w:p w:rsidR="002F3F93" w:rsidRPr="00F135F0" w:rsidRDefault="002F3F93" w:rsidP="002F3F93">
            <w:pPr>
              <w:rPr>
                <w:rFonts w:cs="Arial"/>
                <w:color w:val="000000"/>
                <w:sz w:val="20"/>
                <w:lang w:val="en-AU"/>
              </w:rPr>
            </w:pPr>
            <w:r w:rsidRPr="00F135F0">
              <w:rPr>
                <w:rFonts w:cs="Arial"/>
                <w:color w:val="000000"/>
                <w:sz w:val="20"/>
                <w:lang w:val="en-AU"/>
              </w:rPr>
              <w:t>WA Health (</w:t>
            </w:r>
            <w:proofErr w:type="spellStart"/>
            <w:r w:rsidRPr="00F135F0">
              <w:rPr>
                <w:rFonts w:cs="Arial"/>
                <w:color w:val="000000"/>
                <w:sz w:val="20"/>
                <w:lang w:val="en-AU"/>
              </w:rPr>
              <w:t>PathWest</w:t>
            </w:r>
            <w:proofErr w:type="spellEnd"/>
            <w:r w:rsidRPr="00F135F0">
              <w:rPr>
                <w:rFonts w:cs="Arial"/>
                <w:color w:val="000000"/>
                <w:sz w:val="20"/>
                <w:lang w:val="en-AU"/>
              </w:rPr>
              <w:t xml:space="preserve">) </w:t>
            </w:r>
            <w:r w:rsidRPr="00F135F0">
              <w:rPr>
                <w:rFonts w:cs="Arial"/>
                <w:color w:val="000000"/>
                <w:sz w:val="20"/>
                <w:vertAlign w:val="superscript"/>
                <w:lang w:val="en-AU"/>
              </w:rPr>
              <w:fldChar w:fldCharType="begin"/>
            </w:r>
            <w:r w:rsidRPr="00F135F0">
              <w:rPr>
                <w:rFonts w:cs="Arial"/>
                <w:color w:val="000000"/>
                <w:sz w:val="20"/>
                <w:vertAlign w:val="superscript"/>
                <w:lang w:val="en-AU"/>
              </w:rPr>
              <w:instrText xml:space="preserve"> NOTEREF _Ref532814723 \h  \* MERGEFORMAT </w:instrText>
            </w:r>
            <w:r w:rsidRPr="00F135F0">
              <w:rPr>
                <w:rFonts w:cs="Arial"/>
                <w:color w:val="000000"/>
                <w:sz w:val="20"/>
                <w:vertAlign w:val="superscript"/>
                <w:lang w:val="en-AU"/>
              </w:rPr>
            </w:r>
            <w:r w:rsidRPr="00F135F0">
              <w:rPr>
                <w:rFonts w:cs="Arial"/>
                <w:color w:val="000000"/>
                <w:sz w:val="20"/>
                <w:vertAlign w:val="superscript"/>
                <w:lang w:val="en-AU"/>
              </w:rPr>
              <w:fldChar w:fldCharType="separate"/>
            </w:r>
            <w:r w:rsidR="001503F3">
              <w:rPr>
                <w:rFonts w:cs="Arial"/>
                <w:color w:val="000000"/>
                <w:sz w:val="20"/>
                <w:vertAlign w:val="superscript"/>
                <w:lang w:val="en-AU"/>
              </w:rPr>
              <w:t>4</w:t>
            </w:r>
            <w:r w:rsidRPr="00F135F0">
              <w:rPr>
                <w:rFonts w:cs="Arial"/>
                <w:color w:val="000000"/>
                <w:sz w:val="20"/>
                <w:vertAlign w:val="superscript"/>
                <w:lang w:val="en-AU"/>
              </w:rPr>
              <w:fldChar w:fldCharType="end"/>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975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589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sz w:val="20"/>
                <w:lang w:val="en-AU"/>
              </w:rPr>
              <w:t>N/A</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 xml:space="preserve">Department of Primary Industries and Regional Development </w:t>
            </w:r>
            <w:bookmarkStart w:id="12" w:name="_Ref532814868"/>
            <w:r w:rsidRPr="00F135F0">
              <w:rPr>
                <w:rStyle w:val="EndnoteReference"/>
                <w:rFonts w:cs="Arial"/>
                <w:color w:val="000000"/>
                <w:sz w:val="20"/>
                <w:lang w:val="en-AU"/>
              </w:rPr>
              <w:endnoteReference w:id="8"/>
            </w:r>
            <w:bookmarkEnd w:id="12"/>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008D75CB" w:rsidRPr="00F135F0">
              <w:rPr>
                <w:rFonts w:cs="Arial"/>
                <w:sz w:val="20"/>
                <w:lang w:val="en-AU"/>
              </w:rPr>
              <w:t>732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008D75CB" w:rsidRPr="00F135F0">
              <w:rPr>
                <w:rFonts w:cs="Arial"/>
                <w:sz w:val="20"/>
                <w:lang w:val="en-AU"/>
              </w:rPr>
              <w:t>569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w:t>
            </w:r>
            <w:r w:rsidR="008D75CB" w:rsidRPr="00F135F0">
              <w:rPr>
                <w:rFonts w:cs="Arial"/>
                <w:sz w:val="20"/>
                <w:lang w:val="en-AU"/>
              </w:rPr>
              <w:t>29</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b/>
                <w:color w:val="D2611C"/>
                <w:sz w:val="20"/>
                <w:lang w:val="en-AU"/>
              </w:rPr>
              <w:t>▼</w:t>
            </w:r>
            <w:r w:rsidR="002C7B09" w:rsidRPr="00F135F0">
              <w:rPr>
                <w:rFonts w:cs="Arial"/>
                <w:b/>
                <w:sz w:val="20"/>
                <w:lang w:val="en-AU"/>
              </w:rPr>
              <w:t xml:space="preserve"> </w:t>
            </w:r>
            <w:r w:rsidR="008D75CB" w:rsidRPr="00F135F0">
              <w:rPr>
                <w:rFonts w:cs="Arial"/>
                <w:sz w:val="20"/>
                <w:lang w:val="en-AU"/>
              </w:rPr>
              <w:t>10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Fire and Emergency Services</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691</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623</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b/>
                <w:color w:val="D2611C"/>
                <w:sz w:val="20"/>
                <w:lang w:val="en-AU"/>
              </w:rPr>
              <w:t>▼</w:t>
            </w:r>
            <w:r w:rsidR="002C7B09" w:rsidRPr="00F135F0">
              <w:rPr>
                <w:rFonts w:cs="Arial"/>
                <w:b/>
                <w:sz w:val="20"/>
                <w:lang w:val="en-AU"/>
              </w:rPr>
              <w:t xml:space="preserve"> </w:t>
            </w:r>
            <w:r w:rsidR="002F3F93" w:rsidRPr="00F135F0">
              <w:rPr>
                <w:rFonts w:cs="Arial"/>
                <w:sz w:val="20"/>
                <w:lang w:val="en-AU"/>
              </w:rPr>
              <w:t>9</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North Metropolitan TAFE</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1 503</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1 230</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104</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3</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Department of Mines, Industry Regulation and Safety</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1 497</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1 404</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41</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30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Transport</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445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329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23</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21</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South Metropolitan TAFE</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1 377</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1 157</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231</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8</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lastRenderedPageBreak/>
              <w:t>Department of Local Government, Sport and Cultural Industries</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1 092</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862</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45</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79</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Main Roads Western Australia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080</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w:t>
            </w:r>
            <w:r w:rsidR="0069226F" w:rsidRPr="00F135F0">
              <w:rPr>
                <w:rFonts w:cs="Arial"/>
                <w:sz w:val="20"/>
                <w:lang w:val="en-AU"/>
              </w:rPr>
              <w:t xml:space="preserve"> </w:t>
            </w:r>
            <w:r w:rsidRPr="00F135F0">
              <w:rPr>
                <w:rFonts w:cs="Arial"/>
                <w:sz w:val="20"/>
                <w:lang w:val="en-AU"/>
              </w:rPr>
              <w:t>024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6</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Finance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983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920</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60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Water and Environmental Regulation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893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796</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32</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35</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WA Health (Department of Health)</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828</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714</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36</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83</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Planning, Lands and Heritage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825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677</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20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42</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South Regional TAFE</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576</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422</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86</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18</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the Premier and Cabinet</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566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493</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16</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37</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proofErr w:type="spellStart"/>
            <w:r w:rsidRPr="00F135F0">
              <w:rPr>
                <w:rFonts w:cs="Arial"/>
                <w:color w:val="000000"/>
                <w:sz w:val="20"/>
                <w:lang w:val="en-AU"/>
              </w:rPr>
              <w:t>VenuesWest</w:t>
            </w:r>
            <w:proofErr w:type="spellEnd"/>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544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270</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5</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proofErr w:type="spellStart"/>
            <w:r w:rsidRPr="00F135F0">
              <w:rPr>
                <w:rFonts w:cs="Arial"/>
                <w:color w:val="000000"/>
                <w:sz w:val="20"/>
                <w:lang w:val="en-AU"/>
              </w:rPr>
              <w:t>Landgate</w:t>
            </w:r>
            <w:proofErr w:type="spellEnd"/>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505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466</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6</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Training and Workforce Development</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453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402</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25</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48</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Central Regional TAFE</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424</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349</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44</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6</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Insurance Commission of Western Australia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388</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357</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5</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33</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Mental Health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360</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289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13</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Legal Aid Commission of Western Australia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341</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297</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15</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North Regional TAFE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312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284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12</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Treasury</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304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283</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17</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24</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Jobs, Tourism, Science and Innovation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284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255</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8</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Office of the Director of Public Prosecutions</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278</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248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6</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6</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proofErr w:type="spellStart"/>
            <w:r w:rsidRPr="00F135F0">
              <w:rPr>
                <w:rFonts w:cs="Arial"/>
                <w:color w:val="000000"/>
                <w:sz w:val="20"/>
                <w:lang w:val="en-AU"/>
              </w:rPr>
              <w:t>Lotterywest</w:t>
            </w:r>
            <w:proofErr w:type="spellEnd"/>
            <w:r w:rsidR="0069226F" w:rsidRPr="00F135F0">
              <w:rPr>
                <w:rFonts w:cs="Arial"/>
                <w:color w:val="000000"/>
                <w:sz w:val="20"/>
                <w:lang w:val="en-AU"/>
              </w:rPr>
              <w:t xml:space="preserve"> </w:t>
            </w:r>
            <w:r w:rsidR="0069226F" w:rsidRPr="00F135F0">
              <w:rPr>
                <w:rStyle w:val="EndnoteReference"/>
                <w:rFonts w:cs="Arial"/>
                <w:color w:val="000000"/>
                <w:sz w:val="20"/>
                <w:lang w:val="en-AU"/>
              </w:rPr>
              <w:endnoteReference w:id="9"/>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246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235</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22</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Forest Products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192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170</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23</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lastRenderedPageBreak/>
              <w:t>Office of the Auditor General</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171</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157</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20</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20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Metropolitan Cemeteries Board</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168</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146</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proofErr w:type="spellStart"/>
            <w:r w:rsidRPr="00F135F0">
              <w:rPr>
                <w:rFonts w:cs="Arial"/>
                <w:color w:val="000000"/>
                <w:sz w:val="20"/>
                <w:lang w:val="en-AU"/>
              </w:rPr>
              <w:t>ChemCentre</w:t>
            </w:r>
            <w:proofErr w:type="spellEnd"/>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145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135</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5</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WorkCover Western Australia</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130</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119</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5</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Public Sector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127</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101</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9</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Corruption and Crime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123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119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8</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Metropolitan Redevelopment Authority</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106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4</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14</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Ombudsman Western Australia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70</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5</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7</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Animal Resources Centre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59</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Economic Regulation Authority</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61</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8</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Small Business Development Corporation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GESB</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45</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Legal Practice Board</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42</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Western Australian Electoral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41</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National Trust of Australia (W.A.)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39</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Western Australian Meat Industry Authority</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16</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1</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5</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Construction Training Fund</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21</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Equal Opportunity Commission</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21</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20</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2</w:t>
            </w:r>
          </w:p>
        </w:tc>
      </w:tr>
      <w:tr w:rsidR="0069226F" w:rsidRPr="00F135F0" w:rsidTr="008D75CB">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Office of the Inspector of Custodial Services</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20</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19</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1</w:t>
            </w:r>
          </w:p>
        </w:tc>
      </w:tr>
      <w:tr w:rsidR="0069226F"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69226F" w:rsidRPr="00F135F0" w:rsidRDefault="0069226F" w:rsidP="0069226F">
            <w:pPr>
              <w:rPr>
                <w:rFonts w:cs="Arial"/>
                <w:color w:val="000000"/>
                <w:sz w:val="20"/>
                <w:lang w:val="en-AU"/>
              </w:rPr>
            </w:pPr>
            <w:r w:rsidRPr="00F135F0">
              <w:rPr>
                <w:rFonts w:cs="Arial"/>
                <w:color w:val="000000"/>
                <w:sz w:val="20"/>
                <w:lang w:val="en-AU"/>
              </w:rPr>
              <w:t>Commissioner for Children and Young People</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18</w:t>
            </w:r>
          </w:p>
        </w:tc>
        <w:tc>
          <w:tcPr>
            <w:tcW w:w="1418"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273"/>
              <w:jc w:val="right"/>
              <w:rPr>
                <w:rFonts w:cs="Arial"/>
                <w:sz w:val="20"/>
                <w:lang w:val="en-AU"/>
              </w:rPr>
            </w:pPr>
            <w:r w:rsidRPr="00F135F0">
              <w:rPr>
                <w:rFonts w:cs="Arial"/>
                <w:sz w:val="20"/>
                <w:lang w:val="en-AU"/>
              </w:rPr>
              <w:t>15</w:t>
            </w:r>
          </w:p>
        </w:tc>
        <w:tc>
          <w:tcPr>
            <w:tcW w:w="1559" w:type="dxa"/>
            <w:tcBorders>
              <w:top w:val="single" w:sz="8" w:space="0" w:color="E09060"/>
              <w:left w:val="nil"/>
              <w:bottom w:val="single" w:sz="8" w:space="0" w:color="E09060"/>
              <w:right w:val="nil"/>
            </w:tcBorders>
            <w:shd w:val="clear" w:color="auto" w:fill="auto"/>
            <w:vAlign w:val="center"/>
          </w:tcPr>
          <w:p w:rsidR="0069226F" w:rsidRPr="00F135F0" w:rsidRDefault="0069226F" w:rsidP="008D75CB">
            <w:pPr>
              <w:ind w:right="317"/>
              <w:jc w:val="right"/>
              <w:rPr>
                <w:rFonts w:cs="Arial"/>
                <w:sz w:val="20"/>
                <w:lang w:val="en-AU"/>
              </w:rPr>
            </w:pPr>
            <w:r w:rsidRPr="00F135F0">
              <w:rPr>
                <w:rFonts w:cs="Arial"/>
                <w:color w:val="D2611C"/>
                <w:sz w:val="20"/>
                <w:lang w:val="en-AU"/>
              </w:rPr>
              <w:t>▲</w:t>
            </w:r>
            <w:r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69226F" w:rsidRPr="00F135F0" w:rsidRDefault="0069226F" w:rsidP="008D75CB">
            <w:pPr>
              <w:ind w:right="318"/>
              <w:jc w:val="right"/>
              <w:rPr>
                <w:rFonts w:cs="Arial"/>
                <w:sz w:val="20"/>
                <w:lang w:val="en-AU"/>
              </w:rPr>
            </w:pPr>
            <w:r w:rsidRPr="00F135F0">
              <w:rPr>
                <w:rFonts w:cs="Arial"/>
                <w:color w:val="D2611C"/>
                <w:sz w:val="20"/>
                <w:lang w:val="en-AU"/>
              </w:rPr>
              <w:t>▲</w:t>
            </w:r>
            <w:r w:rsidRPr="00F135F0">
              <w:rPr>
                <w:rFonts w:cs="Arial"/>
                <w:sz w:val="20"/>
                <w:lang w:val="en-AU"/>
              </w:rPr>
              <w:t xml:space="preserve"> 2</w:t>
            </w:r>
          </w:p>
        </w:tc>
      </w:tr>
      <w:tr w:rsidR="002F3F93" w:rsidRPr="00F135F0" w:rsidTr="008D75CB">
        <w:trPr>
          <w:trHeight w:val="567"/>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lastRenderedPageBreak/>
              <w:t>Health and Disability Services Complaints Office</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17</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Office of the Information Commissioner</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11</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2</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Keep Australia Beautiful WA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9</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8</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69226F" w:rsidP="008D75CB">
            <w:pPr>
              <w:ind w:right="317"/>
              <w:jc w:val="right"/>
              <w:rPr>
                <w:rFonts w:cs="Arial"/>
                <w:sz w:val="20"/>
                <w:lang w:val="en-AU"/>
              </w:rPr>
            </w:pPr>
            <w:r w:rsidRPr="00F135F0">
              <w:rPr>
                <w:rFonts w:cs="Arial"/>
                <w:color w:val="D2611C"/>
                <w:sz w:val="20"/>
                <w:lang w:val="en-AU"/>
              </w:rPr>
              <w:t>▲</w:t>
            </w:r>
            <w:r w:rsidR="002F3F93" w:rsidRPr="00F135F0">
              <w:rPr>
                <w:rFonts w:cs="Arial"/>
                <w:sz w:val="20"/>
                <w:lang w:val="en-AU"/>
              </w:rPr>
              <w:t xml:space="preserve"> 3</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Veterinary Surgeons’ Board</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6</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Burswood Park Board</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5</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4</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69226F" w:rsidP="008D75CB">
            <w:pPr>
              <w:ind w:right="318"/>
              <w:jc w:val="right"/>
              <w:rPr>
                <w:rFonts w:cs="Arial"/>
                <w:sz w:val="20"/>
                <w:lang w:val="en-AU"/>
              </w:rPr>
            </w:pPr>
            <w:r w:rsidRPr="00F135F0">
              <w:rPr>
                <w:rFonts w:cs="Arial"/>
                <w:color w:val="D2611C"/>
                <w:sz w:val="20"/>
                <w:lang w:val="en-AU"/>
              </w:rPr>
              <w:t>▲</w:t>
            </w:r>
            <w:r w:rsidR="002C7B09" w:rsidRPr="00F135F0">
              <w:rPr>
                <w:rFonts w:cs="Arial"/>
                <w:sz w:val="20"/>
                <w:lang w:val="en-AU"/>
              </w:rPr>
              <w:t xml:space="preserve"> </w:t>
            </w:r>
            <w:r w:rsidR="002F3F93" w:rsidRPr="00F135F0">
              <w:rPr>
                <w:rFonts w:cs="Arial"/>
                <w:sz w:val="20"/>
                <w:lang w:val="en-AU"/>
              </w:rPr>
              <w:t>1</w:t>
            </w:r>
          </w:p>
        </w:tc>
      </w:tr>
      <w:tr w:rsidR="002F3F93" w:rsidRPr="00F135F0" w:rsidTr="008D75CB">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Salaries and Allowances Tribunal</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3</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2F3F93" w:rsidRPr="00F135F0" w:rsidTr="008D75CB">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rsidR="002F3F93" w:rsidRPr="00F135F0" w:rsidRDefault="002F3F93" w:rsidP="002F3F93">
            <w:pPr>
              <w:rPr>
                <w:rFonts w:cs="Arial"/>
                <w:color w:val="000000"/>
                <w:sz w:val="20"/>
                <w:lang w:val="en-AU"/>
              </w:rPr>
            </w:pPr>
            <w:r w:rsidRPr="00F135F0">
              <w:rPr>
                <w:rFonts w:cs="Arial"/>
                <w:color w:val="000000"/>
                <w:sz w:val="20"/>
                <w:lang w:val="en-AU"/>
              </w:rPr>
              <w:t>Architects Board of Western Australia</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w:t>
            </w:r>
          </w:p>
        </w:tc>
        <w:tc>
          <w:tcPr>
            <w:tcW w:w="1418"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273"/>
              <w:jc w:val="right"/>
              <w:rPr>
                <w:rFonts w:cs="Arial"/>
                <w:sz w:val="20"/>
                <w:lang w:val="en-AU"/>
              </w:rPr>
            </w:pPr>
            <w:r w:rsidRPr="00F135F0">
              <w:rPr>
                <w:rFonts w:cs="Arial"/>
                <w:sz w:val="20"/>
                <w:lang w:val="en-AU"/>
              </w:rPr>
              <w:t>2</w:t>
            </w:r>
          </w:p>
        </w:tc>
        <w:tc>
          <w:tcPr>
            <w:tcW w:w="1559" w:type="dxa"/>
            <w:tcBorders>
              <w:top w:val="single" w:sz="8" w:space="0" w:color="E09060"/>
              <w:left w:val="nil"/>
              <w:bottom w:val="single" w:sz="8" w:space="0" w:color="E09060"/>
              <w:right w:val="nil"/>
            </w:tcBorders>
            <w:shd w:val="clear" w:color="auto" w:fill="auto"/>
            <w:vAlign w:val="center"/>
          </w:tcPr>
          <w:p w:rsidR="002F3F93" w:rsidRPr="00F135F0" w:rsidRDefault="002F3F93" w:rsidP="008D75CB">
            <w:pPr>
              <w:ind w:right="317"/>
              <w:jc w:val="right"/>
              <w:rPr>
                <w:rFonts w:cs="Arial"/>
                <w:sz w:val="20"/>
                <w:lang w:val="en-AU"/>
              </w:rPr>
            </w:pPr>
            <w:r w:rsidRPr="00F135F0">
              <w:rPr>
                <w:rFonts w:cs="Arial"/>
                <w:sz w:val="20"/>
                <w:lang w:val="en-AU"/>
              </w:rPr>
              <w:t>0</w:t>
            </w:r>
          </w:p>
        </w:tc>
        <w:tc>
          <w:tcPr>
            <w:tcW w:w="1560" w:type="dxa"/>
            <w:tcBorders>
              <w:top w:val="single" w:sz="8" w:space="0" w:color="E09060"/>
              <w:left w:val="nil"/>
              <w:bottom w:val="single" w:sz="8" w:space="0" w:color="E09060"/>
            </w:tcBorders>
            <w:shd w:val="clear" w:color="auto" w:fill="auto"/>
            <w:vAlign w:val="center"/>
          </w:tcPr>
          <w:p w:rsidR="002F3F93" w:rsidRPr="00F135F0" w:rsidRDefault="002F3F93" w:rsidP="008D75CB">
            <w:pPr>
              <w:ind w:right="318"/>
              <w:jc w:val="right"/>
              <w:rPr>
                <w:rFonts w:cs="Arial"/>
                <w:sz w:val="20"/>
                <w:lang w:val="en-AU"/>
              </w:rPr>
            </w:pPr>
            <w:r w:rsidRPr="00F135F0">
              <w:rPr>
                <w:rFonts w:cs="Arial"/>
                <w:sz w:val="20"/>
                <w:lang w:val="en-AU"/>
              </w:rPr>
              <w:t>0</w:t>
            </w:r>
          </w:p>
        </w:tc>
      </w:tr>
      <w:tr w:rsidR="003C05ED" w:rsidRPr="00F135F0" w:rsidTr="008D75CB">
        <w:tc>
          <w:tcPr>
            <w:tcW w:w="3828" w:type="dxa"/>
            <w:tcBorders>
              <w:top w:val="single" w:sz="18" w:space="0" w:color="E09060"/>
              <w:bottom w:val="single" w:sz="18" w:space="0" w:color="E09060"/>
              <w:right w:val="nil"/>
            </w:tcBorders>
            <w:shd w:val="clear" w:color="auto" w:fill="auto"/>
          </w:tcPr>
          <w:p w:rsidR="003C05ED" w:rsidRPr="00F135F0" w:rsidRDefault="003C05ED" w:rsidP="003C05ED">
            <w:pPr>
              <w:rPr>
                <w:rFonts w:cs="Arial"/>
                <w:b/>
                <w:color w:val="000000"/>
                <w:sz w:val="20"/>
                <w:lang w:val="en-AU"/>
              </w:rPr>
            </w:pPr>
            <w:r w:rsidRPr="00F135F0">
              <w:rPr>
                <w:rFonts w:cs="Arial"/>
                <w:b/>
                <w:color w:val="000000"/>
                <w:sz w:val="20"/>
                <w:lang w:val="en-AU"/>
              </w:rPr>
              <w:t xml:space="preserve">Western Australian public sector </w:t>
            </w:r>
          </w:p>
        </w:tc>
        <w:tc>
          <w:tcPr>
            <w:tcW w:w="1559" w:type="dxa"/>
            <w:tcBorders>
              <w:top w:val="single" w:sz="18" w:space="0" w:color="E09060"/>
              <w:left w:val="nil"/>
              <w:bottom w:val="single" w:sz="18" w:space="0" w:color="E09060"/>
              <w:right w:val="nil"/>
            </w:tcBorders>
            <w:shd w:val="clear" w:color="auto" w:fill="auto"/>
            <w:vAlign w:val="center"/>
          </w:tcPr>
          <w:p w:rsidR="003C05ED" w:rsidRPr="00F135F0" w:rsidRDefault="0069226F" w:rsidP="008D75CB">
            <w:pPr>
              <w:ind w:right="273"/>
              <w:jc w:val="right"/>
              <w:rPr>
                <w:rFonts w:cs="Arial"/>
                <w:b/>
                <w:color w:val="000000"/>
                <w:sz w:val="20"/>
                <w:lang w:val="en-AU"/>
              </w:rPr>
            </w:pPr>
            <w:r w:rsidRPr="00F135F0">
              <w:rPr>
                <w:rFonts w:cs="Arial"/>
                <w:b/>
                <w:color w:val="000000"/>
                <w:sz w:val="20"/>
                <w:lang w:val="en-AU"/>
              </w:rPr>
              <w:t>142 278</w:t>
            </w:r>
          </w:p>
        </w:tc>
        <w:tc>
          <w:tcPr>
            <w:tcW w:w="1418" w:type="dxa"/>
            <w:tcBorders>
              <w:top w:val="single" w:sz="18" w:space="0" w:color="E09060"/>
              <w:left w:val="nil"/>
              <w:bottom w:val="single" w:sz="18" w:space="0" w:color="E09060"/>
              <w:right w:val="nil"/>
            </w:tcBorders>
            <w:shd w:val="clear" w:color="auto" w:fill="auto"/>
            <w:vAlign w:val="center"/>
          </w:tcPr>
          <w:p w:rsidR="003C05ED" w:rsidRPr="00F135F0" w:rsidRDefault="0069226F" w:rsidP="008D75CB">
            <w:pPr>
              <w:ind w:right="273"/>
              <w:jc w:val="right"/>
              <w:rPr>
                <w:rFonts w:cs="Arial"/>
                <w:b/>
                <w:color w:val="000000"/>
                <w:sz w:val="20"/>
                <w:lang w:val="en-AU"/>
              </w:rPr>
            </w:pPr>
            <w:r w:rsidRPr="00F135F0">
              <w:rPr>
                <w:rFonts w:cs="Arial"/>
                <w:b/>
                <w:color w:val="000000"/>
                <w:sz w:val="20"/>
                <w:lang w:val="en-AU"/>
              </w:rPr>
              <w:t>112 099</w:t>
            </w:r>
          </w:p>
        </w:tc>
        <w:tc>
          <w:tcPr>
            <w:tcW w:w="1559" w:type="dxa"/>
            <w:tcBorders>
              <w:top w:val="single" w:sz="18" w:space="0" w:color="E09060"/>
              <w:left w:val="nil"/>
              <w:bottom w:val="single" w:sz="18" w:space="0" w:color="E09060"/>
              <w:right w:val="nil"/>
            </w:tcBorders>
            <w:shd w:val="clear" w:color="auto" w:fill="auto"/>
            <w:vAlign w:val="center"/>
          </w:tcPr>
          <w:p w:rsidR="003C05ED" w:rsidRPr="00F135F0" w:rsidRDefault="0069226F" w:rsidP="008D75CB">
            <w:pPr>
              <w:ind w:right="317"/>
              <w:jc w:val="right"/>
              <w:rPr>
                <w:rFonts w:cs="Arial"/>
                <w:b/>
                <w:color w:val="000000"/>
                <w:sz w:val="20"/>
                <w:lang w:val="en-AU"/>
              </w:rPr>
            </w:pPr>
            <w:r w:rsidRPr="00F135F0">
              <w:rPr>
                <w:rFonts w:cs="Arial"/>
                <w:color w:val="D2611C"/>
                <w:sz w:val="20"/>
                <w:lang w:val="en-AU"/>
              </w:rPr>
              <w:t>▲</w:t>
            </w:r>
            <w:r w:rsidR="003C05ED" w:rsidRPr="00F135F0">
              <w:rPr>
                <w:rFonts w:cs="Arial"/>
                <w:b/>
                <w:color w:val="000000"/>
                <w:sz w:val="20"/>
                <w:lang w:val="en-AU"/>
              </w:rPr>
              <w:t xml:space="preserve"> </w:t>
            </w:r>
            <w:r w:rsidRPr="00F135F0">
              <w:rPr>
                <w:rFonts w:cs="Arial"/>
                <w:b/>
                <w:color w:val="000000"/>
                <w:sz w:val="20"/>
                <w:lang w:val="en-AU"/>
              </w:rPr>
              <w:t>3 530</w:t>
            </w:r>
          </w:p>
        </w:tc>
        <w:tc>
          <w:tcPr>
            <w:tcW w:w="1560" w:type="dxa"/>
            <w:tcBorders>
              <w:top w:val="single" w:sz="18" w:space="0" w:color="E09060"/>
              <w:left w:val="nil"/>
              <w:bottom w:val="single" w:sz="18" w:space="0" w:color="E09060"/>
            </w:tcBorders>
            <w:shd w:val="clear" w:color="auto" w:fill="auto"/>
            <w:vAlign w:val="center"/>
          </w:tcPr>
          <w:p w:rsidR="003C05ED" w:rsidRPr="00F135F0" w:rsidRDefault="0069226F" w:rsidP="008D75CB">
            <w:pPr>
              <w:ind w:right="318"/>
              <w:jc w:val="right"/>
              <w:rPr>
                <w:rFonts w:cs="Arial"/>
                <w:b/>
                <w:color w:val="000000"/>
                <w:sz w:val="20"/>
                <w:lang w:val="en-AU"/>
              </w:rPr>
            </w:pPr>
            <w:r w:rsidRPr="00F135F0">
              <w:rPr>
                <w:rFonts w:cs="Arial"/>
                <w:color w:val="D2611C"/>
                <w:sz w:val="20"/>
                <w:lang w:val="en-AU"/>
              </w:rPr>
              <w:t>▲</w:t>
            </w:r>
            <w:r w:rsidR="00302BA8" w:rsidRPr="00F135F0">
              <w:rPr>
                <w:rFonts w:cs="Arial"/>
                <w:color w:val="000000"/>
                <w:sz w:val="20"/>
                <w:lang w:val="en-AU"/>
              </w:rPr>
              <w:t xml:space="preserve"> </w:t>
            </w:r>
            <w:r w:rsidRPr="00F135F0">
              <w:rPr>
                <w:rFonts w:cs="Arial"/>
                <w:b/>
                <w:color w:val="000000"/>
                <w:sz w:val="20"/>
                <w:lang w:val="en-AU"/>
              </w:rPr>
              <w:t>1 695</w:t>
            </w:r>
          </w:p>
        </w:tc>
      </w:tr>
    </w:tbl>
    <w:p w:rsidR="001707E9" w:rsidRPr="00F135F0" w:rsidRDefault="001707E9" w:rsidP="002C5531">
      <w:pPr>
        <w:rPr>
          <w:sz w:val="10"/>
          <w:lang w:val="en-AU"/>
        </w:rPr>
      </w:pPr>
    </w:p>
    <w:sectPr w:rsidR="001707E9" w:rsidRPr="00F135F0" w:rsidSect="00A2547D">
      <w:headerReference w:type="even" r:id="rId23"/>
      <w:headerReference w:type="default" r:id="rId24"/>
      <w:footerReference w:type="even" r:id="rId25"/>
      <w:footerReference w:type="default" r:id="rId26"/>
      <w:headerReference w:type="first" r:id="rId27"/>
      <w:footerReference w:type="first" r:id="rId28"/>
      <w:footnotePr>
        <w:numFmt w:val="chicago"/>
      </w:footnotePr>
      <w:endnotePr>
        <w:numFmt w:val="decimal"/>
      </w:endnotePr>
      <w:type w:val="continuous"/>
      <w:pgSz w:w="11907" w:h="16840" w:code="9"/>
      <w:pgMar w:top="1607" w:right="1418" w:bottom="1135"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5EF" w:rsidRDefault="00BA65EF" w:rsidP="00F81E56">
      <w:r>
        <w:separator/>
      </w:r>
    </w:p>
    <w:p w:rsidR="00BA65EF" w:rsidRDefault="00BA65EF"/>
  </w:endnote>
  <w:endnote w:type="continuationSeparator" w:id="0">
    <w:p w:rsidR="00BA65EF" w:rsidRDefault="00BA65EF" w:rsidP="00F81E56">
      <w:r>
        <w:continuationSeparator/>
      </w:r>
    </w:p>
    <w:p w:rsidR="00BA65EF" w:rsidRDefault="00BA65EF"/>
  </w:endnote>
  <w:endnote w:id="1">
    <w:p w:rsidR="00144A15" w:rsidRPr="00D95CA6" w:rsidRDefault="00144A15"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rsidR="00144A15" w:rsidRPr="00D95CA6" w:rsidRDefault="00144A15"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rsidR="00144A15" w:rsidRPr="00D95CA6" w:rsidRDefault="00144A15"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w:t>
      </w:r>
      <w:r>
        <w:rPr>
          <w:rFonts w:ascii="Arial" w:hAnsi="Arial" w:cs="Arial"/>
          <w:sz w:val="16"/>
          <w:szCs w:val="16"/>
        </w:rPr>
        <w:t xml:space="preserve"> by the Department of Treasury</w:t>
      </w:r>
      <w:r w:rsidRPr="00D95CA6">
        <w:rPr>
          <w:rFonts w:ascii="Arial" w:hAnsi="Arial" w:cs="Arial"/>
          <w:sz w:val="16"/>
          <w:szCs w:val="16"/>
        </w:rPr>
        <w:t xml:space="preserve"> which </w:t>
      </w:r>
      <w:r>
        <w:rPr>
          <w:rFonts w:ascii="Arial" w:hAnsi="Arial" w:cs="Arial"/>
          <w:sz w:val="16"/>
          <w:szCs w:val="16"/>
        </w:rPr>
        <w:t>differs</w:t>
      </w:r>
      <w:r w:rsidRPr="00D95CA6">
        <w:rPr>
          <w:rFonts w:ascii="Arial" w:hAnsi="Arial" w:cs="Arial"/>
          <w:sz w:val="16"/>
          <w:szCs w:val="16"/>
        </w:rPr>
        <w:t xml:space="preserve"> slightly from the ‘public sector’ as defined by the Public Sector Commission.</w:t>
      </w:r>
    </w:p>
  </w:endnote>
  <w:endnote w:id="4">
    <w:p w:rsidR="00144A15" w:rsidRDefault="00144A15" w:rsidP="006D38D3">
      <w:pPr>
        <w:pStyle w:val="EndnoteText"/>
        <w:spacing w:after="80"/>
      </w:pPr>
      <w:r>
        <w:rPr>
          <w:rStyle w:val="EndnoteReference"/>
        </w:rPr>
        <w:endnoteRef/>
      </w:r>
      <w:r>
        <w:t xml:space="preserve"> </w:t>
      </w:r>
      <w:r w:rsidRPr="007E181C">
        <w:rPr>
          <w:rFonts w:ascii="Arial" w:hAnsi="Arial" w:cs="Arial"/>
          <w:sz w:val="16"/>
        </w:rPr>
        <w:t xml:space="preserve">Effective 1 July 2018, </w:t>
      </w:r>
      <w:proofErr w:type="spellStart"/>
      <w:r w:rsidRPr="007E181C">
        <w:rPr>
          <w:rFonts w:ascii="Arial" w:hAnsi="Arial" w:cs="Arial"/>
          <w:sz w:val="16"/>
        </w:rPr>
        <w:t>PathWest</w:t>
      </w:r>
      <w:proofErr w:type="spellEnd"/>
      <w:r w:rsidRPr="007E181C">
        <w:rPr>
          <w:rFonts w:ascii="Arial" w:hAnsi="Arial" w:cs="Arial"/>
          <w:sz w:val="16"/>
        </w:rPr>
        <w:t xml:space="preserve"> Laboratory Medicine WA (</w:t>
      </w:r>
      <w:proofErr w:type="spellStart"/>
      <w:r w:rsidRPr="007E181C">
        <w:rPr>
          <w:rFonts w:ascii="Arial" w:hAnsi="Arial" w:cs="Arial"/>
          <w:sz w:val="16"/>
        </w:rPr>
        <w:t>PathWest</w:t>
      </w:r>
      <w:proofErr w:type="spellEnd"/>
      <w:r w:rsidRPr="007E181C">
        <w:rPr>
          <w:rFonts w:ascii="Arial" w:hAnsi="Arial" w:cs="Arial"/>
          <w:sz w:val="16"/>
        </w:rPr>
        <w:t xml:space="preserve">) was established as an independent Chief Executive Governed Health Service Provider under Section 32 of the </w:t>
      </w:r>
      <w:r w:rsidRPr="007E181C">
        <w:rPr>
          <w:rFonts w:ascii="Arial" w:hAnsi="Arial" w:cs="Arial"/>
          <w:i/>
          <w:sz w:val="16"/>
        </w:rPr>
        <w:t>Health Service Act 2016</w:t>
      </w:r>
      <w:r w:rsidRPr="007E181C">
        <w:rPr>
          <w:rFonts w:ascii="Arial" w:hAnsi="Arial" w:cs="Arial"/>
          <w:sz w:val="16"/>
        </w:rPr>
        <w:t xml:space="preserve">. </w:t>
      </w:r>
      <w:proofErr w:type="spellStart"/>
      <w:r w:rsidRPr="007E181C">
        <w:rPr>
          <w:rFonts w:ascii="Arial" w:hAnsi="Arial" w:cs="Arial"/>
          <w:sz w:val="16"/>
        </w:rPr>
        <w:t>PathWest</w:t>
      </w:r>
      <w:proofErr w:type="spellEnd"/>
      <w:r w:rsidRPr="007E181C">
        <w:rPr>
          <w:rFonts w:ascii="Arial" w:hAnsi="Arial" w:cs="Arial"/>
          <w:sz w:val="16"/>
        </w:rPr>
        <w:t xml:space="preserve"> was previously under </w:t>
      </w:r>
      <w:r>
        <w:rPr>
          <w:rFonts w:ascii="Arial" w:hAnsi="Arial" w:cs="Arial"/>
          <w:sz w:val="16"/>
        </w:rPr>
        <w:t xml:space="preserve">the </w:t>
      </w:r>
      <w:r w:rsidRPr="007E181C">
        <w:rPr>
          <w:rFonts w:ascii="Arial" w:hAnsi="Arial" w:cs="Arial"/>
          <w:sz w:val="16"/>
        </w:rPr>
        <w:t>North Metropolitan Health Service.</w:t>
      </w:r>
    </w:p>
  </w:endnote>
  <w:endnote w:id="5">
    <w:p w:rsidR="00144A15" w:rsidRPr="006D38D3" w:rsidRDefault="00144A15" w:rsidP="008D75CB">
      <w:pPr>
        <w:pStyle w:val="EndnoteText"/>
        <w:spacing w:after="80"/>
        <w:rPr>
          <w:rFonts w:ascii="Arial" w:hAnsi="Arial" w:cs="Arial"/>
        </w:rPr>
      </w:pPr>
      <w:r w:rsidRPr="006D38D3">
        <w:rPr>
          <w:rStyle w:val="EndnoteReference"/>
          <w:rFonts w:ascii="Arial" w:hAnsi="Arial" w:cs="Arial"/>
          <w:sz w:val="16"/>
        </w:rPr>
        <w:endnoteRef/>
      </w:r>
      <w:r w:rsidRPr="006D38D3">
        <w:rPr>
          <w:rFonts w:ascii="Arial" w:hAnsi="Arial" w:cs="Arial"/>
          <w:sz w:val="16"/>
        </w:rPr>
        <w:t xml:space="preserve"> The Department </w:t>
      </w:r>
      <w:r>
        <w:rPr>
          <w:rFonts w:ascii="Arial" w:hAnsi="Arial" w:cs="Arial"/>
          <w:sz w:val="16"/>
        </w:rPr>
        <w:t xml:space="preserve">of Communities </w:t>
      </w:r>
      <w:r w:rsidRPr="006D38D3">
        <w:rPr>
          <w:rFonts w:ascii="Arial" w:hAnsi="Arial" w:cs="Arial"/>
          <w:sz w:val="16"/>
        </w:rPr>
        <w:t xml:space="preserve">supports the Disability Services Commission </w:t>
      </w:r>
      <w:r>
        <w:rPr>
          <w:rFonts w:ascii="Arial" w:hAnsi="Arial" w:cs="Arial"/>
          <w:sz w:val="16"/>
        </w:rPr>
        <w:t xml:space="preserve">(Headcount: 1463; FTE: 1241) </w:t>
      </w:r>
      <w:r w:rsidRPr="006D38D3">
        <w:rPr>
          <w:rFonts w:ascii="Arial" w:hAnsi="Arial" w:cs="Arial"/>
          <w:sz w:val="16"/>
        </w:rPr>
        <w:t xml:space="preserve">and Housing Authority </w:t>
      </w:r>
      <w:r>
        <w:rPr>
          <w:rFonts w:ascii="Arial" w:hAnsi="Arial" w:cs="Arial"/>
          <w:sz w:val="16"/>
        </w:rPr>
        <w:t xml:space="preserve">(Headcount: 1848; FTE: 1657) </w:t>
      </w:r>
      <w:r w:rsidRPr="006D38D3">
        <w:rPr>
          <w:rFonts w:ascii="Arial" w:hAnsi="Arial" w:cs="Arial"/>
          <w:sz w:val="16"/>
        </w:rPr>
        <w:t>which remain statutory authorities.</w:t>
      </w:r>
    </w:p>
  </w:endnote>
  <w:endnote w:id="6">
    <w:p w:rsidR="00144A15" w:rsidRDefault="00144A15" w:rsidP="006D38D3">
      <w:pPr>
        <w:pStyle w:val="EndnoteText"/>
        <w:spacing w:after="80"/>
      </w:pPr>
      <w:r>
        <w:rPr>
          <w:rStyle w:val="EndnoteReference"/>
        </w:rPr>
        <w:endnoteRef/>
      </w:r>
      <w:r>
        <w:t xml:space="preserve"> </w:t>
      </w:r>
      <w:r w:rsidRPr="00D95CA6">
        <w:rPr>
          <w:rFonts w:ascii="Arial" w:hAnsi="Arial" w:cs="Arial"/>
          <w:sz w:val="16"/>
          <w:szCs w:val="16"/>
        </w:rPr>
        <w:t xml:space="preserve">Sworn officers are employed by the Police Force (a non-public sector entity as defined in the </w:t>
      </w:r>
      <w:r w:rsidRPr="00BF5FA9">
        <w:rPr>
          <w:rFonts w:ascii="Arial" w:hAnsi="Arial" w:cs="Arial"/>
          <w:i/>
          <w:sz w:val="16"/>
          <w:szCs w:val="16"/>
        </w:rPr>
        <w:t>Public Sector Management Act 1994</w:t>
      </w:r>
      <w:r w:rsidRPr="00D95CA6">
        <w:rPr>
          <w:rFonts w:ascii="Arial" w:hAnsi="Arial" w:cs="Arial"/>
          <w:sz w:val="16"/>
          <w:szCs w:val="16"/>
        </w:rPr>
        <w:t>), separated from the Police Service.</w:t>
      </w:r>
    </w:p>
  </w:endnote>
  <w:endnote w:id="7">
    <w:p w:rsidR="00144A15" w:rsidRDefault="00144A15" w:rsidP="008D75CB">
      <w:pPr>
        <w:pStyle w:val="EndnoteText"/>
        <w:spacing w:after="80"/>
      </w:pPr>
      <w:r w:rsidRPr="006D38D3">
        <w:rPr>
          <w:rStyle w:val="EndnoteReference"/>
          <w:rFonts w:ascii="Arial" w:hAnsi="Arial" w:cs="Arial"/>
          <w:sz w:val="16"/>
          <w:szCs w:val="16"/>
        </w:rPr>
        <w:endnoteRef/>
      </w:r>
      <w:r w:rsidRPr="006D38D3">
        <w:rPr>
          <w:rFonts w:ascii="Arial" w:hAnsi="Arial" w:cs="Arial"/>
          <w:sz w:val="16"/>
          <w:szCs w:val="16"/>
        </w:rPr>
        <w:t xml:space="preserve"> </w:t>
      </w:r>
      <w:r>
        <w:rPr>
          <w:rFonts w:ascii="Arial" w:hAnsi="Arial" w:cs="Arial"/>
          <w:sz w:val="16"/>
          <w:szCs w:val="16"/>
        </w:rPr>
        <w:t xml:space="preserve">The Department of </w:t>
      </w:r>
      <w:r w:rsidRPr="00D95CA6">
        <w:rPr>
          <w:rFonts w:ascii="Arial" w:hAnsi="Arial" w:cs="Arial"/>
          <w:sz w:val="16"/>
          <w:szCs w:val="16"/>
        </w:rPr>
        <w:t>Biodiversity</w:t>
      </w:r>
      <w:r>
        <w:rPr>
          <w:rFonts w:ascii="Arial" w:hAnsi="Arial" w:cs="Arial"/>
          <w:sz w:val="16"/>
          <w:szCs w:val="16"/>
        </w:rPr>
        <w:t>,</w:t>
      </w:r>
      <w:r w:rsidRPr="00D95CA6">
        <w:rPr>
          <w:rFonts w:ascii="Arial" w:hAnsi="Arial" w:cs="Arial"/>
          <w:sz w:val="16"/>
          <w:szCs w:val="16"/>
        </w:rPr>
        <w:t xml:space="preserve"> Conservation and Attractions </w:t>
      </w:r>
      <w:r>
        <w:rPr>
          <w:rFonts w:ascii="Arial" w:hAnsi="Arial" w:cs="Arial"/>
          <w:sz w:val="16"/>
          <w:szCs w:val="16"/>
        </w:rPr>
        <w:t xml:space="preserve">includes the </w:t>
      </w:r>
      <w:r w:rsidRPr="00D95CA6">
        <w:rPr>
          <w:rFonts w:ascii="Arial" w:hAnsi="Arial" w:cs="Arial"/>
          <w:sz w:val="16"/>
          <w:szCs w:val="16"/>
        </w:rPr>
        <w:t>Botanic Gardens and Parks Authority</w:t>
      </w:r>
      <w:r>
        <w:rPr>
          <w:rFonts w:ascii="Arial" w:hAnsi="Arial" w:cs="Arial"/>
          <w:sz w:val="16"/>
          <w:szCs w:val="16"/>
        </w:rPr>
        <w:t xml:space="preserve"> </w:t>
      </w:r>
      <w:r>
        <w:rPr>
          <w:rFonts w:ascii="Arial" w:hAnsi="Arial" w:cs="Arial"/>
          <w:sz w:val="16"/>
        </w:rPr>
        <w:t>(Headcount: 146; FTE: 101)</w:t>
      </w:r>
      <w:r w:rsidRPr="00D95CA6">
        <w:rPr>
          <w:rFonts w:ascii="Arial" w:hAnsi="Arial" w:cs="Arial"/>
          <w:sz w:val="16"/>
          <w:szCs w:val="16"/>
        </w:rPr>
        <w:t>, Zoological Parks Authority</w:t>
      </w:r>
      <w:r>
        <w:rPr>
          <w:rFonts w:ascii="Arial" w:hAnsi="Arial" w:cs="Arial"/>
          <w:sz w:val="16"/>
          <w:szCs w:val="16"/>
        </w:rPr>
        <w:t xml:space="preserve"> </w:t>
      </w:r>
      <w:r>
        <w:rPr>
          <w:rFonts w:ascii="Arial" w:hAnsi="Arial" w:cs="Arial"/>
          <w:sz w:val="16"/>
        </w:rPr>
        <w:t>(Headcount: 194; FTE: 143)</w:t>
      </w:r>
      <w:r w:rsidRPr="00D95CA6">
        <w:rPr>
          <w:rFonts w:ascii="Arial" w:hAnsi="Arial" w:cs="Arial"/>
          <w:sz w:val="16"/>
          <w:szCs w:val="16"/>
        </w:rPr>
        <w:t>, and Rottnest Island Authority</w:t>
      </w:r>
      <w:r>
        <w:rPr>
          <w:rFonts w:ascii="Arial" w:hAnsi="Arial" w:cs="Arial"/>
          <w:sz w:val="16"/>
          <w:szCs w:val="16"/>
        </w:rPr>
        <w:t xml:space="preserve"> </w:t>
      </w:r>
      <w:r>
        <w:rPr>
          <w:rFonts w:ascii="Arial" w:hAnsi="Arial" w:cs="Arial"/>
          <w:sz w:val="16"/>
        </w:rPr>
        <w:t>(Headcount: 129; FTE: 115)</w:t>
      </w:r>
      <w:r w:rsidRPr="00D95CA6">
        <w:rPr>
          <w:rFonts w:ascii="Arial" w:hAnsi="Arial" w:cs="Arial"/>
          <w:sz w:val="16"/>
          <w:szCs w:val="16"/>
        </w:rPr>
        <w:t xml:space="preserve"> </w:t>
      </w:r>
      <w:r>
        <w:rPr>
          <w:rFonts w:ascii="Arial" w:hAnsi="Arial" w:cs="Arial"/>
          <w:sz w:val="16"/>
          <w:szCs w:val="16"/>
        </w:rPr>
        <w:t xml:space="preserve">as part of </w:t>
      </w:r>
      <w:r w:rsidRPr="00D95CA6">
        <w:rPr>
          <w:rFonts w:ascii="Arial" w:hAnsi="Arial" w:cs="Arial"/>
          <w:sz w:val="16"/>
          <w:szCs w:val="16"/>
        </w:rPr>
        <w:t>administrative arrangements</w:t>
      </w:r>
      <w:r>
        <w:rPr>
          <w:rFonts w:ascii="Arial" w:hAnsi="Arial" w:cs="Arial"/>
          <w:sz w:val="16"/>
          <w:szCs w:val="16"/>
        </w:rPr>
        <w:t>. However,</w:t>
      </w:r>
      <w:r w:rsidRPr="00D95CA6">
        <w:rPr>
          <w:rFonts w:ascii="Arial" w:hAnsi="Arial" w:cs="Arial"/>
          <w:sz w:val="16"/>
          <w:szCs w:val="16"/>
        </w:rPr>
        <w:t xml:space="preserve"> these statutory authorities remain as separate entities and continue to employ their own staff.</w:t>
      </w:r>
    </w:p>
  </w:endnote>
  <w:endnote w:id="8">
    <w:p w:rsidR="00144A15" w:rsidRPr="006D38D3" w:rsidRDefault="00144A15" w:rsidP="003C05ED">
      <w:pPr>
        <w:pStyle w:val="EndnoteText"/>
        <w:spacing w:after="80"/>
        <w:rPr>
          <w:rFonts w:ascii="Arial" w:hAnsi="Arial" w:cs="Arial"/>
          <w:sz w:val="16"/>
          <w:szCs w:val="16"/>
        </w:rPr>
      </w:pPr>
      <w:r w:rsidRPr="006D38D3">
        <w:rPr>
          <w:rStyle w:val="EndnoteReference"/>
          <w:rFonts w:ascii="Arial" w:hAnsi="Arial" w:cs="Arial"/>
          <w:sz w:val="16"/>
          <w:szCs w:val="16"/>
        </w:rPr>
        <w:endnoteRef/>
      </w:r>
      <w:r>
        <w:rPr>
          <w:rFonts w:ascii="Arial" w:hAnsi="Arial" w:cs="Arial"/>
          <w:sz w:val="16"/>
          <w:szCs w:val="16"/>
        </w:rPr>
        <w:t xml:space="preserve"> While</w:t>
      </w:r>
      <w:r w:rsidRPr="006D38D3">
        <w:rPr>
          <w:rFonts w:ascii="Arial" w:hAnsi="Arial" w:cs="Arial"/>
          <w:sz w:val="16"/>
          <w:szCs w:val="16"/>
        </w:rPr>
        <w:t xml:space="preserve"> staff of regional development commissions are part of the Department of Primary Industries and Regional Development, regional development commissions and their respective chief executives and boards remain as separate entities under legislation.</w:t>
      </w:r>
      <w:r>
        <w:rPr>
          <w:rFonts w:ascii="Arial" w:hAnsi="Arial" w:cs="Arial"/>
          <w:sz w:val="16"/>
          <w:szCs w:val="16"/>
        </w:rPr>
        <w:t xml:space="preserve"> For the purposes of this report, the nine regional development commissions are included in the Department of</w:t>
      </w:r>
      <w:r w:rsidRPr="00D409FE">
        <w:rPr>
          <w:rFonts w:ascii="Arial" w:hAnsi="Arial" w:cs="Arial"/>
          <w:sz w:val="16"/>
          <w:szCs w:val="16"/>
        </w:rPr>
        <w:t xml:space="preserve"> </w:t>
      </w:r>
      <w:r w:rsidRPr="006D38D3">
        <w:rPr>
          <w:rFonts w:ascii="Arial" w:hAnsi="Arial" w:cs="Arial"/>
          <w:sz w:val="16"/>
          <w:szCs w:val="16"/>
        </w:rPr>
        <w:t>Primary Industries and Regional Development</w:t>
      </w:r>
      <w:r>
        <w:rPr>
          <w:rFonts w:ascii="Arial" w:hAnsi="Arial" w:cs="Arial"/>
          <w:sz w:val="16"/>
          <w:szCs w:val="16"/>
        </w:rPr>
        <w:t>.</w:t>
      </w:r>
    </w:p>
  </w:endnote>
  <w:endnote w:id="9">
    <w:p w:rsidR="00144A15" w:rsidRPr="006C6F9A" w:rsidRDefault="00144A15">
      <w:pPr>
        <w:pStyle w:val="EndnoteText"/>
        <w:rPr>
          <w:rFonts w:ascii="Arial" w:hAnsi="Arial" w:cs="Arial"/>
          <w:sz w:val="16"/>
          <w:szCs w:val="16"/>
        </w:rPr>
      </w:pPr>
      <w:r w:rsidRPr="006C6F9A">
        <w:rPr>
          <w:rStyle w:val="EndnoteReference"/>
          <w:rFonts w:ascii="Arial" w:hAnsi="Arial" w:cs="Arial"/>
          <w:sz w:val="16"/>
          <w:szCs w:val="16"/>
        </w:rPr>
        <w:endnoteRef/>
      </w:r>
      <w:r w:rsidRPr="006C6F9A">
        <w:rPr>
          <w:rFonts w:ascii="Arial" w:hAnsi="Arial" w:cs="Arial"/>
          <w:sz w:val="16"/>
          <w:szCs w:val="16"/>
        </w:rPr>
        <w:t xml:space="preserve"> In January 2019, employees of </w:t>
      </w:r>
      <w:proofErr w:type="spellStart"/>
      <w:r w:rsidRPr="006C6F9A">
        <w:rPr>
          <w:rFonts w:ascii="Arial" w:hAnsi="Arial" w:cs="Arial"/>
          <w:sz w:val="16"/>
          <w:szCs w:val="16"/>
        </w:rPr>
        <w:t>Healthway</w:t>
      </w:r>
      <w:proofErr w:type="spellEnd"/>
      <w:r w:rsidRPr="006C6F9A">
        <w:rPr>
          <w:rFonts w:ascii="Arial" w:hAnsi="Arial" w:cs="Arial"/>
          <w:sz w:val="16"/>
          <w:szCs w:val="16"/>
        </w:rPr>
        <w:t xml:space="preserve"> were transferred to </w:t>
      </w:r>
      <w:proofErr w:type="spellStart"/>
      <w:r w:rsidRPr="006C6F9A">
        <w:rPr>
          <w:rFonts w:ascii="Arial" w:hAnsi="Arial" w:cs="Arial"/>
          <w:sz w:val="16"/>
          <w:szCs w:val="16"/>
        </w:rPr>
        <w:t>LotteryWest</w:t>
      </w:r>
      <w:proofErr w:type="spellEnd"/>
      <w:r w:rsidRPr="006C6F9A">
        <w:rPr>
          <w:rFonts w:ascii="Arial" w:hAnsi="Arial" w:cs="Arial"/>
          <w:sz w:val="16"/>
          <w:szCs w:val="16"/>
        </w:rPr>
        <w:t xml:space="preserve"> as part of the amalgamation of the two organisations.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Pr="008F3CC8" w:rsidRDefault="00144A15"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Pr="00527E6F" w:rsidRDefault="00144A15" w:rsidP="00527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Pr="00671718" w:rsidRDefault="00144A15" w:rsidP="008D139B">
    <w:pPr>
      <w:pStyle w:val="Footer"/>
      <w:tabs>
        <w:tab w:val="clear" w:pos="4320"/>
        <w:tab w:val="center" w:pos="4536"/>
        <w:tab w:val="right" w:pos="7655"/>
        <w:tab w:val="right" w:pos="9072"/>
      </w:tabs>
      <w:ind w:right="0"/>
      <w:jc w:val="left"/>
    </w:pPr>
    <w:r w:rsidRPr="00197527">
      <w:t xml:space="preserve">WA public sector </w:t>
    </w:r>
    <w:r>
      <w:t>quarterly workforce report – March 2019</w:t>
    </w:r>
    <w:r>
      <w:tab/>
    </w:r>
    <w:r>
      <w:tab/>
      <w:t xml:space="preserve">Page | </w:t>
    </w:r>
    <w:r>
      <w:fldChar w:fldCharType="begin"/>
    </w:r>
    <w:r>
      <w:instrText xml:space="preserve"> PAGE   \* MERGEFORMAT </w:instrText>
    </w:r>
    <w:r>
      <w:fldChar w:fldCharType="separate"/>
    </w:r>
    <w:r w:rsidR="00A2547D">
      <w:rPr>
        <w:noProof/>
      </w:rPr>
      <w:t>9</w:t>
    </w:r>
    <w:r>
      <w:rPr>
        <w:noProof/>
      </w:rPr>
      <w:fldChar w:fldCharType="end"/>
    </w:r>
    <w:r w:rsidRPr="0067171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Pr="00AB2DC5" w:rsidRDefault="00144A15" w:rsidP="00AB2DC5">
    <w:pPr>
      <w:pStyle w:val="Footer"/>
      <w:tabs>
        <w:tab w:val="clear" w:pos="4320"/>
        <w:tab w:val="center" w:pos="4536"/>
        <w:tab w:val="right" w:pos="8222"/>
        <w:tab w:val="right" w:pos="9072"/>
      </w:tabs>
      <w:ind w:right="0"/>
      <w:jc w:val="left"/>
    </w:pPr>
    <w:r w:rsidRPr="00197527">
      <w:t xml:space="preserve">WA public sector </w:t>
    </w:r>
    <w:r>
      <w:t>quarterly workforce report – March 2019</w:t>
    </w:r>
    <w:r w:rsidRPr="00930E0F">
      <w:t xml:space="preserve"> </w:t>
    </w:r>
    <w:r>
      <w:tab/>
    </w:r>
    <w:r>
      <w:tab/>
      <w:t xml:space="preserve">Page | </w:t>
    </w:r>
    <w:r>
      <w:fldChar w:fldCharType="begin"/>
    </w:r>
    <w:r>
      <w:instrText xml:space="preserve"> PAGE   \* MERGEFORMAT </w:instrText>
    </w:r>
    <w:r>
      <w:fldChar w:fldCharType="separate"/>
    </w:r>
    <w:r w:rsidR="00A2547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5EF" w:rsidRDefault="00BA65EF" w:rsidP="00F81E56">
      <w:r>
        <w:separator/>
      </w:r>
    </w:p>
    <w:p w:rsidR="00BA65EF" w:rsidRDefault="00BA65EF"/>
  </w:footnote>
  <w:footnote w:type="continuationSeparator" w:id="0">
    <w:p w:rsidR="00BA65EF" w:rsidRDefault="00BA65EF" w:rsidP="00F81E56">
      <w:r>
        <w:continuationSeparator/>
      </w:r>
    </w:p>
    <w:p w:rsidR="00BA65EF" w:rsidRDefault="00BA65EF"/>
  </w:footnote>
  <w:footnote w:id="1">
    <w:p w:rsidR="00A2547D" w:rsidRDefault="00A2547D">
      <w:pPr>
        <w:pStyle w:val="FootnoteText"/>
        <w:rPr>
          <w:sz w:val="16"/>
        </w:rPr>
      </w:pPr>
      <w:r>
        <w:rPr>
          <w:rStyle w:val="FootnoteReference"/>
        </w:rPr>
        <w:footnoteRef/>
      </w:r>
      <w:r>
        <w:t xml:space="preserve"> </w:t>
      </w:r>
      <w:r>
        <w:rPr>
          <w:sz w:val="16"/>
        </w:rPr>
        <w:t>Fi</w:t>
      </w:r>
      <w:r w:rsidRPr="00A2547D">
        <w:rPr>
          <w:sz w:val="16"/>
        </w:rPr>
        <w:t>xed term and casual employment has decreased by 7.6 per cent</w:t>
      </w:r>
      <w:r>
        <w:rPr>
          <w:sz w:val="16"/>
        </w:rPr>
        <w:t>, not 9.8 per cent as originally published;</w:t>
      </w:r>
    </w:p>
    <w:p w:rsidR="00A2547D" w:rsidRPr="00A2547D" w:rsidRDefault="00A2547D">
      <w:pPr>
        <w:pStyle w:val="FootnoteText"/>
        <w:rPr>
          <w:lang w:val="en-AU"/>
        </w:rPr>
      </w:pPr>
      <w:r>
        <w:rPr>
          <w:sz w:val="16"/>
        </w:rPr>
        <w:t xml:space="preserve">   </w:t>
      </w:r>
      <w:r w:rsidRPr="00EB10F9">
        <w:rPr>
          <w:rFonts w:cs="Arial"/>
          <w:sz w:val="16"/>
          <w:szCs w:val="16"/>
        </w:rPr>
        <w:t>Fixed Term FTE: -9.8 per cent; casual FTE: no significant change</w:t>
      </w:r>
      <w:r>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Default="00144A15">
    <w:pPr>
      <w:pStyle w:val="Header"/>
    </w:pPr>
    <w:r>
      <w:rPr>
        <w:noProof/>
        <w:lang w:val="en-AU" w:eastAsia="en-AU"/>
      </w:rPr>
      <mc:AlternateContent>
        <mc:Choice Requires="wps">
          <w:drawing>
            <wp:anchor distT="0" distB="0" distL="114300" distR="114300" simplePos="0" relativeHeight="251656192" behindDoc="1" locked="0" layoutInCell="0" allowOverlap="0" wp14:anchorId="52DE09AE" wp14:editId="52DE09AF">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93618" id="Rectangle 3" o:spid="_x0000_s1026" style="position:absolute;margin-left:-70.75pt;margin-top:-.55pt;width:596.7pt;height:84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Default="00144A15" w:rsidP="00F81E56">
    <w:pPr>
      <w:pStyle w:val="Header"/>
    </w:pPr>
    <w:r>
      <w:rPr>
        <w:noProof/>
        <w:lang w:val="en-AU" w:eastAsia="en-AU"/>
      </w:rPr>
      <w:drawing>
        <wp:anchor distT="0" distB="0" distL="114300" distR="114300" simplePos="0" relativeHeight="251658240" behindDoc="1" locked="0" layoutInCell="1" allowOverlap="1" wp14:anchorId="52DE09B0" wp14:editId="52DE09B1">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Default="00144A15" w:rsidP="00F81E56">
    <w:pPr>
      <w:pStyle w:val="Header"/>
    </w:pPr>
  </w:p>
  <w:p w:rsidR="00144A15" w:rsidRPr="00852DB5" w:rsidRDefault="00144A15" w:rsidP="00F81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Default="00144A15" w:rsidP="00F81E56">
    <w:pPr>
      <w:pStyle w:val="Header"/>
    </w:pPr>
    <w:r>
      <w:rPr>
        <w:noProof/>
        <w:lang w:val="en-AU" w:eastAsia="en-AU"/>
      </w:rPr>
      <w:drawing>
        <wp:anchor distT="0" distB="0" distL="114300" distR="114300" simplePos="0" relativeHeight="251657216" behindDoc="1" locked="0" layoutInCell="1" allowOverlap="1" wp14:anchorId="52DE09B6" wp14:editId="52DE09B7">
          <wp:simplePos x="0" y="0"/>
          <wp:positionH relativeFrom="column">
            <wp:posOffset>-902335</wp:posOffset>
          </wp:positionH>
          <wp:positionV relativeFrom="paragraph">
            <wp:posOffset>-370840</wp:posOffset>
          </wp:positionV>
          <wp:extent cx="7604760" cy="10760075"/>
          <wp:effectExtent l="0" t="0" r="0" b="0"/>
          <wp:wrapNone/>
          <wp:docPr id="19"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Default="00144A15" w:rsidP="00EC11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A15" w:rsidRPr="00F81342" w:rsidRDefault="00144A15"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F706B4"/>
    <w:multiLevelType w:val="hybridMultilevel"/>
    <w:tmpl w:val="C844592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5"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6"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9519F1"/>
    <w:multiLevelType w:val="hybridMultilevel"/>
    <w:tmpl w:val="DF3A4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DD1736"/>
    <w:multiLevelType w:val="hybridMultilevel"/>
    <w:tmpl w:val="306E5C4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7"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6B7638"/>
    <w:multiLevelType w:val="hybridMultilevel"/>
    <w:tmpl w:val="4412F16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2"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28"/>
  </w:num>
  <w:num w:numId="3">
    <w:abstractNumId w:val="13"/>
  </w:num>
  <w:num w:numId="4">
    <w:abstractNumId w:val="16"/>
  </w:num>
  <w:num w:numId="5">
    <w:abstractNumId w:val="25"/>
  </w:num>
  <w:num w:numId="6">
    <w:abstractNumId w:val="30"/>
  </w:num>
  <w:num w:numId="7">
    <w:abstractNumId w:val="32"/>
  </w:num>
  <w:num w:numId="8">
    <w:abstractNumId w:val="10"/>
  </w:num>
  <w:num w:numId="9">
    <w:abstractNumId w:val="11"/>
  </w:num>
  <w:num w:numId="10">
    <w:abstractNumId w:val="19"/>
  </w:num>
  <w:num w:numId="11">
    <w:abstractNumId w:val="23"/>
  </w:num>
  <w:num w:numId="12">
    <w:abstractNumId w:val="15"/>
  </w:num>
  <w:num w:numId="13">
    <w:abstractNumId w:val="34"/>
  </w:num>
  <w:num w:numId="14">
    <w:abstractNumId w:val="12"/>
  </w:num>
  <w:num w:numId="15">
    <w:abstractNumId w:val="36"/>
  </w:num>
  <w:num w:numId="16">
    <w:abstractNumId w:val="21"/>
  </w:num>
  <w:num w:numId="17">
    <w:abstractNumId w:val="19"/>
  </w:num>
  <w:num w:numId="18">
    <w:abstractNumId w:val="4"/>
  </w:num>
  <w:num w:numId="19">
    <w:abstractNumId w:val="18"/>
  </w:num>
  <w:num w:numId="20">
    <w:abstractNumId w:val="35"/>
  </w:num>
  <w:num w:numId="21">
    <w:abstractNumId w:val="33"/>
  </w:num>
  <w:num w:numId="22">
    <w:abstractNumId w:val="20"/>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9"/>
  </w:num>
  <w:num w:numId="33">
    <w:abstractNumId w:val="27"/>
  </w:num>
  <w:num w:numId="34">
    <w:abstractNumId w:val="22"/>
  </w:num>
  <w:num w:numId="35">
    <w:abstractNumId w:val="26"/>
  </w:num>
  <w:num w:numId="36">
    <w:abstractNumId w:val="31"/>
  </w:num>
  <w:num w:numId="37">
    <w:abstractNumId w:val="14"/>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381D"/>
    <w:rsid w:val="00004827"/>
    <w:rsid w:val="0000664D"/>
    <w:rsid w:val="00006F24"/>
    <w:rsid w:val="00010116"/>
    <w:rsid w:val="000117DC"/>
    <w:rsid w:val="0001362F"/>
    <w:rsid w:val="00013D07"/>
    <w:rsid w:val="00013F19"/>
    <w:rsid w:val="00014137"/>
    <w:rsid w:val="000141AA"/>
    <w:rsid w:val="000213C5"/>
    <w:rsid w:val="00026048"/>
    <w:rsid w:val="00030C73"/>
    <w:rsid w:val="00031D44"/>
    <w:rsid w:val="00032C2C"/>
    <w:rsid w:val="000351C6"/>
    <w:rsid w:val="00043626"/>
    <w:rsid w:val="0004726C"/>
    <w:rsid w:val="000473DA"/>
    <w:rsid w:val="00052770"/>
    <w:rsid w:val="000563CD"/>
    <w:rsid w:val="000565B1"/>
    <w:rsid w:val="000569B6"/>
    <w:rsid w:val="0006379F"/>
    <w:rsid w:val="00063972"/>
    <w:rsid w:val="0007230F"/>
    <w:rsid w:val="00074022"/>
    <w:rsid w:val="0009036F"/>
    <w:rsid w:val="00094C97"/>
    <w:rsid w:val="00095FCA"/>
    <w:rsid w:val="00096FEE"/>
    <w:rsid w:val="000A215A"/>
    <w:rsid w:val="000A512C"/>
    <w:rsid w:val="000B0487"/>
    <w:rsid w:val="000B61BC"/>
    <w:rsid w:val="000B6F31"/>
    <w:rsid w:val="000D0123"/>
    <w:rsid w:val="000D035A"/>
    <w:rsid w:val="000D5D50"/>
    <w:rsid w:val="000E0AF5"/>
    <w:rsid w:val="000E1D32"/>
    <w:rsid w:val="000E1E6C"/>
    <w:rsid w:val="000E513D"/>
    <w:rsid w:val="000E5748"/>
    <w:rsid w:val="000E58BE"/>
    <w:rsid w:val="000E5AF4"/>
    <w:rsid w:val="000F00B3"/>
    <w:rsid w:val="000F11D1"/>
    <w:rsid w:val="000F4632"/>
    <w:rsid w:val="000F4F9F"/>
    <w:rsid w:val="000F6467"/>
    <w:rsid w:val="00101C91"/>
    <w:rsid w:val="00110CB6"/>
    <w:rsid w:val="00110ECB"/>
    <w:rsid w:val="00111DFC"/>
    <w:rsid w:val="001123A2"/>
    <w:rsid w:val="00112705"/>
    <w:rsid w:val="00115C41"/>
    <w:rsid w:val="0012064C"/>
    <w:rsid w:val="00125B10"/>
    <w:rsid w:val="00125F0B"/>
    <w:rsid w:val="0012682B"/>
    <w:rsid w:val="00127CB3"/>
    <w:rsid w:val="001334DC"/>
    <w:rsid w:val="00134165"/>
    <w:rsid w:val="001348EA"/>
    <w:rsid w:val="00136ED0"/>
    <w:rsid w:val="00137111"/>
    <w:rsid w:val="0013751C"/>
    <w:rsid w:val="0013778C"/>
    <w:rsid w:val="00144A15"/>
    <w:rsid w:val="00145ED4"/>
    <w:rsid w:val="001503F3"/>
    <w:rsid w:val="001508EC"/>
    <w:rsid w:val="00155D16"/>
    <w:rsid w:val="001616EF"/>
    <w:rsid w:val="001646A0"/>
    <w:rsid w:val="0016494B"/>
    <w:rsid w:val="00165D29"/>
    <w:rsid w:val="00167DB7"/>
    <w:rsid w:val="001707E9"/>
    <w:rsid w:val="00177A1D"/>
    <w:rsid w:val="00177CBA"/>
    <w:rsid w:val="001807A8"/>
    <w:rsid w:val="001835EE"/>
    <w:rsid w:val="00184B5D"/>
    <w:rsid w:val="001925B4"/>
    <w:rsid w:val="00195844"/>
    <w:rsid w:val="00195D53"/>
    <w:rsid w:val="00196112"/>
    <w:rsid w:val="00196653"/>
    <w:rsid w:val="00197527"/>
    <w:rsid w:val="001A1D46"/>
    <w:rsid w:val="001A44F4"/>
    <w:rsid w:val="001A7661"/>
    <w:rsid w:val="001B09D3"/>
    <w:rsid w:val="001B719D"/>
    <w:rsid w:val="001C236E"/>
    <w:rsid w:val="001C2724"/>
    <w:rsid w:val="001C2DB7"/>
    <w:rsid w:val="001C5029"/>
    <w:rsid w:val="001D1ABA"/>
    <w:rsid w:val="001D6C67"/>
    <w:rsid w:val="001E27BA"/>
    <w:rsid w:val="001E3D69"/>
    <w:rsid w:val="001E5D74"/>
    <w:rsid w:val="001E6DEC"/>
    <w:rsid w:val="001E7A9B"/>
    <w:rsid w:val="001F1D41"/>
    <w:rsid w:val="001F2F54"/>
    <w:rsid w:val="001F3B3A"/>
    <w:rsid w:val="001F3D11"/>
    <w:rsid w:val="001F4E17"/>
    <w:rsid w:val="001F6AC3"/>
    <w:rsid w:val="001F7A63"/>
    <w:rsid w:val="001F7DA2"/>
    <w:rsid w:val="00200475"/>
    <w:rsid w:val="00203069"/>
    <w:rsid w:val="002041C8"/>
    <w:rsid w:val="0020572C"/>
    <w:rsid w:val="00205C50"/>
    <w:rsid w:val="00206847"/>
    <w:rsid w:val="00211202"/>
    <w:rsid w:val="00211E7C"/>
    <w:rsid w:val="00213897"/>
    <w:rsid w:val="002175E0"/>
    <w:rsid w:val="00225A03"/>
    <w:rsid w:val="00231610"/>
    <w:rsid w:val="002319B1"/>
    <w:rsid w:val="00231B58"/>
    <w:rsid w:val="00232B47"/>
    <w:rsid w:val="00232E6E"/>
    <w:rsid w:val="00232E83"/>
    <w:rsid w:val="00233F28"/>
    <w:rsid w:val="00235CD0"/>
    <w:rsid w:val="00244829"/>
    <w:rsid w:val="00246A90"/>
    <w:rsid w:val="0024704A"/>
    <w:rsid w:val="00250469"/>
    <w:rsid w:val="0025219B"/>
    <w:rsid w:val="002530C3"/>
    <w:rsid w:val="002609A2"/>
    <w:rsid w:val="00264CD4"/>
    <w:rsid w:val="00270E18"/>
    <w:rsid w:val="00272EBB"/>
    <w:rsid w:val="00273CD0"/>
    <w:rsid w:val="002759D1"/>
    <w:rsid w:val="002808DC"/>
    <w:rsid w:val="002814A6"/>
    <w:rsid w:val="002814D5"/>
    <w:rsid w:val="00281735"/>
    <w:rsid w:val="002960E1"/>
    <w:rsid w:val="002A1973"/>
    <w:rsid w:val="002A2991"/>
    <w:rsid w:val="002A5DDC"/>
    <w:rsid w:val="002B6079"/>
    <w:rsid w:val="002B6F71"/>
    <w:rsid w:val="002C148C"/>
    <w:rsid w:val="002C3789"/>
    <w:rsid w:val="002C3FFD"/>
    <w:rsid w:val="002C5531"/>
    <w:rsid w:val="002C5537"/>
    <w:rsid w:val="002C7B09"/>
    <w:rsid w:val="002C7C0E"/>
    <w:rsid w:val="002D2021"/>
    <w:rsid w:val="002D33E5"/>
    <w:rsid w:val="002D5762"/>
    <w:rsid w:val="002D5E6F"/>
    <w:rsid w:val="002D6848"/>
    <w:rsid w:val="002E3D11"/>
    <w:rsid w:val="002E6F8C"/>
    <w:rsid w:val="002E756B"/>
    <w:rsid w:val="002F1C35"/>
    <w:rsid w:val="002F26CD"/>
    <w:rsid w:val="002F3F93"/>
    <w:rsid w:val="00301BD5"/>
    <w:rsid w:val="00302399"/>
    <w:rsid w:val="00302BA8"/>
    <w:rsid w:val="003056EB"/>
    <w:rsid w:val="00305C6D"/>
    <w:rsid w:val="00306CDA"/>
    <w:rsid w:val="003072C7"/>
    <w:rsid w:val="00311EDF"/>
    <w:rsid w:val="003123F8"/>
    <w:rsid w:val="00313636"/>
    <w:rsid w:val="00313A9D"/>
    <w:rsid w:val="00314A37"/>
    <w:rsid w:val="00317D5F"/>
    <w:rsid w:val="00320E45"/>
    <w:rsid w:val="0032429A"/>
    <w:rsid w:val="00327E40"/>
    <w:rsid w:val="00330C11"/>
    <w:rsid w:val="00330DAB"/>
    <w:rsid w:val="003313D4"/>
    <w:rsid w:val="00336B0C"/>
    <w:rsid w:val="00341283"/>
    <w:rsid w:val="0034603F"/>
    <w:rsid w:val="003531D1"/>
    <w:rsid w:val="003556A0"/>
    <w:rsid w:val="00362DD7"/>
    <w:rsid w:val="003641FF"/>
    <w:rsid w:val="00364BED"/>
    <w:rsid w:val="00364C04"/>
    <w:rsid w:val="00367309"/>
    <w:rsid w:val="0037066C"/>
    <w:rsid w:val="003735D8"/>
    <w:rsid w:val="0037583C"/>
    <w:rsid w:val="00377D56"/>
    <w:rsid w:val="0038537A"/>
    <w:rsid w:val="0038688B"/>
    <w:rsid w:val="00387CB9"/>
    <w:rsid w:val="0039148C"/>
    <w:rsid w:val="00394955"/>
    <w:rsid w:val="003A2C15"/>
    <w:rsid w:val="003A6FCD"/>
    <w:rsid w:val="003B2ACE"/>
    <w:rsid w:val="003B3040"/>
    <w:rsid w:val="003B3FB2"/>
    <w:rsid w:val="003B6D97"/>
    <w:rsid w:val="003C05ED"/>
    <w:rsid w:val="003C2B86"/>
    <w:rsid w:val="003C30B6"/>
    <w:rsid w:val="003C4627"/>
    <w:rsid w:val="003C5DEA"/>
    <w:rsid w:val="003C7EB7"/>
    <w:rsid w:val="003D1360"/>
    <w:rsid w:val="003D14F3"/>
    <w:rsid w:val="003D2E92"/>
    <w:rsid w:val="003D6A49"/>
    <w:rsid w:val="003E0FFD"/>
    <w:rsid w:val="003E62FD"/>
    <w:rsid w:val="003F4B83"/>
    <w:rsid w:val="00403DA1"/>
    <w:rsid w:val="00405117"/>
    <w:rsid w:val="00405D10"/>
    <w:rsid w:val="0040692C"/>
    <w:rsid w:val="00407258"/>
    <w:rsid w:val="00410822"/>
    <w:rsid w:val="004119A2"/>
    <w:rsid w:val="0041281D"/>
    <w:rsid w:val="00421EA9"/>
    <w:rsid w:val="00421FAC"/>
    <w:rsid w:val="004245CB"/>
    <w:rsid w:val="0042643B"/>
    <w:rsid w:val="004303A6"/>
    <w:rsid w:val="00435691"/>
    <w:rsid w:val="0044393F"/>
    <w:rsid w:val="00446C1F"/>
    <w:rsid w:val="0045011E"/>
    <w:rsid w:val="0045252C"/>
    <w:rsid w:val="0045415D"/>
    <w:rsid w:val="00457397"/>
    <w:rsid w:val="00461FBC"/>
    <w:rsid w:val="00465C3F"/>
    <w:rsid w:val="00466791"/>
    <w:rsid w:val="0047305D"/>
    <w:rsid w:val="00477FF6"/>
    <w:rsid w:val="00480423"/>
    <w:rsid w:val="00483599"/>
    <w:rsid w:val="004838C1"/>
    <w:rsid w:val="00485E99"/>
    <w:rsid w:val="004921E5"/>
    <w:rsid w:val="004931F0"/>
    <w:rsid w:val="0049667C"/>
    <w:rsid w:val="00497B5E"/>
    <w:rsid w:val="004A307C"/>
    <w:rsid w:val="004A4D2E"/>
    <w:rsid w:val="004A61ED"/>
    <w:rsid w:val="004A79CC"/>
    <w:rsid w:val="004B3FFB"/>
    <w:rsid w:val="004B49EE"/>
    <w:rsid w:val="004B53DE"/>
    <w:rsid w:val="004B5440"/>
    <w:rsid w:val="004B6C76"/>
    <w:rsid w:val="004C2603"/>
    <w:rsid w:val="004C3016"/>
    <w:rsid w:val="004C3492"/>
    <w:rsid w:val="004C49A7"/>
    <w:rsid w:val="004C4F07"/>
    <w:rsid w:val="004C78CE"/>
    <w:rsid w:val="004D56E2"/>
    <w:rsid w:val="004D61B3"/>
    <w:rsid w:val="004E16D4"/>
    <w:rsid w:val="004E1BFF"/>
    <w:rsid w:val="004E33C2"/>
    <w:rsid w:val="004E343A"/>
    <w:rsid w:val="004E3C02"/>
    <w:rsid w:val="004F0E9B"/>
    <w:rsid w:val="004F145C"/>
    <w:rsid w:val="004F38BB"/>
    <w:rsid w:val="004F4D5B"/>
    <w:rsid w:val="004F4E0B"/>
    <w:rsid w:val="005012FA"/>
    <w:rsid w:val="00501C25"/>
    <w:rsid w:val="00501DF6"/>
    <w:rsid w:val="00501FFB"/>
    <w:rsid w:val="0050396A"/>
    <w:rsid w:val="005048E4"/>
    <w:rsid w:val="00505CA7"/>
    <w:rsid w:val="00514E8F"/>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5667F"/>
    <w:rsid w:val="0056019A"/>
    <w:rsid w:val="0056158F"/>
    <w:rsid w:val="00561C21"/>
    <w:rsid w:val="005659E0"/>
    <w:rsid w:val="00570C7D"/>
    <w:rsid w:val="00571C8E"/>
    <w:rsid w:val="00583274"/>
    <w:rsid w:val="005860FA"/>
    <w:rsid w:val="0058693D"/>
    <w:rsid w:val="00590605"/>
    <w:rsid w:val="00590AE4"/>
    <w:rsid w:val="0059353A"/>
    <w:rsid w:val="005953C9"/>
    <w:rsid w:val="00596803"/>
    <w:rsid w:val="005A269C"/>
    <w:rsid w:val="005B18B9"/>
    <w:rsid w:val="005B32A4"/>
    <w:rsid w:val="005B3CB4"/>
    <w:rsid w:val="005C1A83"/>
    <w:rsid w:val="005C2497"/>
    <w:rsid w:val="005C7D11"/>
    <w:rsid w:val="005D0403"/>
    <w:rsid w:val="005D34C7"/>
    <w:rsid w:val="005E17D7"/>
    <w:rsid w:val="005E25D3"/>
    <w:rsid w:val="005F4785"/>
    <w:rsid w:val="005F6E51"/>
    <w:rsid w:val="005F7902"/>
    <w:rsid w:val="00600196"/>
    <w:rsid w:val="00601014"/>
    <w:rsid w:val="006011F7"/>
    <w:rsid w:val="0060184B"/>
    <w:rsid w:val="00603C32"/>
    <w:rsid w:val="00605603"/>
    <w:rsid w:val="006126F0"/>
    <w:rsid w:val="00615E7B"/>
    <w:rsid w:val="00616D01"/>
    <w:rsid w:val="00616EFA"/>
    <w:rsid w:val="006170B1"/>
    <w:rsid w:val="006179A2"/>
    <w:rsid w:val="00620FEA"/>
    <w:rsid w:val="00622FD1"/>
    <w:rsid w:val="00625A04"/>
    <w:rsid w:val="0063313B"/>
    <w:rsid w:val="006356BB"/>
    <w:rsid w:val="00635F09"/>
    <w:rsid w:val="00640B6E"/>
    <w:rsid w:val="006434C2"/>
    <w:rsid w:val="006536F6"/>
    <w:rsid w:val="00654D78"/>
    <w:rsid w:val="006626D1"/>
    <w:rsid w:val="00663F36"/>
    <w:rsid w:val="00666B59"/>
    <w:rsid w:val="006716DF"/>
    <w:rsid w:val="00671718"/>
    <w:rsid w:val="00673A30"/>
    <w:rsid w:val="006753CE"/>
    <w:rsid w:val="00675614"/>
    <w:rsid w:val="00675E27"/>
    <w:rsid w:val="006805E1"/>
    <w:rsid w:val="00684309"/>
    <w:rsid w:val="0069226F"/>
    <w:rsid w:val="00692906"/>
    <w:rsid w:val="0069416F"/>
    <w:rsid w:val="006A4FC0"/>
    <w:rsid w:val="006A5C35"/>
    <w:rsid w:val="006A5FFA"/>
    <w:rsid w:val="006A6585"/>
    <w:rsid w:val="006A7D4B"/>
    <w:rsid w:val="006B2AE4"/>
    <w:rsid w:val="006B3598"/>
    <w:rsid w:val="006B5388"/>
    <w:rsid w:val="006B5638"/>
    <w:rsid w:val="006B6D92"/>
    <w:rsid w:val="006B7663"/>
    <w:rsid w:val="006C008C"/>
    <w:rsid w:val="006C1AAF"/>
    <w:rsid w:val="006C319C"/>
    <w:rsid w:val="006C43CF"/>
    <w:rsid w:val="006C6F9A"/>
    <w:rsid w:val="006C7E66"/>
    <w:rsid w:val="006D38D3"/>
    <w:rsid w:val="006D4EEF"/>
    <w:rsid w:val="006E004D"/>
    <w:rsid w:val="006F2A6A"/>
    <w:rsid w:val="006F399C"/>
    <w:rsid w:val="006F3B0D"/>
    <w:rsid w:val="006F53CC"/>
    <w:rsid w:val="006F78BC"/>
    <w:rsid w:val="007034A6"/>
    <w:rsid w:val="007163E2"/>
    <w:rsid w:val="007168C2"/>
    <w:rsid w:val="00716A05"/>
    <w:rsid w:val="00717D56"/>
    <w:rsid w:val="00725628"/>
    <w:rsid w:val="007270C2"/>
    <w:rsid w:val="007324DF"/>
    <w:rsid w:val="007331D1"/>
    <w:rsid w:val="00733F21"/>
    <w:rsid w:val="00736CB0"/>
    <w:rsid w:val="0074142B"/>
    <w:rsid w:val="00741F75"/>
    <w:rsid w:val="00742ADC"/>
    <w:rsid w:val="007457EF"/>
    <w:rsid w:val="00745B22"/>
    <w:rsid w:val="00747F9C"/>
    <w:rsid w:val="0075040F"/>
    <w:rsid w:val="007535C5"/>
    <w:rsid w:val="00753C89"/>
    <w:rsid w:val="00753FD1"/>
    <w:rsid w:val="0075699A"/>
    <w:rsid w:val="0075731A"/>
    <w:rsid w:val="00757872"/>
    <w:rsid w:val="00757DB3"/>
    <w:rsid w:val="00770995"/>
    <w:rsid w:val="00776960"/>
    <w:rsid w:val="00783530"/>
    <w:rsid w:val="00784261"/>
    <w:rsid w:val="00785CBD"/>
    <w:rsid w:val="0079086B"/>
    <w:rsid w:val="00790BE5"/>
    <w:rsid w:val="0079126B"/>
    <w:rsid w:val="00794FC1"/>
    <w:rsid w:val="007A3DA0"/>
    <w:rsid w:val="007A4030"/>
    <w:rsid w:val="007A443E"/>
    <w:rsid w:val="007A6CA0"/>
    <w:rsid w:val="007B001B"/>
    <w:rsid w:val="007B06A5"/>
    <w:rsid w:val="007B0EE0"/>
    <w:rsid w:val="007B3B02"/>
    <w:rsid w:val="007C0370"/>
    <w:rsid w:val="007C23EA"/>
    <w:rsid w:val="007C2F80"/>
    <w:rsid w:val="007C3BFF"/>
    <w:rsid w:val="007C4CB1"/>
    <w:rsid w:val="007C66C0"/>
    <w:rsid w:val="007C6AB2"/>
    <w:rsid w:val="007C6ADA"/>
    <w:rsid w:val="007D1C74"/>
    <w:rsid w:val="007D4FB4"/>
    <w:rsid w:val="007D6411"/>
    <w:rsid w:val="007E0092"/>
    <w:rsid w:val="007E181C"/>
    <w:rsid w:val="007E2C73"/>
    <w:rsid w:val="007E3AA2"/>
    <w:rsid w:val="007E47CC"/>
    <w:rsid w:val="007E5C12"/>
    <w:rsid w:val="007E7053"/>
    <w:rsid w:val="007F2001"/>
    <w:rsid w:val="007F323C"/>
    <w:rsid w:val="007F441A"/>
    <w:rsid w:val="008000BE"/>
    <w:rsid w:val="00805835"/>
    <w:rsid w:val="00807396"/>
    <w:rsid w:val="00807416"/>
    <w:rsid w:val="0080795F"/>
    <w:rsid w:val="00807FBC"/>
    <w:rsid w:val="00810E2C"/>
    <w:rsid w:val="00811624"/>
    <w:rsid w:val="008117F2"/>
    <w:rsid w:val="008146CA"/>
    <w:rsid w:val="00816B1E"/>
    <w:rsid w:val="00817FD3"/>
    <w:rsid w:val="00821C3C"/>
    <w:rsid w:val="00823467"/>
    <w:rsid w:val="008267A1"/>
    <w:rsid w:val="00833B78"/>
    <w:rsid w:val="00833CEE"/>
    <w:rsid w:val="008426AA"/>
    <w:rsid w:val="00843777"/>
    <w:rsid w:val="00843A55"/>
    <w:rsid w:val="00845F4B"/>
    <w:rsid w:val="00846036"/>
    <w:rsid w:val="008500D7"/>
    <w:rsid w:val="00852DB5"/>
    <w:rsid w:val="00853C4B"/>
    <w:rsid w:val="00854B3D"/>
    <w:rsid w:val="00855276"/>
    <w:rsid w:val="00857355"/>
    <w:rsid w:val="008602A3"/>
    <w:rsid w:val="00860CF6"/>
    <w:rsid w:val="00861E52"/>
    <w:rsid w:val="008633FE"/>
    <w:rsid w:val="00864018"/>
    <w:rsid w:val="008665E1"/>
    <w:rsid w:val="00867EF4"/>
    <w:rsid w:val="008706B6"/>
    <w:rsid w:val="00870F1F"/>
    <w:rsid w:val="00872FE5"/>
    <w:rsid w:val="00874169"/>
    <w:rsid w:val="0087482D"/>
    <w:rsid w:val="00874A24"/>
    <w:rsid w:val="00884D84"/>
    <w:rsid w:val="00892F9D"/>
    <w:rsid w:val="008A3AD0"/>
    <w:rsid w:val="008A4DB8"/>
    <w:rsid w:val="008A5041"/>
    <w:rsid w:val="008A582D"/>
    <w:rsid w:val="008A5E3C"/>
    <w:rsid w:val="008A6616"/>
    <w:rsid w:val="008B18DD"/>
    <w:rsid w:val="008B2A80"/>
    <w:rsid w:val="008B72DE"/>
    <w:rsid w:val="008B742F"/>
    <w:rsid w:val="008C02D1"/>
    <w:rsid w:val="008C10BB"/>
    <w:rsid w:val="008C18B0"/>
    <w:rsid w:val="008C1F21"/>
    <w:rsid w:val="008C26AA"/>
    <w:rsid w:val="008C57E7"/>
    <w:rsid w:val="008C5C70"/>
    <w:rsid w:val="008D139B"/>
    <w:rsid w:val="008D503C"/>
    <w:rsid w:val="008D5A9B"/>
    <w:rsid w:val="008D5EA4"/>
    <w:rsid w:val="008D75CB"/>
    <w:rsid w:val="008E1341"/>
    <w:rsid w:val="008E1C43"/>
    <w:rsid w:val="008E3B9D"/>
    <w:rsid w:val="008E50B5"/>
    <w:rsid w:val="008E7B68"/>
    <w:rsid w:val="008F0447"/>
    <w:rsid w:val="008F0BD8"/>
    <w:rsid w:val="008F29B7"/>
    <w:rsid w:val="008F3CC8"/>
    <w:rsid w:val="008F774B"/>
    <w:rsid w:val="0090173C"/>
    <w:rsid w:val="0090195B"/>
    <w:rsid w:val="009028E6"/>
    <w:rsid w:val="00902C30"/>
    <w:rsid w:val="009044DC"/>
    <w:rsid w:val="009118E5"/>
    <w:rsid w:val="0091637A"/>
    <w:rsid w:val="00920B78"/>
    <w:rsid w:val="00921EBF"/>
    <w:rsid w:val="00923693"/>
    <w:rsid w:val="00923CE3"/>
    <w:rsid w:val="009247D2"/>
    <w:rsid w:val="0092535D"/>
    <w:rsid w:val="00930444"/>
    <w:rsid w:val="00930E0F"/>
    <w:rsid w:val="009334E1"/>
    <w:rsid w:val="00933686"/>
    <w:rsid w:val="0093612A"/>
    <w:rsid w:val="009408D6"/>
    <w:rsid w:val="00941A0F"/>
    <w:rsid w:val="009452B4"/>
    <w:rsid w:val="00952427"/>
    <w:rsid w:val="00954E59"/>
    <w:rsid w:val="00954FCD"/>
    <w:rsid w:val="0096666D"/>
    <w:rsid w:val="009672AD"/>
    <w:rsid w:val="00967979"/>
    <w:rsid w:val="00973629"/>
    <w:rsid w:val="00974EF5"/>
    <w:rsid w:val="0097575E"/>
    <w:rsid w:val="00975FE2"/>
    <w:rsid w:val="00985848"/>
    <w:rsid w:val="00991412"/>
    <w:rsid w:val="0099480F"/>
    <w:rsid w:val="00997BA6"/>
    <w:rsid w:val="009A23D8"/>
    <w:rsid w:val="009A3613"/>
    <w:rsid w:val="009A3702"/>
    <w:rsid w:val="009A3E71"/>
    <w:rsid w:val="009B082E"/>
    <w:rsid w:val="009B230D"/>
    <w:rsid w:val="009B418C"/>
    <w:rsid w:val="009B5708"/>
    <w:rsid w:val="009C4A64"/>
    <w:rsid w:val="009C76CE"/>
    <w:rsid w:val="009D0DF5"/>
    <w:rsid w:val="009D1420"/>
    <w:rsid w:val="009D3E7D"/>
    <w:rsid w:val="009E05EA"/>
    <w:rsid w:val="009E05FE"/>
    <w:rsid w:val="009E29DF"/>
    <w:rsid w:val="009E3314"/>
    <w:rsid w:val="009E49E3"/>
    <w:rsid w:val="009E532C"/>
    <w:rsid w:val="009E72F5"/>
    <w:rsid w:val="009F15B4"/>
    <w:rsid w:val="009F43EC"/>
    <w:rsid w:val="009F7DAF"/>
    <w:rsid w:val="009F7DE1"/>
    <w:rsid w:val="00A06ABB"/>
    <w:rsid w:val="00A06B74"/>
    <w:rsid w:val="00A10F20"/>
    <w:rsid w:val="00A10FFD"/>
    <w:rsid w:val="00A12A3A"/>
    <w:rsid w:val="00A13537"/>
    <w:rsid w:val="00A13CDF"/>
    <w:rsid w:val="00A14B5A"/>
    <w:rsid w:val="00A15BAF"/>
    <w:rsid w:val="00A2547D"/>
    <w:rsid w:val="00A304E6"/>
    <w:rsid w:val="00A30C3E"/>
    <w:rsid w:val="00A357A8"/>
    <w:rsid w:val="00A46011"/>
    <w:rsid w:val="00A57FDB"/>
    <w:rsid w:val="00A67AB9"/>
    <w:rsid w:val="00A75DD3"/>
    <w:rsid w:val="00A834F3"/>
    <w:rsid w:val="00A8506D"/>
    <w:rsid w:val="00A97017"/>
    <w:rsid w:val="00A97349"/>
    <w:rsid w:val="00AA095D"/>
    <w:rsid w:val="00AA14E3"/>
    <w:rsid w:val="00AA2F45"/>
    <w:rsid w:val="00AA4662"/>
    <w:rsid w:val="00AB2DC5"/>
    <w:rsid w:val="00AB403F"/>
    <w:rsid w:val="00AC1ED9"/>
    <w:rsid w:val="00AC1F4E"/>
    <w:rsid w:val="00AC1FA3"/>
    <w:rsid w:val="00AC555C"/>
    <w:rsid w:val="00AD00BF"/>
    <w:rsid w:val="00AD2A02"/>
    <w:rsid w:val="00AD47BC"/>
    <w:rsid w:val="00AD50C0"/>
    <w:rsid w:val="00AD518C"/>
    <w:rsid w:val="00AE03CC"/>
    <w:rsid w:val="00AE13D5"/>
    <w:rsid w:val="00AE4BD6"/>
    <w:rsid w:val="00B0440C"/>
    <w:rsid w:val="00B051FE"/>
    <w:rsid w:val="00B0605D"/>
    <w:rsid w:val="00B069A3"/>
    <w:rsid w:val="00B06C68"/>
    <w:rsid w:val="00B0743C"/>
    <w:rsid w:val="00B119BC"/>
    <w:rsid w:val="00B1288D"/>
    <w:rsid w:val="00B16659"/>
    <w:rsid w:val="00B17607"/>
    <w:rsid w:val="00B2192E"/>
    <w:rsid w:val="00B23004"/>
    <w:rsid w:val="00B26612"/>
    <w:rsid w:val="00B2685C"/>
    <w:rsid w:val="00B271C5"/>
    <w:rsid w:val="00B31053"/>
    <w:rsid w:val="00B43440"/>
    <w:rsid w:val="00B47FEA"/>
    <w:rsid w:val="00B51B9A"/>
    <w:rsid w:val="00B530E6"/>
    <w:rsid w:val="00B54329"/>
    <w:rsid w:val="00B54510"/>
    <w:rsid w:val="00B574CA"/>
    <w:rsid w:val="00B611FB"/>
    <w:rsid w:val="00B61978"/>
    <w:rsid w:val="00B6463B"/>
    <w:rsid w:val="00B67B4F"/>
    <w:rsid w:val="00B7349B"/>
    <w:rsid w:val="00B80B0B"/>
    <w:rsid w:val="00B92A88"/>
    <w:rsid w:val="00B93E80"/>
    <w:rsid w:val="00B947B1"/>
    <w:rsid w:val="00B949AE"/>
    <w:rsid w:val="00B9591C"/>
    <w:rsid w:val="00B96343"/>
    <w:rsid w:val="00B97BB1"/>
    <w:rsid w:val="00B97CB7"/>
    <w:rsid w:val="00BA040B"/>
    <w:rsid w:val="00BA06A2"/>
    <w:rsid w:val="00BA2B88"/>
    <w:rsid w:val="00BA3692"/>
    <w:rsid w:val="00BA3CC7"/>
    <w:rsid w:val="00BA65EF"/>
    <w:rsid w:val="00BA6666"/>
    <w:rsid w:val="00BA77EE"/>
    <w:rsid w:val="00BB2345"/>
    <w:rsid w:val="00BB3916"/>
    <w:rsid w:val="00BC1C83"/>
    <w:rsid w:val="00BD1911"/>
    <w:rsid w:val="00BD2006"/>
    <w:rsid w:val="00BD3490"/>
    <w:rsid w:val="00BD3EF2"/>
    <w:rsid w:val="00BD720D"/>
    <w:rsid w:val="00BD78C8"/>
    <w:rsid w:val="00BF20BD"/>
    <w:rsid w:val="00BF2358"/>
    <w:rsid w:val="00BF2997"/>
    <w:rsid w:val="00BF2A48"/>
    <w:rsid w:val="00BF2A73"/>
    <w:rsid w:val="00BF39C7"/>
    <w:rsid w:val="00BF4D1F"/>
    <w:rsid w:val="00BF5E29"/>
    <w:rsid w:val="00BF5FA9"/>
    <w:rsid w:val="00BF6513"/>
    <w:rsid w:val="00C025DD"/>
    <w:rsid w:val="00C04C56"/>
    <w:rsid w:val="00C05567"/>
    <w:rsid w:val="00C10578"/>
    <w:rsid w:val="00C119C1"/>
    <w:rsid w:val="00C1383E"/>
    <w:rsid w:val="00C17786"/>
    <w:rsid w:val="00C22FC9"/>
    <w:rsid w:val="00C23F44"/>
    <w:rsid w:val="00C30718"/>
    <w:rsid w:val="00C30E25"/>
    <w:rsid w:val="00C3141D"/>
    <w:rsid w:val="00C34000"/>
    <w:rsid w:val="00C35692"/>
    <w:rsid w:val="00C377E4"/>
    <w:rsid w:val="00C412D3"/>
    <w:rsid w:val="00C4358D"/>
    <w:rsid w:val="00C448A8"/>
    <w:rsid w:val="00C46DA2"/>
    <w:rsid w:val="00C5122C"/>
    <w:rsid w:val="00C52143"/>
    <w:rsid w:val="00C531E2"/>
    <w:rsid w:val="00C5333B"/>
    <w:rsid w:val="00C60694"/>
    <w:rsid w:val="00C63874"/>
    <w:rsid w:val="00C63C27"/>
    <w:rsid w:val="00C657F8"/>
    <w:rsid w:val="00C728BC"/>
    <w:rsid w:val="00C75C33"/>
    <w:rsid w:val="00C80924"/>
    <w:rsid w:val="00C81ED5"/>
    <w:rsid w:val="00C8224E"/>
    <w:rsid w:val="00C83C0E"/>
    <w:rsid w:val="00C85048"/>
    <w:rsid w:val="00C868B6"/>
    <w:rsid w:val="00C871B9"/>
    <w:rsid w:val="00C874EC"/>
    <w:rsid w:val="00C926FC"/>
    <w:rsid w:val="00C948AD"/>
    <w:rsid w:val="00CA080A"/>
    <w:rsid w:val="00CA0C05"/>
    <w:rsid w:val="00CA1704"/>
    <w:rsid w:val="00CA2AD2"/>
    <w:rsid w:val="00CA53F7"/>
    <w:rsid w:val="00CA7147"/>
    <w:rsid w:val="00CB6B9E"/>
    <w:rsid w:val="00CB757D"/>
    <w:rsid w:val="00CC1767"/>
    <w:rsid w:val="00CC1F9B"/>
    <w:rsid w:val="00CC2587"/>
    <w:rsid w:val="00CC3BA9"/>
    <w:rsid w:val="00CC7348"/>
    <w:rsid w:val="00CD3C86"/>
    <w:rsid w:val="00CD724A"/>
    <w:rsid w:val="00CE1EAE"/>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2438"/>
    <w:rsid w:val="00D4427C"/>
    <w:rsid w:val="00D45255"/>
    <w:rsid w:val="00D50980"/>
    <w:rsid w:val="00D5196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3DB6"/>
    <w:rsid w:val="00DA5402"/>
    <w:rsid w:val="00DB0207"/>
    <w:rsid w:val="00DB0B43"/>
    <w:rsid w:val="00DB160A"/>
    <w:rsid w:val="00DB7030"/>
    <w:rsid w:val="00DC104F"/>
    <w:rsid w:val="00DC21A5"/>
    <w:rsid w:val="00DC2EC5"/>
    <w:rsid w:val="00DC6BC9"/>
    <w:rsid w:val="00DD17A1"/>
    <w:rsid w:val="00DD3938"/>
    <w:rsid w:val="00DD52C9"/>
    <w:rsid w:val="00DD7FC1"/>
    <w:rsid w:val="00DE0291"/>
    <w:rsid w:val="00DE155A"/>
    <w:rsid w:val="00DE74AA"/>
    <w:rsid w:val="00DF14A9"/>
    <w:rsid w:val="00DF260B"/>
    <w:rsid w:val="00DF2C1B"/>
    <w:rsid w:val="00DF2C7A"/>
    <w:rsid w:val="00DF30DC"/>
    <w:rsid w:val="00DF397D"/>
    <w:rsid w:val="00DF3AFA"/>
    <w:rsid w:val="00DF53A9"/>
    <w:rsid w:val="00E00D05"/>
    <w:rsid w:val="00E02502"/>
    <w:rsid w:val="00E02731"/>
    <w:rsid w:val="00E028E9"/>
    <w:rsid w:val="00E03001"/>
    <w:rsid w:val="00E04688"/>
    <w:rsid w:val="00E04802"/>
    <w:rsid w:val="00E108D4"/>
    <w:rsid w:val="00E14FF1"/>
    <w:rsid w:val="00E17810"/>
    <w:rsid w:val="00E2674B"/>
    <w:rsid w:val="00E31083"/>
    <w:rsid w:val="00E310E9"/>
    <w:rsid w:val="00E31F5C"/>
    <w:rsid w:val="00E3408F"/>
    <w:rsid w:val="00E37F5E"/>
    <w:rsid w:val="00E400D6"/>
    <w:rsid w:val="00E407E0"/>
    <w:rsid w:val="00E41338"/>
    <w:rsid w:val="00E5243C"/>
    <w:rsid w:val="00E5594B"/>
    <w:rsid w:val="00E600AC"/>
    <w:rsid w:val="00E60528"/>
    <w:rsid w:val="00E60DB7"/>
    <w:rsid w:val="00E612C0"/>
    <w:rsid w:val="00E6341F"/>
    <w:rsid w:val="00E65627"/>
    <w:rsid w:val="00E66042"/>
    <w:rsid w:val="00E70804"/>
    <w:rsid w:val="00E82840"/>
    <w:rsid w:val="00E83E0E"/>
    <w:rsid w:val="00E85955"/>
    <w:rsid w:val="00E91280"/>
    <w:rsid w:val="00E9159B"/>
    <w:rsid w:val="00EA509C"/>
    <w:rsid w:val="00EA6B52"/>
    <w:rsid w:val="00EA7D5C"/>
    <w:rsid w:val="00EB0365"/>
    <w:rsid w:val="00EB10F9"/>
    <w:rsid w:val="00EB3040"/>
    <w:rsid w:val="00EB7B29"/>
    <w:rsid w:val="00EC10A5"/>
    <w:rsid w:val="00EC112E"/>
    <w:rsid w:val="00EC6EAF"/>
    <w:rsid w:val="00ED1449"/>
    <w:rsid w:val="00ED1F56"/>
    <w:rsid w:val="00ED4528"/>
    <w:rsid w:val="00EE0334"/>
    <w:rsid w:val="00EE1DE7"/>
    <w:rsid w:val="00EE3B34"/>
    <w:rsid w:val="00EE61F5"/>
    <w:rsid w:val="00EE744E"/>
    <w:rsid w:val="00EE76BE"/>
    <w:rsid w:val="00F031A2"/>
    <w:rsid w:val="00F046EC"/>
    <w:rsid w:val="00F04BFA"/>
    <w:rsid w:val="00F05FA9"/>
    <w:rsid w:val="00F071DA"/>
    <w:rsid w:val="00F11C99"/>
    <w:rsid w:val="00F13161"/>
    <w:rsid w:val="00F135F0"/>
    <w:rsid w:val="00F2038D"/>
    <w:rsid w:val="00F208EB"/>
    <w:rsid w:val="00F20CA1"/>
    <w:rsid w:val="00F21368"/>
    <w:rsid w:val="00F21E78"/>
    <w:rsid w:val="00F26EA2"/>
    <w:rsid w:val="00F27118"/>
    <w:rsid w:val="00F36EF8"/>
    <w:rsid w:val="00F40A03"/>
    <w:rsid w:val="00F45CF3"/>
    <w:rsid w:val="00F50DC1"/>
    <w:rsid w:val="00F538BC"/>
    <w:rsid w:val="00F54560"/>
    <w:rsid w:val="00F55DBC"/>
    <w:rsid w:val="00F563E3"/>
    <w:rsid w:val="00F57513"/>
    <w:rsid w:val="00F665F2"/>
    <w:rsid w:val="00F67F1F"/>
    <w:rsid w:val="00F717F3"/>
    <w:rsid w:val="00F71F40"/>
    <w:rsid w:val="00F74237"/>
    <w:rsid w:val="00F75190"/>
    <w:rsid w:val="00F75461"/>
    <w:rsid w:val="00F75DD0"/>
    <w:rsid w:val="00F7647D"/>
    <w:rsid w:val="00F81342"/>
    <w:rsid w:val="00F81E56"/>
    <w:rsid w:val="00F84F6E"/>
    <w:rsid w:val="00F84FCF"/>
    <w:rsid w:val="00F85FB1"/>
    <w:rsid w:val="00F86EEC"/>
    <w:rsid w:val="00F90627"/>
    <w:rsid w:val="00F909BF"/>
    <w:rsid w:val="00F91442"/>
    <w:rsid w:val="00F9312F"/>
    <w:rsid w:val="00F95D81"/>
    <w:rsid w:val="00FA0A67"/>
    <w:rsid w:val="00FA14EB"/>
    <w:rsid w:val="00FA28B4"/>
    <w:rsid w:val="00FA67FA"/>
    <w:rsid w:val="00FA6CE1"/>
    <w:rsid w:val="00FA70F1"/>
    <w:rsid w:val="00FB2E6E"/>
    <w:rsid w:val="00FB5D8F"/>
    <w:rsid w:val="00FC0439"/>
    <w:rsid w:val="00FC3239"/>
    <w:rsid w:val="00FC3596"/>
    <w:rsid w:val="00FC401E"/>
    <w:rsid w:val="00FC676F"/>
    <w:rsid w:val="00FC7B5F"/>
    <w:rsid w:val="00FD4FD7"/>
    <w:rsid w:val="00FD5F3D"/>
    <w:rsid w:val="00FE19C6"/>
    <w:rsid w:val="00FE1BDF"/>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41397F"/>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Web)" w:uiPriority="99"/>
    <w:lsdException w:name="Normal Table" w:semiHidden="1" w:unhideWhenUsed="1"/>
    <w:lsdException w:name="No List"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 w:type="paragraph" w:styleId="FootnoteText">
    <w:name w:val="footnote text"/>
    <w:basedOn w:val="Normal"/>
    <w:link w:val="FootnoteTextChar"/>
    <w:rsid w:val="002A2991"/>
    <w:pPr>
      <w:spacing w:before="0" w:after="0" w:line="240" w:lineRule="auto"/>
    </w:pPr>
    <w:rPr>
      <w:sz w:val="20"/>
    </w:rPr>
  </w:style>
  <w:style w:type="character" w:customStyle="1" w:styleId="FootnoteTextChar">
    <w:name w:val="Footnote Text Char"/>
    <w:basedOn w:val="DefaultParagraphFont"/>
    <w:link w:val="FootnoteText"/>
    <w:rsid w:val="002A2991"/>
    <w:rPr>
      <w:rFonts w:ascii="Arial" w:hAnsi="Arial"/>
      <w:lang w:val="en-US" w:eastAsia="zh-CN"/>
    </w:rPr>
  </w:style>
  <w:style w:type="character" w:styleId="FootnoteReference">
    <w:name w:val="footnote reference"/>
    <w:basedOn w:val="DefaultParagraphFont"/>
    <w:rsid w:val="002A2991"/>
    <w:rPr>
      <w:vertAlign w:val="superscript"/>
    </w:rPr>
  </w:style>
  <w:style w:type="character" w:styleId="CommentReference">
    <w:name w:val="annotation reference"/>
    <w:basedOn w:val="DefaultParagraphFont"/>
    <w:rsid w:val="00B7349B"/>
    <w:rPr>
      <w:sz w:val="16"/>
      <w:szCs w:val="16"/>
    </w:rPr>
  </w:style>
  <w:style w:type="paragraph" w:styleId="CommentText">
    <w:name w:val="annotation text"/>
    <w:basedOn w:val="Normal"/>
    <w:link w:val="CommentTextChar"/>
    <w:rsid w:val="00B7349B"/>
    <w:pPr>
      <w:spacing w:line="240" w:lineRule="auto"/>
    </w:pPr>
    <w:rPr>
      <w:sz w:val="20"/>
    </w:rPr>
  </w:style>
  <w:style w:type="character" w:customStyle="1" w:styleId="CommentTextChar">
    <w:name w:val="Comment Text Char"/>
    <w:basedOn w:val="DefaultParagraphFont"/>
    <w:link w:val="CommentText"/>
    <w:rsid w:val="00B7349B"/>
    <w:rPr>
      <w:rFonts w:ascii="Arial" w:hAnsi="Arial"/>
      <w:lang w:val="en-US" w:eastAsia="zh-CN"/>
    </w:rPr>
  </w:style>
  <w:style w:type="paragraph" w:styleId="CommentSubject">
    <w:name w:val="annotation subject"/>
    <w:basedOn w:val="CommentText"/>
    <w:next w:val="CommentText"/>
    <w:link w:val="CommentSubjectChar"/>
    <w:rsid w:val="00B7349B"/>
    <w:rPr>
      <w:b/>
      <w:bCs/>
    </w:rPr>
  </w:style>
  <w:style w:type="character" w:customStyle="1" w:styleId="CommentSubjectChar">
    <w:name w:val="Comment Subject Char"/>
    <w:basedOn w:val="CommentTextChar"/>
    <w:link w:val="CommentSubject"/>
    <w:rsid w:val="00B7349B"/>
    <w:rPr>
      <w:rFonts w:ascii="Arial" w:hAnsi="Arial"/>
      <w:b/>
      <w:bCs/>
      <w:lang w:val="en-US" w:eastAsia="zh-CN"/>
    </w:rPr>
  </w:style>
  <w:style w:type="paragraph" w:styleId="NormalWeb">
    <w:name w:val="Normal (Web)"/>
    <w:basedOn w:val="Normal"/>
    <w:uiPriority w:val="99"/>
    <w:unhideWhenUsed/>
    <w:rsid w:val="00EE76BE"/>
    <w:pPr>
      <w:spacing w:before="100" w:beforeAutospacing="1" w:after="100" w:afterAutospacing="1" w:line="240" w:lineRule="auto"/>
    </w:pPr>
    <w:rPr>
      <w:rFonts w:ascii="Times New Roman" w:eastAsiaTheme="minorEastAsia" w:hAnsi="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457920985">
      <w:bodyDiv w:val="1"/>
      <w:marLeft w:val="0"/>
      <w:marRight w:val="0"/>
      <w:marTop w:val="0"/>
      <w:marBottom w:val="0"/>
      <w:divBdr>
        <w:top w:val="none" w:sz="0" w:space="0" w:color="auto"/>
        <w:left w:val="none" w:sz="0" w:space="0" w:color="auto"/>
        <w:bottom w:val="none" w:sz="0" w:space="0" w:color="auto"/>
        <w:right w:val="none" w:sz="0" w:space="0" w:color="auto"/>
      </w:divBdr>
    </w:div>
    <w:div w:id="509682850">
      <w:bodyDiv w:val="1"/>
      <w:marLeft w:val="0"/>
      <w:marRight w:val="0"/>
      <w:marTop w:val="0"/>
      <w:marBottom w:val="0"/>
      <w:divBdr>
        <w:top w:val="none" w:sz="0" w:space="0" w:color="auto"/>
        <w:left w:val="none" w:sz="0" w:space="0" w:color="auto"/>
        <w:bottom w:val="none" w:sz="0" w:space="0" w:color="auto"/>
        <w:right w:val="none" w:sz="0" w:space="0" w:color="auto"/>
      </w:divBdr>
    </w:div>
    <w:div w:id="694237432">
      <w:bodyDiv w:val="1"/>
      <w:marLeft w:val="0"/>
      <w:marRight w:val="0"/>
      <w:marTop w:val="0"/>
      <w:marBottom w:val="0"/>
      <w:divBdr>
        <w:top w:val="none" w:sz="0" w:space="0" w:color="auto"/>
        <w:left w:val="none" w:sz="0" w:space="0" w:color="auto"/>
        <w:bottom w:val="none" w:sz="0" w:space="0" w:color="auto"/>
        <w:right w:val="none" w:sz="0" w:space="0" w:color="auto"/>
      </w:divBdr>
    </w:div>
    <w:div w:id="695038281">
      <w:bodyDiv w:val="1"/>
      <w:marLeft w:val="0"/>
      <w:marRight w:val="0"/>
      <w:marTop w:val="0"/>
      <w:marBottom w:val="0"/>
      <w:divBdr>
        <w:top w:val="none" w:sz="0" w:space="0" w:color="auto"/>
        <w:left w:val="none" w:sz="0" w:space="0" w:color="auto"/>
        <w:bottom w:val="none" w:sz="0" w:space="0" w:color="auto"/>
        <w:right w:val="none" w:sz="0" w:space="0" w:color="auto"/>
      </w:divBdr>
    </w:div>
    <w:div w:id="737901241">
      <w:bodyDiv w:val="1"/>
      <w:marLeft w:val="0"/>
      <w:marRight w:val="0"/>
      <w:marTop w:val="0"/>
      <w:marBottom w:val="0"/>
      <w:divBdr>
        <w:top w:val="none" w:sz="0" w:space="0" w:color="auto"/>
        <w:left w:val="none" w:sz="0" w:space="0" w:color="auto"/>
        <w:bottom w:val="none" w:sz="0" w:space="0" w:color="auto"/>
        <w:right w:val="none" w:sz="0" w:space="0" w:color="auto"/>
      </w:divBdr>
    </w:div>
    <w:div w:id="785467998">
      <w:bodyDiv w:val="1"/>
      <w:marLeft w:val="0"/>
      <w:marRight w:val="0"/>
      <w:marTop w:val="0"/>
      <w:marBottom w:val="0"/>
      <w:divBdr>
        <w:top w:val="none" w:sz="0" w:space="0" w:color="auto"/>
        <w:left w:val="none" w:sz="0" w:space="0" w:color="auto"/>
        <w:bottom w:val="none" w:sz="0" w:space="0" w:color="auto"/>
        <w:right w:val="none" w:sz="0" w:space="0" w:color="auto"/>
      </w:divBdr>
    </w:div>
    <w:div w:id="97526095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102459548">
      <w:bodyDiv w:val="1"/>
      <w:marLeft w:val="0"/>
      <w:marRight w:val="0"/>
      <w:marTop w:val="0"/>
      <w:marBottom w:val="0"/>
      <w:divBdr>
        <w:top w:val="none" w:sz="0" w:space="0" w:color="auto"/>
        <w:left w:val="none" w:sz="0" w:space="0" w:color="auto"/>
        <w:bottom w:val="none" w:sz="0" w:space="0" w:color="auto"/>
        <w:right w:val="none" w:sz="0" w:space="0" w:color="auto"/>
      </w:divBdr>
    </w:div>
    <w:div w:id="1332872640">
      <w:bodyDiv w:val="1"/>
      <w:marLeft w:val="0"/>
      <w:marRight w:val="0"/>
      <w:marTop w:val="0"/>
      <w:marBottom w:val="0"/>
      <w:divBdr>
        <w:top w:val="none" w:sz="0" w:space="0" w:color="auto"/>
        <w:left w:val="none" w:sz="0" w:space="0" w:color="auto"/>
        <w:bottom w:val="none" w:sz="0" w:space="0" w:color="auto"/>
        <w:right w:val="none" w:sz="0" w:space="0" w:color="auto"/>
      </w:divBdr>
    </w:div>
    <w:div w:id="1497377283">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22052304">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4.xml"/><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3%20Mar\QWR%20Mar-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3%20Mar\QWR%20Mar-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3%20Mar\QWR%20Mar-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3%20Mar\Book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88AFC1"/>
            </a:solidFill>
          </c:spPr>
          <c:dPt>
            <c:idx val="0"/>
            <c:bubble3D val="0"/>
            <c:spPr>
              <a:solidFill>
                <a:srgbClr val="88AFC1"/>
              </a:solidFill>
              <a:ln w="19050">
                <a:solidFill>
                  <a:schemeClr val="lt1"/>
                </a:solidFill>
              </a:ln>
              <a:effectLst/>
            </c:spPr>
            <c:extLst>
              <c:ext xmlns:c16="http://schemas.microsoft.com/office/drawing/2014/chart" uri="{C3380CC4-5D6E-409C-BE32-E72D297353CC}">
                <c16:uniqueId val="{00000001-8904-45D3-B160-EDE6C6D1405F}"/>
              </c:ext>
            </c:extLst>
          </c:dPt>
          <c:dPt>
            <c:idx val="1"/>
            <c:bubble3D val="0"/>
            <c:spPr>
              <a:solidFill>
                <a:srgbClr val="5E91A8"/>
              </a:solidFill>
              <a:ln w="19050">
                <a:solidFill>
                  <a:schemeClr val="lt1"/>
                </a:solidFill>
              </a:ln>
              <a:effectLst/>
            </c:spPr>
            <c:extLst>
              <c:ext xmlns:c16="http://schemas.microsoft.com/office/drawing/2014/chart" uri="{C3380CC4-5D6E-409C-BE32-E72D297353CC}">
                <c16:uniqueId val="{00000003-8904-45D3-B160-EDE6C6D1405F}"/>
              </c:ext>
            </c:extLst>
          </c:dPt>
          <c:val>
            <c:numRef>
              <c:f>Sheet3!$P$12:$P$13</c:f>
              <c:numCache>
                <c:formatCode>General</c:formatCode>
                <c:ptCount val="2"/>
                <c:pt idx="0">
                  <c:v>2982</c:v>
                </c:pt>
                <c:pt idx="1">
                  <c:v>4479</c:v>
                </c:pt>
              </c:numCache>
            </c:numRef>
          </c:val>
          <c:extLst>
            <c:ext xmlns:c16="http://schemas.microsoft.com/office/drawing/2014/chart" uri="{C3380CC4-5D6E-409C-BE32-E72D297353CC}">
              <c16:uniqueId val="{00000004-8904-45D3-B160-EDE6C6D1405F}"/>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244C48"/>
              </a:solidFill>
              <a:ln w="19050">
                <a:solidFill>
                  <a:schemeClr val="lt1"/>
                </a:solidFill>
              </a:ln>
              <a:effectLst/>
            </c:spPr>
            <c:extLst>
              <c:ext xmlns:c16="http://schemas.microsoft.com/office/drawing/2014/chart" uri="{C3380CC4-5D6E-409C-BE32-E72D297353CC}">
                <c16:uniqueId val="{00000001-50FB-4F26-A227-D650D7A499E4}"/>
              </c:ext>
            </c:extLst>
          </c:dPt>
          <c:dPt>
            <c:idx val="1"/>
            <c:bubble3D val="0"/>
            <c:spPr>
              <a:solidFill>
                <a:srgbClr val="007A71"/>
              </a:solidFill>
              <a:ln w="19050">
                <a:solidFill>
                  <a:schemeClr val="lt1"/>
                </a:solidFill>
              </a:ln>
              <a:effectLst/>
            </c:spPr>
            <c:extLst>
              <c:ext xmlns:c16="http://schemas.microsoft.com/office/drawing/2014/chart" uri="{C3380CC4-5D6E-409C-BE32-E72D297353CC}">
                <c16:uniqueId val="{00000003-50FB-4F26-A227-D650D7A499E4}"/>
              </c:ext>
            </c:extLst>
          </c:dPt>
          <c:dPt>
            <c:idx val="2"/>
            <c:bubble3D val="0"/>
            <c:spPr>
              <a:solidFill>
                <a:srgbClr val="009B90"/>
              </a:solidFill>
              <a:ln w="19050">
                <a:solidFill>
                  <a:schemeClr val="lt1"/>
                </a:solidFill>
              </a:ln>
              <a:effectLst/>
            </c:spPr>
            <c:extLst>
              <c:ext xmlns:c16="http://schemas.microsoft.com/office/drawing/2014/chart" uri="{C3380CC4-5D6E-409C-BE32-E72D297353CC}">
                <c16:uniqueId val="{00000005-50FB-4F26-A227-D650D7A499E4}"/>
              </c:ext>
            </c:extLst>
          </c:dPt>
          <c:dPt>
            <c:idx val="3"/>
            <c:bubble3D val="0"/>
            <c:spPr>
              <a:solidFill>
                <a:srgbClr val="76C0BC"/>
              </a:solidFill>
              <a:ln w="19050">
                <a:solidFill>
                  <a:schemeClr val="lt1"/>
                </a:solidFill>
              </a:ln>
              <a:effectLst/>
            </c:spPr>
            <c:extLst>
              <c:ext xmlns:c16="http://schemas.microsoft.com/office/drawing/2014/chart" uri="{C3380CC4-5D6E-409C-BE32-E72D297353CC}">
                <c16:uniqueId val="{00000007-50FB-4F26-A227-D650D7A499E4}"/>
              </c:ext>
            </c:extLst>
          </c:dPt>
          <c:val>
            <c:numRef>
              <c:f>ANZSCO!$P$21:$P$24</c:f>
              <c:numCache>
                <c:formatCode>General</c:formatCode>
                <c:ptCount val="4"/>
                <c:pt idx="0" formatCode="###0.00">
                  <c:v>21904.568650000099</c:v>
                </c:pt>
                <c:pt idx="1">
                  <c:v>18364.907329999944</c:v>
                </c:pt>
                <c:pt idx="2">
                  <c:v>12317.781393999991</c:v>
                </c:pt>
                <c:pt idx="3" formatCode="###0.00">
                  <c:v>59511.95854899993</c:v>
                </c:pt>
              </c:numCache>
            </c:numRef>
          </c:val>
          <c:extLst>
            <c:ext xmlns:c16="http://schemas.microsoft.com/office/drawing/2014/chart" uri="{C3380CC4-5D6E-409C-BE32-E72D297353CC}">
              <c16:uniqueId val="{00000008-50FB-4F26-A227-D650D7A499E4}"/>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D2611C"/>
              </a:solidFill>
              <a:ln w="19050">
                <a:solidFill>
                  <a:schemeClr val="lt1"/>
                </a:solidFill>
              </a:ln>
              <a:effectLst/>
            </c:spPr>
            <c:extLst>
              <c:ext xmlns:c16="http://schemas.microsoft.com/office/drawing/2014/chart" uri="{C3380CC4-5D6E-409C-BE32-E72D297353CC}">
                <c16:uniqueId val="{00000001-B691-4A3B-908B-47F7565198A7}"/>
              </c:ext>
            </c:extLst>
          </c:dPt>
          <c:dPt>
            <c:idx val="1"/>
            <c:bubble3D val="0"/>
            <c:spPr>
              <a:solidFill>
                <a:srgbClr val="E09060"/>
              </a:solidFill>
              <a:ln w="19050">
                <a:solidFill>
                  <a:schemeClr val="lt1"/>
                </a:solidFill>
              </a:ln>
              <a:effectLst/>
            </c:spPr>
            <c:extLst>
              <c:ext xmlns:c16="http://schemas.microsoft.com/office/drawing/2014/chart" uri="{C3380CC4-5D6E-409C-BE32-E72D297353CC}">
                <c16:uniqueId val="{00000003-B691-4A3B-908B-47F7565198A7}"/>
              </c:ext>
            </c:extLst>
          </c:dPt>
          <c:val>
            <c:numRef>
              <c:f>Sheet3!$J$12:$J$13</c:f>
              <c:numCache>
                <c:formatCode>###0</c:formatCode>
                <c:ptCount val="2"/>
                <c:pt idx="0">
                  <c:v>135</c:v>
                </c:pt>
                <c:pt idx="1">
                  <c:v>240</c:v>
                </c:pt>
              </c:numCache>
            </c:numRef>
          </c:val>
          <c:extLst>
            <c:ext xmlns:c16="http://schemas.microsoft.com/office/drawing/2014/chart" uri="{C3380CC4-5D6E-409C-BE32-E72D297353CC}">
              <c16:uniqueId val="{00000004-B691-4A3B-908B-47F7565198A7}"/>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3114320361591E-2"/>
          <c:y val="0"/>
          <c:w val="0.95149377135927682"/>
          <c:h val="0.87199068216661957"/>
        </c:manualLayout>
      </c:layout>
      <c:barChart>
        <c:barDir val="col"/>
        <c:grouping val="clustered"/>
        <c:varyColors val="0"/>
        <c:ser>
          <c:idx val="1"/>
          <c:order val="0"/>
          <c:spPr>
            <a:solidFill>
              <a:srgbClr val="5E91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Sheet3!$C$11:$C$21</c:f>
              <c:strCache>
                <c:ptCount val="11"/>
                <c:pt idx="0">
                  <c:v>2008-09</c:v>
                </c:pt>
                <c:pt idx="1">
                  <c:v>2009-10</c:v>
                </c:pt>
                <c:pt idx="2">
                  <c:v>2010-11</c:v>
                </c:pt>
                <c:pt idx="3">
                  <c:v>2011-12</c:v>
                </c:pt>
                <c:pt idx="4">
                  <c:v>2012-13</c:v>
                </c:pt>
                <c:pt idx="5">
                  <c:v>2013-14</c:v>
                </c:pt>
                <c:pt idx="6">
                  <c:v>2014-15</c:v>
                </c:pt>
                <c:pt idx="7">
                  <c:v>2015-16</c:v>
                </c:pt>
                <c:pt idx="8">
                  <c:v>2016-17</c:v>
                </c:pt>
                <c:pt idx="9">
                  <c:v>2017-18</c:v>
                </c:pt>
                <c:pt idx="10">
                  <c:v>2018-19</c:v>
                </c:pt>
              </c:strCache>
            </c:strRef>
          </c:cat>
          <c:val>
            <c:numRef>
              <c:f>Sheet3!$D$11:$D$21</c:f>
              <c:numCache>
                <c:formatCode>0.0</c:formatCode>
                <c:ptCount val="11"/>
                <c:pt idx="0">
                  <c:v>14.444444444444438</c:v>
                </c:pt>
                <c:pt idx="1">
                  <c:v>7.8905560458958579</c:v>
                </c:pt>
                <c:pt idx="2">
                  <c:v>6.1681937172774814</c:v>
                </c:pt>
                <c:pt idx="3">
                  <c:v>9.6008629989212437</c:v>
                </c:pt>
                <c:pt idx="4">
                  <c:v>5.8914510686164157</c:v>
                </c:pt>
                <c:pt idx="5">
                  <c:v>6.7985659274996779</c:v>
                </c:pt>
                <c:pt idx="6">
                  <c:v>2.4593435285341414</c:v>
                </c:pt>
                <c:pt idx="7">
                  <c:v>3.4629383901208621</c:v>
                </c:pt>
                <c:pt idx="8">
                  <c:v>2.0152168984488794</c:v>
                </c:pt>
                <c:pt idx="9">
                  <c:v>4.138882501724539</c:v>
                </c:pt>
                <c:pt idx="10">
                  <c:v>0.43055862221241803</c:v>
                </c:pt>
              </c:numCache>
            </c:numRef>
          </c:val>
          <c:extLst>
            <c:ext xmlns:c16="http://schemas.microsoft.com/office/drawing/2014/chart" uri="{C3380CC4-5D6E-409C-BE32-E72D297353CC}">
              <c16:uniqueId val="{00000000-BB29-492A-8A87-442F0973B281}"/>
            </c:ext>
          </c:extLst>
        </c:ser>
        <c:dLbls>
          <c:dLblPos val="outEnd"/>
          <c:showLegendKey val="0"/>
          <c:showVal val="1"/>
          <c:showCatName val="0"/>
          <c:showSerName val="0"/>
          <c:showPercent val="0"/>
          <c:showBubbleSize val="0"/>
        </c:dLbls>
        <c:gapWidth val="50"/>
        <c:axId val="488945384"/>
        <c:axId val="488945776"/>
      </c:barChart>
      <c:catAx>
        <c:axId val="48894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8945776"/>
        <c:crosses val="autoZero"/>
        <c:auto val="1"/>
        <c:lblAlgn val="ctr"/>
        <c:lblOffset val="100"/>
        <c:noMultiLvlLbl val="0"/>
      </c:catAx>
      <c:valAx>
        <c:axId val="488945776"/>
        <c:scaling>
          <c:orientation val="minMax"/>
        </c:scaling>
        <c:delete val="1"/>
        <c:axPos val="l"/>
        <c:numFmt formatCode="0.0" sourceLinked="1"/>
        <c:majorTickMark val="none"/>
        <c:minorTickMark val="none"/>
        <c:tickLblPos val="nextTo"/>
        <c:crossAx val="488945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3671D-2E11-4B55-A2A8-F9D5401D3FA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4.xml><?xml version="1.0" encoding="utf-8"?>
<ds:datastoreItem xmlns:ds="http://schemas.openxmlformats.org/officeDocument/2006/customXml" ds:itemID="{786DB76F-3749-46C3-A29F-23E605DC7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8665</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Jacenko, Luke</cp:lastModifiedBy>
  <cp:revision>4</cp:revision>
  <cp:lastPrinted>2019-09-16T07:03:00Z</cp:lastPrinted>
  <dcterms:created xsi:type="dcterms:W3CDTF">2019-09-16T07:04:00Z</dcterms:created>
  <dcterms:modified xsi:type="dcterms:W3CDTF">2019-10-04T02:39:00Z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