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DA" w:rsidRPr="00024BD3" w:rsidRDefault="00E57FDA" w:rsidP="00024BD3">
      <w:pPr>
        <w:pStyle w:val="Heading1"/>
      </w:pPr>
      <w:bookmarkStart w:id="0" w:name="_GoBack"/>
      <w:bookmarkEnd w:id="0"/>
      <w:r>
        <w:t>Change Order Form</w:t>
      </w:r>
      <w:r w:rsidR="00BE0188">
        <w:t xml:space="preserve"> – CUA </w:t>
      </w:r>
      <w:proofErr w:type="gramStart"/>
      <w:r w:rsidR="00024BD3">
        <w:t>Over</w:t>
      </w:r>
      <w:proofErr w:type="gramEnd"/>
      <w:r w:rsidR="00024BD3">
        <w:t xml:space="preserve"> the Counter Services</w:t>
      </w:r>
    </w:p>
    <w:p w:rsidR="00E57FDA" w:rsidRPr="00490FB7" w:rsidRDefault="00E57FDA" w:rsidP="00E57FDA">
      <w:pPr>
        <w:rPr>
          <w:rStyle w:val="Strong"/>
          <w:rFonts w:eastAsia="Malgun Gothic"/>
        </w:rPr>
      </w:pPr>
      <w:r w:rsidRPr="00490FB7">
        <w:rPr>
          <w:rStyle w:val="Strong"/>
          <w:rFonts w:eastAsia="Malgun Gothic"/>
        </w:rPr>
        <w:t>Change Management Process: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127"/>
        <w:gridCol w:w="8625"/>
      </w:tblGrid>
      <w:tr w:rsidR="00E57FDA" w:rsidRPr="00024BD3" w:rsidTr="006A2910">
        <w:tc>
          <w:tcPr>
            <w:tcW w:w="578" w:type="pct"/>
          </w:tcPr>
          <w:p w:rsidR="00E57FDA" w:rsidRPr="00024BD3" w:rsidRDefault="00E57FDA" w:rsidP="00024BD3">
            <w:pPr>
              <w:rPr>
                <w:rFonts w:eastAsia="Malgun Gothic"/>
                <w:b/>
              </w:rPr>
            </w:pPr>
            <w:r w:rsidRPr="00024BD3">
              <w:rPr>
                <w:rFonts w:eastAsia="Malgun Gothic"/>
                <w:b/>
              </w:rPr>
              <w:t>Step 1</w:t>
            </w:r>
          </w:p>
        </w:tc>
        <w:tc>
          <w:tcPr>
            <w:tcW w:w="4422" w:type="pct"/>
          </w:tcPr>
          <w:p w:rsidR="00E57FDA" w:rsidRPr="00024BD3" w:rsidRDefault="00E57FDA" w:rsidP="00024BD3">
            <w:pPr>
              <w:rPr>
                <w:rFonts w:eastAsia="Malgun Gothic"/>
              </w:rPr>
            </w:pPr>
            <w:r w:rsidRPr="00024BD3">
              <w:rPr>
                <w:rFonts w:eastAsia="Malgun Gothic"/>
              </w:rPr>
              <w:t xml:space="preserve">The Customer completes PART A. </w:t>
            </w:r>
          </w:p>
        </w:tc>
      </w:tr>
      <w:tr w:rsidR="00E57FDA" w:rsidRPr="00024BD3" w:rsidTr="006A2910">
        <w:tc>
          <w:tcPr>
            <w:tcW w:w="578" w:type="pct"/>
          </w:tcPr>
          <w:p w:rsidR="00E57FDA" w:rsidRPr="00024BD3" w:rsidRDefault="00E57FDA" w:rsidP="00024BD3">
            <w:pPr>
              <w:rPr>
                <w:rFonts w:eastAsia="Malgun Gothic"/>
                <w:b/>
              </w:rPr>
            </w:pPr>
            <w:r w:rsidRPr="00024BD3">
              <w:rPr>
                <w:rFonts w:eastAsia="Malgun Gothic"/>
                <w:b/>
              </w:rPr>
              <w:t>Step 2</w:t>
            </w:r>
          </w:p>
        </w:tc>
        <w:tc>
          <w:tcPr>
            <w:tcW w:w="4422" w:type="pct"/>
          </w:tcPr>
          <w:p w:rsidR="00E57FDA" w:rsidRPr="00024BD3" w:rsidRDefault="00E57FDA" w:rsidP="00024BD3">
            <w:pPr>
              <w:rPr>
                <w:rFonts w:eastAsia="Malgun Gothic"/>
              </w:rPr>
            </w:pPr>
            <w:r w:rsidRPr="00024BD3">
              <w:rPr>
                <w:rFonts w:eastAsia="Malgun Gothic"/>
              </w:rPr>
              <w:t>Customer sends the Change Order to Contractor(s).</w:t>
            </w:r>
          </w:p>
        </w:tc>
      </w:tr>
      <w:tr w:rsidR="00E57FDA" w:rsidRPr="00024BD3" w:rsidTr="006A2910">
        <w:trPr>
          <w:trHeight w:val="58"/>
        </w:trPr>
        <w:tc>
          <w:tcPr>
            <w:tcW w:w="578" w:type="pct"/>
          </w:tcPr>
          <w:p w:rsidR="00E57FDA" w:rsidRPr="00024BD3" w:rsidRDefault="00E57FDA" w:rsidP="00024BD3">
            <w:pPr>
              <w:rPr>
                <w:rFonts w:eastAsia="Malgun Gothic"/>
                <w:b/>
              </w:rPr>
            </w:pPr>
            <w:r w:rsidRPr="00024BD3">
              <w:rPr>
                <w:rFonts w:eastAsia="Malgun Gothic"/>
                <w:b/>
              </w:rPr>
              <w:t>Step 3</w:t>
            </w:r>
          </w:p>
        </w:tc>
        <w:tc>
          <w:tcPr>
            <w:tcW w:w="4422" w:type="pct"/>
          </w:tcPr>
          <w:p w:rsidR="00E57FDA" w:rsidRPr="00024BD3" w:rsidRDefault="00E57FDA" w:rsidP="00024BD3">
            <w:pPr>
              <w:rPr>
                <w:rFonts w:eastAsia="Malgun Gothic"/>
              </w:rPr>
            </w:pPr>
            <w:r w:rsidRPr="00024BD3">
              <w:rPr>
                <w:rFonts w:eastAsia="Malgun Gothic"/>
              </w:rPr>
              <w:t>Contractor completes PART B and returns to the Customer.</w:t>
            </w:r>
          </w:p>
        </w:tc>
      </w:tr>
      <w:tr w:rsidR="00E57FDA" w:rsidRPr="00024BD3" w:rsidTr="006A2910">
        <w:tc>
          <w:tcPr>
            <w:tcW w:w="578" w:type="pct"/>
          </w:tcPr>
          <w:p w:rsidR="00E57FDA" w:rsidRPr="00024BD3" w:rsidRDefault="00E57FDA" w:rsidP="00024BD3">
            <w:pPr>
              <w:rPr>
                <w:rFonts w:eastAsia="Malgun Gothic"/>
                <w:b/>
              </w:rPr>
            </w:pPr>
            <w:r w:rsidRPr="00024BD3">
              <w:rPr>
                <w:rFonts w:eastAsia="Malgun Gothic"/>
                <w:b/>
              </w:rPr>
              <w:t>Step 4</w:t>
            </w:r>
          </w:p>
        </w:tc>
        <w:tc>
          <w:tcPr>
            <w:tcW w:w="4422" w:type="pct"/>
          </w:tcPr>
          <w:p w:rsidR="00E57FDA" w:rsidRPr="00024BD3" w:rsidRDefault="00E57FDA" w:rsidP="00024BD3">
            <w:pPr>
              <w:rPr>
                <w:rFonts w:eastAsia="Malgun Gothic"/>
              </w:rPr>
            </w:pPr>
            <w:r w:rsidRPr="00024BD3">
              <w:rPr>
                <w:rFonts w:eastAsia="Malgun Gothic"/>
              </w:rPr>
              <w:t>Customer and Contractor confirms acceptance and complete PART C.</w:t>
            </w:r>
          </w:p>
        </w:tc>
      </w:tr>
      <w:tr w:rsidR="00E57FDA" w:rsidRPr="00024BD3" w:rsidTr="006A2910">
        <w:tc>
          <w:tcPr>
            <w:tcW w:w="578" w:type="pct"/>
          </w:tcPr>
          <w:p w:rsidR="00E57FDA" w:rsidRPr="00024BD3" w:rsidRDefault="00E57FDA" w:rsidP="00024BD3">
            <w:pPr>
              <w:rPr>
                <w:rFonts w:eastAsia="Malgun Gothic"/>
                <w:b/>
              </w:rPr>
            </w:pPr>
            <w:r w:rsidRPr="00024BD3">
              <w:rPr>
                <w:rFonts w:eastAsia="Malgun Gothic"/>
                <w:b/>
              </w:rPr>
              <w:t>Step 5</w:t>
            </w:r>
          </w:p>
        </w:tc>
        <w:tc>
          <w:tcPr>
            <w:tcW w:w="4422" w:type="pct"/>
          </w:tcPr>
          <w:p w:rsidR="00E57FDA" w:rsidRPr="00024BD3" w:rsidRDefault="00E57FDA" w:rsidP="00024BD3">
            <w:pPr>
              <w:rPr>
                <w:rFonts w:eastAsia="Malgun Gothic"/>
              </w:rPr>
            </w:pPr>
            <w:r w:rsidRPr="00024BD3">
              <w:rPr>
                <w:rFonts w:eastAsia="Malgun Gothic"/>
              </w:rPr>
              <w:t>Forward completed form (including any attachments) to the Contract Manager. Contract Manager records change request in Change Request Register. Contractor to provide</w:t>
            </w:r>
            <w:r w:rsidR="007E4F24">
              <w:rPr>
                <w:rFonts w:eastAsia="Malgun Gothic"/>
              </w:rPr>
              <w:t>.</w:t>
            </w:r>
          </w:p>
        </w:tc>
      </w:tr>
    </w:tbl>
    <w:p w:rsidR="00E57FDA" w:rsidRPr="001A69E4" w:rsidRDefault="00E57FDA" w:rsidP="00E57FDA">
      <w:pPr>
        <w:spacing w:after="200" w:line="276" w:lineRule="auto"/>
        <w:rPr>
          <w:rFonts w:ascii="Calibri" w:eastAsia="Malgun Gothic" w:hAnsi="Calibri"/>
          <w:szCs w:val="22"/>
        </w:rPr>
      </w:pPr>
    </w:p>
    <w:p w:rsidR="00E57FDA" w:rsidRPr="00E57FDA" w:rsidRDefault="00E57FDA" w:rsidP="00E57FDA">
      <w:pPr>
        <w:pStyle w:val="Heading2"/>
      </w:pPr>
      <w:r w:rsidRPr="00E57FDA">
        <w:t>PART A:</w:t>
      </w:r>
      <w:r w:rsidRPr="00E57FDA">
        <w:tab/>
        <w:t xml:space="preserve">Change Order Information </w:t>
      </w:r>
    </w:p>
    <w:p w:rsidR="00E57FDA" w:rsidRPr="00F8555B" w:rsidRDefault="00E57FDA" w:rsidP="00E57FDA">
      <w:pPr>
        <w:tabs>
          <w:tab w:val="center" w:pos="4536"/>
        </w:tabs>
        <w:rPr>
          <w:rFonts w:eastAsia="Malgun Gothic"/>
          <w:lang w:eastAsia="en-AU"/>
        </w:rPr>
      </w:pPr>
      <w:r w:rsidRPr="00F8555B">
        <w:rPr>
          <w:rFonts w:eastAsia="Malgun Gothic"/>
          <w:lang w:eastAsia="en-AU"/>
        </w:rPr>
        <w:t>Date:</w:t>
      </w:r>
      <w:r w:rsidRPr="00F8555B">
        <w:rPr>
          <w:rFonts w:eastAsia="Malgun Gothic"/>
          <w:u w:val="single"/>
          <w:lang w:eastAsia="en-AU"/>
        </w:rPr>
        <w:tab/>
      </w:r>
      <w:r w:rsidRPr="00F8555B">
        <w:rPr>
          <w:rFonts w:eastAsia="Malgun Gothic"/>
          <w:lang w:eastAsia="en-AU"/>
        </w:rPr>
        <w:t xml:space="preserve"> </w:t>
      </w:r>
    </w:p>
    <w:p w:rsidR="00E57FDA" w:rsidRPr="00490FB7" w:rsidRDefault="00E57FDA" w:rsidP="00E57FDA">
      <w:pPr>
        <w:rPr>
          <w:rFonts w:eastAsia="Malgun Gothic"/>
          <w:b/>
        </w:rPr>
      </w:pPr>
      <w:r w:rsidRPr="00490FB7">
        <w:rPr>
          <w:rFonts w:eastAsia="Malgun Gothic"/>
          <w:b/>
        </w:rPr>
        <w:t>Customer Information Table</w:t>
      </w:r>
    </w:p>
    <w:tbl>
      <w:tblPr>
        <w:tblStyle w:val="GridTable4-Accent6"/>
        <w:tblW w:w="9620" w:type="dxa"/>
        <w:tblLook w:val="0620" w:firstRow="1" w:lastRow="0" w:firstColumn="0" w:lastColumn="0" w:noHBand="1" w:noVBand="1"/>
      </w:tblPr>
      <w:tblGrid>
        <w:gridCol w:w="2791"/>
        <w:gridCol w:w="1645"/>
        <w:gridCol w:w="5184"/>
      </w:tblGrid>
      <w:tr w:rsidR="00E57FDA" w:rsidRPr="00083358" w:rsidTr="00E5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9620" w:type="dxa"/>
            <w:gridSpan w:val="3"/>
          </w:tcPr>
          <w:p w:rsidR="00E57FDA" w:rsidRPr="00083358" w:rsidRDefault="00E57FDA" w:rsidP="00E57FDA">
            <w:pPr>
              <w:pStyle w:val="NoSpacing"/>
              <w:rPr>
                <w:rFonts w:eastAsia="Arial Unicode MS"/>
              </w:rPr>
            </w:pPr>
            <w:r w:rsidRPr="00083358">
              <w:rPr>
                <w:rFonts w:eastAsia="Malgun Gothic"/>
              </w:rPr>
              <w:t>CUSTOMER DETAILS (Please complete all fields)</w:t>
            </w:r>
          </w:p>
        </w:tc>
      </w:tr>
      <w:tr w:rsidR="00E57FDA" w:rsidRPr="001A69E4" w:rsidTr="00E57FDA">
        <w:trPr>
          <w:trHeight w:val="282"/>
        </w:trPr>
        <w:tc>
          <w:tcPr>
            <w:tcW w:w="2791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083358">
              <w:rPr>
                <w:rFonts w:eastAsia="Arial Unicode MS"/>
                <w:szCs w:val="22"/>
                <w:lang w:eastAsia="en-AU"/>
              </w:rPr>
              <w:t>Name of Customer:</w:t>
            </w:r>
          </w:p>
        </w:tc>
        <w:tc>
          <w:tcPr>
            <w:tcW w:w="6829" w:type="dxa"/>
            <w:gridSpan w:val="2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 </w:t>
            </w:r>
          </w:p>
        </w:tc>
      </w:tr>
      <w:tr w:rsidR="00E57FDA" w:rsidRPr="001A69E4" w:rsidTr="00E57FDA">
        <w:trPr>
          <w:trHeight w:val="282"/>
        </w:trPr>
        <w:tc>
          <w:tcPr>
            <w:tcW w:w="2791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083358">
              <w:rPr>
                <w:rFonts w:eastAsia="Arial Unicode MS"/>
                <w:szCs w:val="22"/>
                <w:lang w:eastAsia="en-AU"/>
              </w:rPr>
              <w:t>Section / Division:</w:t>
            </w:r>
          </w:p>
        </w:tc>
        <w:tc>
          <w:tcPr>
            <w:tcW w:w="6829" w:type="dxa"/>
            <w:gridSpan w:val="2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 </w:t>
            </w:r>
          </w:p>
        </w:tc>
      </w:tr>
      <w:tr w:rsidR="00E57FDA" w:rsidRPr="001A69E4" w:rsidTr="00E57FDA">
        <w:trPr>
          <w:trHeight w:val="282"/>
        </w:trPr>
        <w:tc>
          <w:tcPr>
            <w:tcW w:w="2791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083358">
              <w:rPr>
                <w:rFonts w:eastAsia="Arial Unicode MS"/>
                <w:szCs w:val="22"/>
                <w:lang w:eastAsia="en-AU"/>
              </w:rPr>
              <w:t>Requestor name and position:</w:t>
            </w:r>
          </w:p>
        </w:tc>
        <w:tc>
          <w:tcPr>
            <w:tcW w:w="6829" w:type="dxa"/>
            <w:gridSpan w:val="2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 </w:t>
            </w:r>
          </w:p>
        </w:tc>
      </w:tr>
      <w:tr w:rsidR="00E57FDA" w:rsidRPr="001A69E4" w:rsidTr="00E57FDA">
        <w:trPr>
          <w:trHeight w:val="282"/>
        </w:trPr>
        <w:tc>
          <w:tcPr>
            <w:tcW w:w="2791" w:type="dxa"/>
          </w:tcPr>
          <w:p w:rsidR="00E57FDA" w:rsidRPr="00083358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</w:p>
        </w:tc>
        <w:tc>
          <w:tcPr>
            <w:tcW w:w="6829" w:type="dxa"/>
            <w:gridSpan w:val="2"/>
          </w:tcPr>
          <w:p w:rsidR="00E57FDA" w:rsidRPr="00F8555B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trHeight w:val="282"/>
        </w:trPr>
        <w:tc>
          <w:tcPr>
            <w:tcW w:w="2791" w:type="dxa"/>
            <w:vMerge w:val="restart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083358">
              <w:rPr>
                <w:rFonts w:eastAsia="Arial Unicode MS"/>
                <w:szCs w:val="22"/>
                <w:lang w:eastAsia="en-AU"/>
              </w:rPr>
              <w:t>Contact details:</w:t>
            </w:r>
          </w:p>
        </w:tc>
        <w:tc>
          <w:tcPr>
            <w:tcW w:w="1645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Phone:</w:t>
            </w:r>
          </w:p>
        </w:tc>
        <w:tc>
          <w:tcPr>
            <w:tcW w:w="5184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 </w:t>
            </w:r>
          </w:p>
        </w:tc>
      </w:tr>
      <w:tr w:rsidR="00E57FDA" w:rsidRPr="001A69E4" w:rsidTr="00E57FDA">
        <w:trPr>
          <w:trHeight w:val="282"/>
        </w:trPr>
        <w:tc>
          <w:tcPr>
            <w:tcW w:w="0" w:type="auto"/>
            <w:vMerge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</w:p>
        </w:tc>
        <w:tc>
          <w:tcPr>
            <w:tcW w:w="1645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Email:</w:t>
            </w:r>
          </w:p>
        </w:tc>
        <w:tc>
          <w:tcPr>
            <w:tcW w:w="5184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 </w:t>
            </w:r>
          </w:p>
        </w:tc>
      </w:tr>
      <w:tr w:rsidR="00E57FDA" w:rsidRPr="001A69E4" w:rsidTr="00E57FDA">
        <w:trPr>
          <w:trHeight w:val="282"/>
        </w:trPr>
        <w:tc>
          <w:tcPr>
            <w:tcW w:w="0" w:type="auto"/>
            <w:vMerge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</w:p>
        </w:tc>
        <w:tc>
          <w:tcPr>
            <w:tcW w:w="1645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Postal Address:</w:t>
            </w:r>
          </w:p>
        </w:tc>
        <w:tc>
          <w:tcPr>
            <w:tcW w:w="5184" w:type="dxa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en-AU"/>
              </w:rPr>
              <w:t> </w:t>
            </w:r>
          </w:p>
        </w:tc>
      </w:tr>
      <w:tr w:rsidR="00E57FDA" w:rsidRPr="001A69E4" w:rsidTr="00E57FDA">
        <w:trPr>
          <w:trHeight w:val="282"/>
        </w:trPr>
        <w:tc>
          <w:tcPr>
            <w:tcW w:w="0" w:type="auto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Arial Unicode MS"/>
                <w:szCs w:val="22"/>
                <w:lang w:eastAsia="en-AU"/>
              </w:rPr>
              <w:t>Transaction Title:</w:t>
            </w:r>
          </w:p>
        </w:tc>
        <w:tc>
          <w:tcPr>
            <w:tcW w:w="6829" w:type="dxa"/>
            <w:gridSpan w:val="2"/>
          </w:tcPr>
          <w:p w:rsidR="00E57FDA" w:rsidRPr="00F8555B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trHeight w:val="282"/>
        </w:trPr>
        <w:tc>
          <w:tcPr>
            <w:tcW w:w="0" w:type="auto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Arial Unicode MS"/>
                <w:szCs w:val="22"/>
                <w:lang w:eastAsia="en-AU"/>
              </w:rPr>
              <w:t>Transaction Code:</w:t>
            </w:r>
          </w:p>
        </w:tc>
        <w:tc>
          <w:tcPr>
            <w:tcW w:w="6829" w:type="dxa"/>
            <w:gridSpan w:val="2"/>
          </w:tcPr>
          <w:p w:rsidR="00E57FDA" w:rsidRPr="00F8555B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trHeight w:val="282"/>
        </w:trPr>
        <w:tc>
          <w:tcPr>
            <w:tcW w:w="0" w:type="auto"/>
          </w:tcPr>
          <w:p w:rsidR="00E57FDA" w:rsidRPr="00F8555B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F8555B">
              <w:rPr>
                <w:rFonts w:eastAsia="Arial Unicode MS"/>
                <w:szCs w:val="22"/>
                <w:lang w:eastAsia="en-AU"/>
              </w:rPr>
              <w:t>Transaction Category:</w:t>
            </w:r>
          </w:p>
        </w:tc>
        <w:tc>
          <w:tcPr>
            <w:tcW w:w="6829" w:type="dxa"/>
            <w:gridSpan w:val="2"/>
          </w:tcPr>
          <w:p w:rsidR="00E57FDA" w:rsidRPr="00F8555B" w:rsidRDefault="00E57FDA" w:rsidP="00E57FDA">
            <w:pPr>
              <w:pStyle w:val="NoSpacing"/>
              <w:rPr>
                <w:rFonts w:eastAsia="Malgun Gothic"/>
                <w:szCs w:val="22"/>
                <w:lang w:eastAsia="ko-KR"/>
              </w:rPr>
            </w:pPr>
            <w:r w:rsidRPr="00F8555B">
              <w:rPr>
                <w:rFonts w:eastAsia="Malgun Gothic"/>
                <w:szCs w:val="22"/>
                <w:lang w:eastAsia="ko-K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5B">
              <w:rPr>
                <w:rFonts w:eastAsia="Malgun Gothic"/>
                <w:szCs w:val="22"/>
                <w:lang w:eastAsia="ko-KR"/>
              </w:rPr>
              <w:instrText xml:space="preserve"> FORMCHECKBOX </w:instrText>
            </w:r>
            <w:r w:rsidR="009C28D7">
              <w:rPr>
                <w:rFonts w:eastAsia="Malgun Gothic"/>
                <w:szCs w:val="22"/>
                <w:lang w:eastAsia="ko-KR"/>
              </w:rPr>
            </w:r>
            <w:r w:rsidR="009C28D7">
              <w:rPr>
                <w:rFonts w:eastAsia="Malgun Gothic"/>
                <w:szCs w:val="22"/>
                <w:lang w:eastAsia="ko-KR"/>
              </w:rPr>
              <w:fldChar w:fldCharType="separate"/>
            </w:r>
            <w:r w:rsidRPr="00F8555B">
              <w:rPr>
                <w:rFonts w:eastAsia="Malgun Gothic"/>
                <w:szCs w:val="22"/>
                <w:lang w:eastAsia="ko-KR"/>
              </w:rPr>
              <w:fldChar w:fldCharType="end"/>
            </w:r>
            <w:r w:rsidRPr="00F8555B">
              <w:rPr>
                <w:rFonts w:eastAsia="Malgun Gothic"/>
                <w:szCs w:val="22"/>
                <w:lang w:eastAsia="ko-KR"/>
              </w:rPr>
              <w:t xml:space="preserve"> Category A – Over the Counter Invoice Payments; Cash Disbursements  and/or</w:t>
            </w:r>
          </w:p>
          <w:p w:rsidR="00E57FDA" w:rsidRPr="00F8555B" w:rsidRDefault="00E57FDA" w:rsidP="00E57FDA">
            <w:pPr>
              <w:pStyle w:val="NoSpacing"/>
              <w:rPr>
                <w:rFonts w:eastAsia="Malgun Gothic"/>
                <w:szCs w:val="22"/>
                <w:lang w:eastAsia="ko-KR"/>
              </w:rPr>
            </w:pPr>
            <w:r w:rsidRPr="00F8555B">
              <w:rPr>
                <w:rFonts w:eastAsia="Malgun Gothic"/>
                <w:szCs w:val="22"/>
                <w:lang w:eastAsia="ko-K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5B">
              <w:rPr>
                <w:rFonts w:eastAsia="Malgun Gothic"/>
                <w:szCs w:val="22"/>
                <w:lang w:eastAsia="ko-KR"/>
              </w:rPr>
              <w:instrText xml:space="preserve"> FORMCHECKBOX </w:instrText>
            </w:r>
            <w:r w:rsidR="009C28D7">
              <w:rPr>
                <w:rFonts w:eastAsia="Malgun Gothic"/>
                <w:szCs w:val="22"/>
                <w:lang w:eastAsia="ko-KR"/>
              </w:rPr>
            </w:r>
            <w:r w:rsidR="009C28D7">
              <w:rPr>
                <w:rFonts w:eastAsia="Malgun Gothic"/>
                <w:szCs w:val="22"/>
                <w:lang w:eastAsia="ko-KR"/>
              </w:rPr>
              <w:fldChar w:fldCharType="separate"/>
            </w:r>
            <w:r w:rsidRPr="00F8555B">
              <w:rPr>
                <w:rFonts w:eastAsia="Malgun Gothic"/>
                <w:szCs w:val="22"/>
                <w:lang w:eastAsia="ko-KR"/>
              </w:rPr>
              <w:fldChar w:fldCharType="end"/>
            </w:r>
            <w:r w:rsidRPr="00F8555B">
              <w:rPr>
                <w:rFonts w:eastAsia="Malgun Gothic"/>
                <w:szCs w:val="22"/>
                <w:lang w:eastAsia="ko-KR"/>
              </w:rPr>
              <w:t xml:space="preserve"> Category B – Over the Counter Services – Timed Transactions; and/or</w:t>
            </w:r>
          </w:p>
          <w:p w:rsidR="00E57FDA" w:rsidRPr="00F8555B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  <w:r w:rsidRPr="00F8555B">
              <w:rPr>
                <w:rFonts w:eastAsia="Malgun Gothic"/>
                <w:szCs w:val="22"/>
                <w:lang w:eastAsia="ko-K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55B">
              <w:rPr>
                <w:rFonts w:eastAsia="Malgun Gothic"/>
                <w:szCs w:val="22"/>
                <w:lang w:eastAsia="ko-KR"/>
              </w:rPr>
              <w:instrText xml:space="preserve"> FORMCHECKBOX </w:instrText>
            </w:r>
            <w:r w:rsidR="009C28D7">
              <w:rPr>
                <w:rFonts w:eastAsia="Malgun Gothic"/>
                <w:szCs w:val="22"/>
                <w:lang w:eastAsia="ko-KR"/>
              </w:rPr>
            </w:r>
            <w:r w:rsidR="009C28D7">
              <w:rPr>
                <w:rFonts w:eastAsia="Malgun Gothic"/>
                <w:szCs w:val="22"/>
                <w:lang w:eastAsia="ko-KR"/>
              </w:rPr>
              <w:fldChar w:fldCharType="separate"/>
            </w:r>
            <w:r w:rsidRPr="00F8555B">
              <w:rPr>
                <w:rFonts w:eastAsia="Malgun Gothic"/>
                <w:szCs w:val="22"/>
                <w:lang w:eastAsia="ko-KR"/>
              </w:rPr>
              <w:fldChar w:fldCharType="end"/>
            </w:r>
            <w:r w:rsidRPr="00F8555B">
              <w:rPr>
                <w:rFonts w:eastAsia="Malgun Gothic"/>
                <w:szCs w:val="22"/>
                <w:lang w:eastAsia="ko-KR"/>
              </w:rPr>
              <w:t xml:space="preserve"> Category C – Optional Ancillary Services.</w:t>
            </w:r>
          </w:p>
        </w:tc>
      </w:tr>
    </w:tbl>
    <w:p w:rsidR="00E57FDA" w:rsidRDefault="00E57FDA" w:rsidP="00E57FDA">
      <w:r w:rsidRPr="001A69E4">
        <w:br w:type="page"/>
      </w:r>
    </w:p>
    <w:p w:rsidR="00E57FDA" w:rsidRPr="001A69E4" w:rsidRDefault="00E57FDA" w:rsidP="00E57FDA"/>
    <w:tbl>
      <w:tblPr>
        <w:tblStyle w:val="GridTable4-Accent6"/>
        <w:tblW w:w="9408" w:type="dxa"/>
        <w:tblLook w:val="06A0" w:firstRow="1" w:lastRow="0" w:firstColumn="1" w:lastColumn="0" w:noHBand="1" w:noVBand="1"/>
      </w:tblPr>
      <w:tblGrid>
        <w:gridCol w:w="3035"/>
        <w:gridCol w:w="6373"/>
      </w:tblGrid>
      <w:tr w:rsidR="00E57FDA" w:rsidRPr="009C3FA3" w:rsidTr="00E5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8" w:type="dxa"/>
            <w:gridSpan w:val="2"/>
            <w:vAlign w:val="top"/>
          </w:tcPr>
          <w:p w:rsidR="00E57FDA" w:rsidRPr="009C3FA3" w:rsidRDefault="00E57FDA" w:rsidP="00E57FDA">
            <w:pPr>
              <w:rPr>
                <w:rFonts w:eastAsia="Arial Unicode MS"/>
              </w:rPr>
            </w:pPr>
            <w:r w:rsidRPr="009C3FA3">
              <w:rPr>
                <w:rFonts w:eastAsia="Malgun Gothic"/>
              </w:rPr>
              <w:t>REQUEST DETAILS (Please complete all fields)</w:t>
            </w:r>
          </w:p>
        </w:tc>
      </w:tr>
      <w:tr w:rsidR="00E57FDA" w:rsidRPr="009C3FA3" w:rsidTr="00E57F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Align w:val="top"/>
          </w:tcPr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Category where the change will occur:</w:t>
            </w:r>
          </w:p>
        </w:tc>
        <w:tc>
          <w:tcPr>
            <w:tcW w:w="6373" w:type="dxa"/>
            <w:vAlign w:val="top"/>
          </w:tcPr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Category A – Over the Counter Invoice Payments; and/or cash disbursements.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Category B – Over the Counter Services – Timed Transactions; and/or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Category C – Optional Ancillary Services.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 xml:space="preserve">- OR - 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No change to the original category.</w:t>
            </w:r>
          </w:p>
        </w:tc>
      </w:tr>
      <w:tr w:rsidR="00E57FDA" w:rsidRPr="009C3FA3" w:rsidTr="00E57F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Align w:val="top"/>
          </w:tcPr>
          <w:p w:rsidR="00E57FDA" w:rsidRPr="009C3FA3" w:rsidRDefault="00E57FDA" w:rsidP="00E57FDA">
            <w:pPr>
              <w:rPr>
                <w:rFonts w:eastAsia="Arial Unicode MS"/>
              </w:rPr>
            </w:pPr>
            <w:r w:rsidRPr="009C3FA3">
              <w:rPr>
                <w:rFonts w:eastAsia="Malgun Gothic"/>
              </w:rPr>
              <w:t xml:space="preserve">Change type: </w:t>
            </w:r>
          </w:p>
        </w:tc>
        <w:tc>
          <w:tcPr>
            <w:tcW w:w="6373" w:type="dxa"/>
            <w:vAlign w:val="top"/>
          </w:tcPr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Add/Modify/Remove Service Requirements;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Add/Modify/Remove Reporting Requirements;</w:t>
            </w:r>
          </w:p>
          <w:bookmarkStart w:id="1" w:name="Check11"/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bookmarkEnd w:id="1"/>
            <w:r w:rsidRPr="009C3FA3">
              <w:rPr>
                <w:rFonts w:eastAsia="Malgun Gothic"/>
              </w:rPr>
              <w:t xml:space="preserve"> Add/Modify/Remove IT System Requirements;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Add/Modify/Remove Special Conditions including business rules or SLA.</w:t>
            </w:r>
          </w:p>
        </w:tc>
      </w:tr>
      <w:tr w:rsidR="00E57FDA" w:rsidRPr="009C3FA3" w:rsidTr="00E57F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Align w:val="top"/>
          </w:tcPr>
          <w:p w:rsidR="00E57FDA" w:rsidRPr="009C3FA3" w:rsidRDefault="00E57FDA" w:rsidP="00E57FDA">
            <w:pPr>
              <w:rPr>
                <w:rFonts w:eastAsia="Arial Unicode MS"/>
              </w:rPr>
            </w:pPr>
            <w:r w:rsidRPr="009C3FA3">
              <w:rPr>
                <w:rFonts w:eastAsia="Arial Unicode MS"/>
              </w:rPr>
              <w:t>Detailed description of change:</w:t>
            </w:r>
          </w:p>
        </w:tc>
        <w:tc>
          <w:tcPr>
            <w:tcW w:w="6373" w:type="dxa"/>
            <w:vAlign w:val="top"/>
          </w:tcPr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</w:rPr>
            </w:pPr>
          </w:p>
        </w:tc>
      </w:tr>
      <w:tr w:rsidR="00E57FDA" w:rsidRPr="009C3FA3" w:rsidTr="00E57F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Align w:val="top"/>
          </w:tcPr>
          <w:p w:rsidR="00E57FDA" w:rsidRPr="009C3FA3" w:rsidRDefault="00E57FDA" w:rsidP="00E57FDA">
            <w:pPr>
              <w:rPr>
                <w:rFonts w:eastAsia="Arial Unicode MS"/>
              </w:rPr>
            </w:pPr>
            <w:r w:rsidRPr="009C3FA3">
              <w:rPr>
                <w:rFonts w:eastAsia="Arial Unicode MS"/>
              </w:rPr>
              <w:t>Justification:</w:t>
            </w:r>
          </w:p>
        </w:tc>
        <w:tc>
          <w:tcPr>
            <w:tcW w:w="6373" w:type="dxa"/>
            <w:vAlign w:val="top"/>
          </w:tcPr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E57FDA" w:rsidRPr="009C3FA3" w:rsidTr="00E57F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Align w:val="top"/>
          </w:tcPr>
          <w:p w:rsidR="00E57FDA" w:rsidRPr="009C3FA3" w:rsidRDefault="00E57FDA" w:rsidP="00E57FDA">
            <w:pPr>
              <w:rPr>
                <w:rFonts w:eastAsia="Arial Unicode MS"/>
              </w:rPr>
            </w:pPr>
            <w:r w:rsidRPr="009C3FA3">
              <w:rPr>
                <w:rFonts w:eastAsia="Arial Unicode MS"/>
              </w:rPr>
              <w:t>Acceptance Testing Required?</w:t>
            </w:r>
          </w:p>
        </w:tc>
        <w:tc>
          <w:tcPr>
            <w:tcW w:w="6373" w:type="dxa"/>
            <w:vAlign w:val="top"/>
          </w:tcPr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r w:rsidRPr="009C3FA3">
              <w:rPr>
                <w:rFonts w:eastAsia="Malgun Gothic"/>
              </w:rPr>
              <w:t xml:space="preserve"> No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9C3FA3">
              <w:rPr>
                <w:rFonts w:eastAsia="Malgun Gothic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9C3FA3">
              <w:rPr>
                <w:rFonts w:eastAsia="Malgun Gothic"/>
              </w:rPr>
              <w:instrText xml:space="preserve"> FORMCHECKBOX </w:instrText>
            </w:r>
            <w:r w:rsidR="009C28D7">
              <w:rPr>
                <w:rFonts w:eastAsia="Malgun Gothic"/>
              </w:rPr>
            </w:r>
            <w:r w:rsidR="009C28D7">
              <w:rPr>
                <w:rFonts w:eastAsia="Malgun Gothic"/>
              </w:rPr>
              <w:fldChar w:fldCharType="separate"/>
            </w:r>
            <w:r w:rsidRPr="009C3FA3">
              <w:rPr>
                <w:rFonts w:eastAsia="Malgun Gothic"/>
              </w:rPr>
              <w:fldChar w:fldCharType="end"/>
            </w:r>
            <w:bookmarkEnd w:id="2"/>
            <w:r w:rsidRPr="009C3FA3">
              <w:rPr>
                <w:rFonts w:eastAsia="Malgun Gothic"/>
              </w:rPr>
              <w:t xml:space="preserve"> Yes (Please specify acceptance testing procedures)</w:t>
            </w:r>
          </w:p>
        </w:tc>
      </w:tr>
      <w:tr w:rsidR="00E57FDA" w:rsidRPr="009C3FA3" w:rsidTr="00E57F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Align w:val="top"/>
          </w:tcPr>
          <w:p w:rsidR="00E57FDA" w:rsidRPr="009C3FA3" w:rsidRDefault="00E57FDA" w:rsidP="00E57FDA">
            <w:pPr>
              <w:rPr>
                <w:rFonts w:eastAsia="Arial Unicode MS"/>
              </w:rPr>
            </w:pPr>
            <w:r w:rsidRPr="009C3FA3">
              <w:rPr>
                <w:rFonts w:eastAsia="Arial Unicode MS"/>
              </w:rPr>
              <w:t>Estimated timeframes for implementation:</w:t>
            </w:r>
          </w:p>
        </w:tc>
        <w:tc>
          <w:tcPr>
            <w:tcW w:w="6373" w:type="dxa"/>
            <w:vAlign w:val="top"/>
          </w:tcPr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</w:p>
        </w:tc>
      </w:tr>
      <w:tr w:rsidR="00E57FDA" w:rsidRPr="009C3FA3" w:rsidTr="00E57FDA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5" w:type="dxa"/>
            <w:vAlign w:val="top"/>
          </w:tcPr>
          <w:p w:rsidR="00E57FDA" w:rsidRPr="009C3FA3" w:rsidRDefault="00E57FDA" w:rsidP="00E57FDA">
            <w:pPr>
              <w:rPr>
                <w:rFonts w:eastAsia="Arial Unicode MS"/>
              </w:rPr>
            </w:pPr>
            <w:r w:rsidRPr="009C3FA3">
              <w:t>Intellectual Property Ownership</w:t>
            </w:r>
          </w:p>
        </w:tc>
        <w:tc>
          <w:tcPr>
            <w:tcW w:w="6373" w:type="dxa"/>
            <w:vAlign w:val="top"/>
          </w:tcPr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3F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instrText xml:space="preserve"> FORMCHECKBOX </w:instrText>
            </w:r>
            <w:r w:rsidR="009C28D7">
              <w:fldChar w:fldCharType="separate"/>
            </w:r>
            <w:r w:rsidRPr="009C3FA3">
              <w:fldChar w:fldCharType="end"/>
            </w:r>
            <w:r w:rsidRPr="009C3FA3">
              <w:t xml:space="preserve"> Australia Post to own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3FA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instrText xml:space="preserve"> FORMCHECKBOX </w:instrText>
            </w:r>
            <w:r w:rsidR="009C28D7">
              <w:fldChar w:fldCharType="separate"/>
            </w:r>
            <w:r w:rsidRPr="009C3FA3">
              <w:fldChar w:fldCharType="end"/>
            </w:r>
            <w:r w:rsidRPr="009C3FA3">
              <w:t xml:space="preserve"> Joint Ownership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3FA3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FA3">
              <w:instrText xml:space="preserve"> FORMCHECKBOX </w:instrText>
            </w:r>
            <w:r w:rsidR="009C28D7">
              <w:fldChar w:fldCharType="separate"/>
            </w:r>
            <w:r w:rsidRPr="009C3FA3">
              <w:fldChar w:fldCharType="end"/>
            </w:r>
            <w:r w:rsidRPr="009C3FA3">
              <w:t xml:space="preserve"> Owned by the Customer</w:t>
            </w:r>
          </w:p>
          <w:p w:rsidR="00E57FDA" w:rsidRPr="009C3FA3" w:rsidRDefault="003C047C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if required….</w:t>
            </w:r>
          </w:p>
          <w:p w:rsidR="00E57FDA" w:rsidRPr="009C3FA3" w:rsidRDefault="00E57FDA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7FDA" w:rsidRPr="009C3FA3" w:rsidRDefault="00582C7C" w:rsidP="00E57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</w:rPr>
            </w:pPr>
            <w:r w:rsidRPr="00433A7A">
              <w:rPr>
                <w:rFonts w:cstheme="minorHAnsi"/>
                <w:lang w:eastAsia="en-AU"/>
              </w:rPr>
              <w:t>* Please note as per Clause 23.1 in the Request Conditions and General Conditions of Contract [Dec 2016], Intellectual Property relates to ‘New Material’ under the CUA. Existing transactions are not considered ‘New Material’ and therefore previous Intellectual Property arrangements apply for existing CUA Transactions</w:t>
            </w:r>
            <w:r>
              <w:rPr>
                <w:rFonts w:cstheme="minorHAnsi"/>
                <w:lang w:eastAsia="en-AU"/>
              </w:rPr>
              <w:t xml:space="preserve">. </w:t>
            </w:r>
            <w:r w:rsidRPr="00433A7A">
              <w:rPr>
                <w:rFonts w:cstheme="minorHAnsi"/>
                <w:lang w:eastAsia="en-AU"/>
              </w:rPr>
              <w:t>To understand the ramifications of each option below please discuss with your in-house counsel or the State Solicitor’s Office.</w:t>
            </w:r>
          </w:p>
        </w:tc>
      </w:tr>
    </w:tbl>
    <w:p w:rsidR="00E57FDA" w:rsidRDefault="00E57FDA" w:rsidP="00E57FDA">
      <w:pPr>
        <w:spacing w:after="0"/>
        <w:rPr>
          <w:rFonts w:eastAsia="Malgun Gothic"/>
          <w:b/>
          <w:bCs/>
          <w:color w:val="FFFFFF"/>
          <w:sz w:val="28"/>
          <w:szCs w:val="20"/>
        </w:rPr>
      </w:pPr>
      <w:r>
        <w:rPr>
          <w:rFonts w:eastAsia="Malgun Gothic"/>
          <w:b/>
          <w:bCs/>
          <w:color w:val="FFFFFF"/>
          <w:sz w:val="28"/>
          <w:szCs w:val="20"/>
        </w:rPr>
        <w:br w:type="page"/>
      </w:r>
    </w:p>
    <w:p w:rsidR="00E57FDA" w:rsidRPr="00E57FDA" w:rsidRDefault="00E57FDA" w:rsidP="00E57FDA">
      <w:pPr>
        <w:pStyle w:val="Heading2"/>
      </w:pPr>
      <w:r w:rsidRPr="00E57FDA">
        <w:lastRenderedPageBreak/>
        <w:t>PART B:</w:t>
      </w:r>
      <w:r w:rsidRPr="00E57FDA">
        <w:tab/>
        <w:t>Response from Contractor</w:t>
      </w:r>
    </w:p>
    <w:p w:rsidR="00E57FDA" w:rsidRPr="00460B6A" w:rsidRDefault="00E57FDA" w:rsidP="00737501">
      <w:pPr>
        <w:pStyle w:val="Heading3"/>
        <w:rPr>
          <w:rFonts w:eastAsia="Malgun Gothic"/>
        </w:rPr>
      </w:pPr>
      <w:r w:rsidRPr="00460B6A">
        <w:rPr>
          <w:rFonts w:eastAsia="Malgun Gothic"/>
        </w:rPr>
        <w:t>CHANGE ANALYSIS AND IMPACT</w:t>
      </w:r>
    </w:p>
    <w:p w:rsidR="00E57FDA" w:rsidRPr="006C6901" w:rsidRDefault="00E57FDA" w:rsidP="00E57FDA">
      <w:pPr>
        <w:rPr>
          <w:b/>
          <w:bCs/>
          <w:i/>
          <w:iCs/>
          <w:spacing w:val="10"/>
          <w:szCs w:val="22"/>
        </w:rPr>
      </w:pPr>
      <w:r w:rsidRPr="006C6901">
        <w:rPr>
          <w:rStyle w:val="Emphasis"/>
          <w:szCs w:val="22"/>
        </w:rPr>
        <w:t>Contractor must provide enclosed signed change order form to contract manager on a quarterly basis</w:t>
      </w:r>
    </w:p>
    <w:p w:rsidR="00E57FDA" w:rsidRPr="006C6901" w:rsidRDefault="00E57FDA" w:rsidP="00E57FDA">
      <w:pPr>
        <w:tabs>
          <w:tab w:val="center" w:pos="4536"/>
        </w:tabs>
        <w:spacing w:after="200" w:line="276" w:lineRule="auto"/>
        <w:rPr>
          <w:rFonts w:eastAsia="Malgun Gothic"/>
          <w:szCs w:val="22"/>
          <w:lang w:eastAsia="ko-KR"/>
        </w:rPr>
      </w:pPr>
      <w:r w:rsidRPr="006C6901">
        <w:rPr>
          <w:rFonts w:eastAsia="Malgun Gothic"/>
          <w:szCs w:val="22"/>
          <w:lang w:eastAsia="ko-KR"/>
        </w:rPr>
        <w:t>Date received:</w:t>
      </w:r>
      <w:r w:rsidRPr="006C6901">
        <w:rPr>
          <w:rFonts w:eastAsia="Malgun Gothic"/>
          <w:szCs w:val="22"/>
          <w:u w:val="single"/>
          <w:lang w:eastAsia="en-AU"/>
        </w:rPr>
        <w:t xml:space="preserve"> </w:t>
      </w:r>
      <w:r w:rsidRPr="006C6901">
        <w:rPr>
          <w:rFonts w:eastAsia="Malgun Gothic"/>
          <w:szCs w:val="22"/>
          <w:u w:val="single"/>
          <w:lang w:eastAsia="en-AU"/>
        </w:rPr>
        <w:tab/>
      </w:r>
      <w:r w:rsidRPr="006C6901">
        <w:rPr>
          <w:rFonts w:eastAsia="Malgun Gothic"/>
          <w:szCs w:val="22"/>
          <w:lang w:eastAsia="en-AU"/>
        </w:rPr>
        <w:t xml:space="preserve">  </w:t>
      </w:r>
    </w:p>
    <w:p w:rsidR="00E57FDA" w:rsidRPr="006C6901" w:rsidRDefault="00E57FDA" w:rsidP="00E57FDA">
      <w:pPr>
        <w:tabs>
          <w:tab w:val="center" w:leader="underscore" w:pos="6237"/>
        </w:tabs>
        <w:spacing w:after="200" w:line="276" w:lineRule="auto"/>
        <w:rPr>
          <w:rFonts w:eastAsia="Malgun Gothic"/>
          <w:szCs w:val="22"/>
          <w:lang w:eastAsia="ko-KR"/>
        </w:rPr>
      </w:pPr>
      <w:r w:rsidRPr="006C6901">
        <w:rPr>
          <w:rFonts w:eastAsia="Malgun Gothic"/>
          <w:szCs w:val="22"/>
          <w:lang w:eastAsia="ko-KR"/>
        </w:rPr>
        <w:t>Date responded to Customer:</w:t>
      </w:r>
      <w:r>
        <w:rPr>
          <w:rFonts w:eastAsia="Malgun Gothic"/>
          <w:szCs w:val="22"/>
          <w:lang w:eastAsia="ko-KR"/>
        </w:rPr>
        <w:t xml:space="preserve"> </w:t>
      </w:r>
      <w:r>
        <w:rPr>
          <w:rFonts w:eastAsia="Malgun Gothic"/>
          <w:szCs w:val="22"/>
          <w:lang w:eastAsia="ko-KR"/>
        </w:rPr>
        <w:tab/>
      </w:r>
      <w:r w:rsidRPr="006C6901">
        <w:rPr>
          <w:rFonts w:eastAsia="Malgun Gothic"/>
          <w:szCs w:val="22"/>
          <w:lang w:eastAsia="en-AU"/>
        </w:rPr>
        <w:t xml:space="preserve">  </w:t>
      </w:r>
    </w:p>
    <w:tbl>
      <w:tblPr>
        <w:tblStyle w:val="GridTable4-Accent6"/>
        <w:tblW w:w="9620" w:type="dxa"/>
        <w:tblLook w:val="06A0" w:firstRow="1" w:lastRow="0" w:firstColumn="1" w:lastColumn="0" w:noHBand="1" w:noVBand="1"/>
      </w:tblPr>
      <w:tblGrid>
        <w:gridCol w:w="2715"/>
        <w:gridCol w:w="1929"/>
        <w:gridCol w:w="4976"/>
      </w:tblGrid>
      <w:tr w:rsidR="00E57FDA" w:rsidRPr="001A69E4" w:rsidTr="00E5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0" w:type="dxa"/>
            <w:gridSpan w:val="3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Arial Unicode MS"/>
                <w:b w:val="0"/>
                <w:szCs w:val="22"/>
              </w:rPr>
            </w:pPr>
            <w:r w:rsidRPr="006C6901">
              <w:rPr>
                <w:rFonts w:eastAsia="Malgun Gothic"/>
                <w:szCs w:val="22"/>
              </w:rPr>
              <w:t>IMPACT DETAILS (Please complete all fields)</w:t>
            </w: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Arial Unicode MS"/>
                <w:szCs w:val="22"/>
                <w:lang w:eastAsia="en-AU"/>
              </w:rPr>
              <w:t>Change Request Number:</w:t>
            </w:r>
          </w:p>
        </w:tc>
        <w:tc>
          <w:tcPr>
            <w:tcW w:w="6905" w:type="dxa"/>
            <w:gridSpan w:val="2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Malgun Gothic"/>
                <w:szCs w:val="22"/>
                <w:lang w:eastAsia="en-AU"/>
              </w:rPr>
              <w:t> </w:t>
            </w: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Merge w:val="restart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  <w:r w:rsidRPr="006C6901">
              <w:rPr>
                <w:rFonts w:eastAsia="Malgun Gothic"/>
                <w:szCs w:val="22"/>
                <w:lang w:eastAsia="en-AU"/>
              </w:rPr>
              <w:t xml:space="preserve">Assigned to: </w:t>
            </w:r>
          </w:p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</w:p>
        </w:tc>
        <w:tc>
          <w:tcPr>
            <w:tcW w:w="1929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Malgun Gothic"/>
                <w:szCs w:val="22"/>
                <w:lang w:eastAsia="en-AU"/>
              </w:rPr>
              <w:t>Name:</w:t>
            </w:r>
          </w:p>
        </w:tc>
        <w:tc>
          <w:tcPr>
            <w:tcW w:w="4976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Merge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</w:p>
        </w:tc>
        <w:tc>
          <w:tcPr>
            <w:tcW w:w="1929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szCs w:val="22"/>
                <w:lang w:eastAsia="en-AU"/>
              </w:rPr>
            </w:pPr>
            <w:r w:rsidRPr="006C6901">
              <w:rPr>
                <w:rFonts w:eastAsia="Malgun Gothic"/>
                <w:szCs w:val="22"/>
                <w:lang w:eastAsia="en-AU"/>
              </w:rPr>
              <w:t>Position Title:</w:t>
            </w:r>
          </w:p>
        </w:tc>
        <w:tc>
          <w:tcPr>
            <w:tcW w:w="4976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Merge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</w:p>
        </w:tc>
        <w:tc>
          <w:tcPr>
            <w:tcW w:w="1929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szCs w:val="22"/>
                <w:lang w:eastAsia="en-AU"/>
              </w:rPr>
            </w:pPr>
            <w:r w:rsidRPr="006C6901">
              <w:rPr>
                <w:rFonts w:eastAsia="Malgun Gothic"/>
                <w:szCs w:val="22"/>
                <w:lang w:eastAsia="en-AU"/>
              </w:rPr>
              <w:t>Email:</w:t>
            </w:r>
          </w:p>
        </w:tc>
        <w:tc>
          <w:tcPr>
            <w:tcW w:w="4976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Merge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</w:p>
        </w:tc>
        <w:tc>
          <w:tcPr>
            <w:tcW w:w="1929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szCs w:val="22"/>
                <w:lang w:eastAsia="en-AU"/>
              </w:rPr>
            </w:pPr>
            <w:r w:rsidRPr="006C6901">
              <w:rPr>
                <w:rFonts w:eastAsia="Malgun Gothic"/>
                <w:szCs w:val="22"/>
                <w:lang w:eastAsia="en-AU"/>
              </w:rPr>
              <w:t>Telephone:</w:t>
            </w:r>
          </w:p>
        </w:tc>
        <w:tc>
          <w:tcPr>
            <w:tcW w:w="4976" w:type="dxa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Malgun Gothic"/>
                <w:szCs w:val="22"/>
                <w:lang w:eastAsia="en-AU"/>
              </w:rPr>
            </w:pPr>
            <w:r w:rsidRPr="006C6901">
              <w:rPr>
                <w:rFonts w:eastAsia="Malgun Gothic"/>
                <w:szCs w:val="22"/>
                <w:lang w:eastAsia="en-AU"/>
              </w:rPr>
              <w:t>Proposed Implementation Solution:</w:t>
            </w:r>
          </w:p>
        </w:tc>
        <w:tc>
          <w:tcPr>
            <w:tcW w:w="6905" w:type="dxa"/>
            <w:gridSpan w:val="2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Arial Unicode MS"/>
                <w:szCs w:val="22"/>
                <w:lang w:eastAsia="en-AU"/>
              </w:rPr>
              <w:t>Estimated Schedule for Implementation:</w:t>
            </w:r>
          </w:p>
        </w:tc>
        <w:tc>
          <w:tcPr>
            <w:tcW w:w="6905" w:type="dxa"/>
            <w:gridSpan w:val="2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Arial Unicode MS"/>
                <w:szCs w:val="22"/>
                <w:lang w:eastAsia="en-AU"/>
              </w:rPr>
              <w:t>Responsibilities of the parties for implementing the change:</w:t>
            </w:r>
          </w:p>
        </w:tc>
        <w:tc>
          <w:tcPr>
            <w:tcW w:w="6905" w:type="dxa"/>
            <w:gridSpan w:val="2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Arial Unicode MS"/>
                <w:szCs w:val="22"/>
                <w:lang w:eastAsia="en-AU"/>
              </w:rPr>
              <w:t xml:space="preserve">Any other matters to be considered which are important: </w:t>
            </w:r>
          </w:p>
        </w:tc>
        <w:tc>
          <w:tcPr>
            <w:tcW w:w="6905" w:type="dxa"/>
            <w:gridSpan w:val="2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Arial Unicode MS"/>
                <w:szCs w:val="22"/>
                <w:lang w:eastAsia="en-AU"/>
              </w:rPr>
              <w:t>Total Proposed Hours Required:</w:t>
            </w:r>
          </w:p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</w:p>
        </w:tc>
        <w:tc>
          <w:tcPr>
            <w:tcW w:w="6905" w:type="dxa"/>
            <w:gridSpan w:val="2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</w:p>
        </w:tc>
      </w:tr>
      <w:tr w:rsidR="00E57FDA" w:rsidRPr="001A69E4" w:rsidTr="00E57FD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5" w:type="dxa"/>
            <w:vAlign w:val="top"/>
          </w:tcPr>
          <w:p w:rsidR="00E57FDA" w:rsidRPr="006C6901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  <w:r w:rsidRPr="006C6901">
              <w:rPr>
                <w:rFonts w:eastAsia="Arial Unicode MS"/>
                <w:szCs w:val="22"/>
                <w:lang w:eastAsia="en-AU"/>
              </w:rPr>
              <w:t xml:space="preserve">Demonstration of value for money </w:t>
            </w:r>
          </w:p>
          <w:p w:rsidR="00E57FDA" w:rsidRPr="006C6901" w:rsidDel="00CD39B5" w:rsidRDefault="00E57FDA" w:rsidP="00E57FDA">
            <w:pPr>
              <w:pStyle w:val="NoSpacing"/>
              <w:rPr>
                <w:rFonts w:eastAsia="Arial Unicode MS"/>
                <w:szCs w:val="22"/>
                <w:lang w:eastAsia="en-AU"/>
              </w:rPr>
            </w:pPr>
          </w:p>
        </w:tc>
        <w:tc>
          <w:tcPr>
            <w:tcW w:w="6905" w:type="dxa"/>
            <w:gridSpan w:val="2"/>
            <w:vAlign w:val="top"/>
          </w:tcPr>
          <w:p w:rsidR="00E57FDA" w:rsidRPr="006C6901" w:rsidRDefault="00E57FDA" w:rsidP="00E57FD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szCs w:val="22"/>
                <w:lang w:eastAsia="en-AU"/>
              </w:rPr>
            </w:pPr>
          </w:p>
        </w:tc>
      </w:tr>
    </w:tbl>
    <w:p w:rsidR="00E57FDA" w:rsidRPr="001A69E4" w:rsidRDefault="00E57FDA" w:rsidP="00E57FDA">
      <w:pPr>
        <w:spacing w:after="240" w:line="276" w:lineRule="auto"/>
        <w:rPr>
          <w:rFonts w:ascii="Calibri" w:eastAsia="Malgun Gothic" w:hAnsi="Calibri"/>
          <w:szCs w:val="22"/>
          <w:lang w:eastAsia="ko-KR"/>
        </w:rPr>
      </w:pPr>
    </w:p>
    <w:tbl>
      <w:tblPr>
        <w:tblStyle w:val="GridTable4-Accent6"/>
        <w:tblW w:w="9620" w:type="dxa"/>
        <w:tblLook w:val="0620" w:firstRow="1" w:lastRow="0" w:firstColumn="0" w:lastColumn="0" w:noHBand="1" w:noVBand="1"/>
      </w:tblPr>
      <w:tblGrid>
        <w:gridCol w:w="9620"/>
      </w:tblGrid>
      <w:tr w:rsidR="00E57FDA" w:rsidRPr="00490FB7" w:rsidTr="00E57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9620" w:type="dxa"/>
            <w:vAlign w:val="top"/>
          </w:tcPr>
          <w:p w:rsidR="00E57FDA" w:rsidRPr="00490FB7" w:rsidRDefault="00E57FDA" w:rsidP="00E57FDA">
            <w:pPr>
              <w:rPr>
                <w:rFonts w:eastAsia="Malgun Gothic"/>
              </w:rPr>
            </w:pPr>
            <w:r w:rsidRPr="00490FB7">
              <w:rPr>
                <w:rFonts w:eastAsia="Malgun Gothic"/>
              </w:rPr>
              <w:t>PRICING (Contractor to provide price schedule to implement changes)</w:t>
            </w:r>
          </w:p>
        </w:tc>
      </w:tr>
      <w:tr w:rsidR="00E57FDA" w:rsidRPr="00490FB7" w:rsidTr="00E57FDA">
        <w:trPr>
          <w:trHeight w:val="986"/>
        </w:trPr>
        <w:tc>
          <w:tcPr>
            <w:tcW w:w="9620" w:type="dxa"/>
            <w:vAlign w:val="top"/>
          </w:tcPr>
          <w:p w:rsidR="00E57FDA" w:rsidRPr="00490FB7" w:rsidRDefault="00E57FDA" w:rsidP="00E57FDA">
            <w:pPr>
              <w:rPr>
                <w:rFonts w:eastAsia="Arial Unicode MS"/>
              </w:rPr>
            </w:pPr>
          </w:p>
        </w:tc>
      </w:tr>
    </w:tbl>
    <w:p w:rsidR="00E57FDA" w:rsidRPr="00E57FDA" w:rsidRDefault="00E57FDA" w:rsidP="00E57FDA">
      <w:pPr>
        <w:pStyle w:val="Heading2"/>
      </w:pPr>
      <w:r w:rsidRPr="00E57FDA">
        <w:lastRenderedPageBreak/>
        <w:t>PART C:</w:t>
      </w:r>
      <w:r w:rsidRPr="00E57FDA">
        <w:tab/>
        <w:t>Acknowledgement</w:t>
      </w:r>
    </w:p>
    <w:p w:rsidR="00E57FDA" w:rsidRPr="000308F7" w:rsidRDefault="00E57FDA" w:rsidP="00E57FDA">
      <w:pPr>
        <w:rPr>
          <w:rStyle w:val="Emphasis"/>
          <w:rFonts w:eastAsia="Malgun Gothic"/>
        </w:rPr>
      </w:pPr>
      <w:r w:rsidRPr="000308F7">
        <w:rPr>
          <w:rStyle w:val="Emphasis"/>
          <w:rFonts w:eastAsia="Malgun Gothic"/>
        </w:rPr>
        <w:t>The Customer and the Contractor certifies that the above requirements and prices are in accordance with the terms, conditions and pricing of CUA OTC 2018 Over the Counter Services.</w:t>
      </w:r>
    </w:p>
    <w:p w:rsidR="00E57FDA" w:rsidRPr="001A69E4" w:rsidRDefault="00E57FDA" w:rsidP="00E57FDA">
      <w:pPr>
        <w:rPr>
          <w:rFonts w:eastAsia="Malgun Gothic"/>
          <w:bCs/>
          <w:lang w:eastAsia="en-AU"/>
        </w:rPr>
      </w:pPr>
      <w:r w:rsidRPr="001A69E4">
        <w:rPr>
          <w:rFonts w:eastAsia="Malgun Gothic"/>
          <w:bCs/>
          <w:lang w:eastAsia="en-AU"/>
        </w:rPr>
        <w:t xml:space="preserve">The Change Order effective as of </w:t>
      </w:r>
      <w:proofErr w:type="spellStart"/>
      <w:r w:rsidRPr="001A69E4">
        <w:rPr>
          <w:rFonts w:eastAsia="Malgun Gothic"/>
          <w:b/>
          <w:bCs/>
          <w:u w:val="single"/>
          <w:lang w:eastAsia="en-AU"/>
        </w:rPr>
        <w:t>dd</w:t>
      </w:r>
      <w:proofErr w:type="spellEnd"/>
      <w:r w:rsidRPr="001A69E4">
        <w:rPr>
          <w:rFonts w:eastAsia="Malgun Gothic"/>
          <w:b/>
          <w:bCs/>
          <w:u w:val="single"/>
          <w:lang w:eastAsia="en-AU"/>
        </w:rPr>
        <w:t>/mm/</w:t>
      </w:r>
      <w:proofErr w:type="spellStart"/>
      <w:r w:rsidRPr="001A69E4">
        <w:rPr>
          <w:rFonts w:eastAsia="Malgun Gothic"/>
          <w:b/>
          <w:bCs/>
          <w:u w:val="single"/>
          <w:lang w:eastAsia="en-AU"/>
        </w:rPr>
        <w:t>yyyy</w:t>
      </w:r>
      <w:proofErr w:type="spellEnd"/>
      <w:r w:rsidRPr="001A69E4">
        <w:rPr>
          <w:rFonts w:eastAsia="Malgun Gothic"/>
          <w:bCs/>
          <w:u w:val="single"/>
          <w:lang w:eastAsia="en-AU"/>
        </w:rPr>
        <w:t xml:space="preserve"> </w:t>
      </w:r>
      <w:r w:rsidRPr="001A69E4">
        <w:rPr>
          <w:rFonts w:eastAsia="Malgun Gothic"/>
          <w:bCs/>
          <w:lang w:eastAsia="en-AU"/>
        </w:rPr>
        <w:t xml:space="preserve">and will be incorporated into the Customer Contract. </w:t>
      </w:r>
    </w:p>
    <w:tbl>
      <w:tblPr>
        <w:tblStyle w:val="TableGridLight"/>
        <w:tblpPr w:leftFromText="180" w:rightFromText="180" w:vertAnchor="text" w:horzAnchor="margin" w:tblpXSpec="right" w:tblpY="170"/>
        <w:tblW w:w="5000" w:type="pct"/>
        <w:tblLook w:val="0620" w:firstRow="1" w:lastRow="0" w:firstColumn="0" w:lastColumn="0" w:noHBand="1" w:noVBand="1"/>
      </w:tblPr>
      <w:tblGrid>
        <w:gridCol w:w="3870"/>
        <w:gridCol w:w="5872"/>
      </w:tblGrid>
      <w:tr w:rsidR="00E57FDA" w:rsidRPr="009C3FA3" w:rsidTr="00E57FDA">
        <w:trPr>
          <w:trHeight w:val="1116"/>
        </w:trPr>
        <w:tc>
          <w:tcPr>
            <w:tcW w:w="1986" w:type="pct"/>
          </w:tcPr>
          <w:p w:rsidR="00E57FDA" w:rsidRPr="009C3FA3" w:rsidRDefault="00E57FDA" w:rsidP="00E57FDA">
            <w:pPr>
              <w:rPr>
                <w:rFonts w:eastAsia="Malgun Gothic"/>
                <w:b/>
              </w:rPr>
            </w:pPr>
            <w:r w:rsidRPr="009C3FA3">
              <w:rPr>
                <w:rFonts w:eastAsia="Malgun Gothic"/>
                <w:b/>
              </w:rPr>
              <w:t>Executed for and on behalf of [Customer] by a duly authorised representative</w:t>
            </w:r>
          </w:p>
        </w:tc>
        <w:tc>
          <w:tcPr>
            <w:tcW w:w="3014" w:type="pct"/>
          </w:tcPr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Signature:</w:t>
            </w:r>
          </w:p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Name:</w:t>
            </w:r>
          </w:p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Title</w:t>
            </w:r>
          </w:p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Date:</w:t>
            </w:r>
          </w:p>
        </w:tc>
      </w:tr>
      <w:tr w:rsidR="00E57FDA" w:rsidRPr="009C3FA3" w:rsidTr="00E57FDA">
        <w:trPr>
          <w:trHeight w:val="1344"/>
        </w:trPr>
        <w:tc>
          <w:tcPr>
            <w:tcW w:w="1986" w:type="pct"/>
          </w:tcPr>
          <w:p w:rsidR="00E57FDA" w:rsidRPr="009C3FA3" w:rsidRDefault="00E57FDA" w:rsidP="00E57FDA">
            <w:pPr>
              <w:rPr>
                <w:rFonts w:eastAsia="Malgun Gothic"/>
                <w:b/>
              </w:rPr>
            </w:pPr>
            <w:r w:rsidRPr="009C3FA3">
              <w:rPr>
                <w:rFonts w:eastAsia="Malgun Gothic"/>
                <w:b/>
              </w:rPr>
              <w:t>Executed for and on behalf of [Contractor] by a duly authorised representative</w:t>
            </w:r>
          </w:p>
        </w:tc>
        <w:tc>
          <w:tcPr>
            <w:tcW w:w="3014" w:type="pct"/>
          </w:tcPr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Signature:</w:t>
            </w:r>
          </w:p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Name:</w:t>
            </w:r>
          </w:p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Title</w:t>
            </w:r>
          </w:p>
          <w:p w:rsidR="00E57FDA" w:rsidRPr="009C3FA3" w:rsidRDefault="00E57FDA" w:rsidP="00E57FDA">
            <w:pPr>
              <w:rPr>
                <w:rFonts w:eastAsia="Malgun Gothic"/>
              </w:rPr>
            </w:pPr>
            <w:r w:rsidRPr="009C3FA3">
              <w:rPr>
                <w:rFonts w:eastAsia="Malgun Gothic"/>
              </w:rPr>
              <w:t>Date:</w:t>
            </w:r>
          </w:p>
        </w:tc>
      </w:tr>
    </w:tbl>
    <w:p w:rsidR="00E57FDA" w:rsidRPr="00490FB7" w:rsidRDefault="00E57FDA" w:rsidP="00E57FDA">
      <w:pPr>
        <w:tabs>
          <w:tab w:val="right" w:pos="3969"/>
          <w:tab w:val="right" w:leader="underscore" w:pos="6663"/>
          <w:tab w:val="right" w:leader="underscore" w:pos="7797"/>
          <w:tab w:val="right" w:leader="underscore" w:pos="8789"/>
          <w:tab w:val="right" w:leader="underscore" w:pos="9639"/>
        </w:tabs>
        <w:spacing w:before="120" w:line="480" w:lineRule="auto"/>
      </w:pPr>
      <w:bookmarkStart w:id="3" w:name="_Appendix_4:_Transition"/>
      <w:bookmarkEnd w:id="3"/>
      <w:r w:rsidRPr="00490FB7">
        <w:tab/>
      </w:r>
    </w:p>
    <w:p w:rsidR="00CD3A0F" w:rsidRPr="00DA69C4" w:rsidRDefault="00CD3A0F" w:rsidP="00DA69C4"/>
    <w:sectPr w:rsidR="00CD3A0F" w:rsidRPr="00DA69C4" w:rsidSect="00E57F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D7" w:rsidRDefault="009C28D7" w:rsidP="00E57FDA">
      <w:pPr>
        <w:spacing w:after="0"/>
      </w:pPr>
      <w:r>
        <w:separator/>
      </w:r>
    </w:p>
  </w:endnote>
  <w:endnote w:type="continuationSeparator" w:id="0">
    <w:p w:rsidR="009C28D7" w:rsidRDefault="009C28D7" w:rsidP="00E5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01" w:rsidRPr="00024BD3" w:rsidRDefault="00024BD3" w:rsidP="00024BD3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D121C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D121C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DA" w:rsidRDefault="00E57FDA" w:rsidP="00024BD3">
    <w:pPr>
      <w:pStyle w:val="Footer"/>
      <w:tabs>
        <w:tab w:val="clear" w:pos="4819"/>
        <w:tab w:val="clear" w:pos="9071"/>
        <w:tab w:val="right" w:pos="9639"/>
      </w:tabs>
      <w:ind w:right="113"/>
      <w:jc w:val="left"/>
    </w:pPr>
    <w:r w:rsidRPr="00B41E77">
      <w:tab/>
    </w:r>
    <w:r w:rsidRPr="00B41E77">
      <w:tab/>
    </w:r>
    <w:r w:rsidR="00024BD3">
      <w:t xml:space="preserve">Page </w:t>
    </w:r>
    <w:r w:rsidR="00024BD3">
      <w:rPr>
        <w:b/>
        <w:bCs/>
      </w:rPr>
      <w:fldChar w:fldCharType="begin"/>
    </w:r>
    <w:r w:rsidR="00024BD3">
      <w:rPr>
        <w:b/>
        <w:bCs/>
      </w:rPr>
      <w:instrText xml:space="preserve"> PAGE  \* Arabic  \* MERGEFORMAT </w:instrText>
    </w:r>
    <w:r w:rsidR="00024BD3">
      <w:rPr>
        <w:b/>
        <w:bCs/>
      </w:rPr>
      <w:fldChar w:fldCharType="separate"/>
    </w:r>
    <w:r w:rsidR="00D121C1">
      <w:rPr>
        <w:b/>
        <w:bCs/>
        <w:noProof/>
      </w:rPr>
      <w:t>1</w:t>
    </w:r>
    <w:r w:rsidR="00024BD3">
      <w:rPr>
        <w:b/>
        <w:bCs/>
      </w:rPr>
      <w:fldChar w:fldCharType="end"/>
    </w:r>
    <w:r w:rsidR="00024BD3">
      <w:t xml:space="preserve"> of </w:t>
    </w:r>
    <w:r w:rsidR="00024BD3">
      <w:rPr>
        <w:b/>
        <w:bCs/>
      </w:rPr>
      <w:fldChar w:fldCharType="begin"/>
    </w:r>
    <w:r w:rsidR="00024BD3">
      <w:rPr>
        <w:b/>
        <w:bCs/>
      </w:rPr>
      <w:instrText xml:space="preserve"> NUMPAGES  \* Arabic  \* MERGEFORMAT </w:instrText>
    </w:r>
    <w:r w:rsidR="00024BD3">
      <w:rPr>
        <w:b/>
        <w:bCs/>
      </w:rPr>
      <w:fldChar w:fldCharType="separate"/>
    </w:r>
    <w:r w:rsidR="00D121C1">
      <w:rPr>
        <w:b/>
        <w:bCs/>
        <w:noProof/>
      </w:rPr>
      <w:t>4</w:t>
    </w:r>
    <w:r w:rsidR="00024BD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D7" w:rsidRDefault="009C28D7" w:rsidP="00E57FDA">
      <w:pPr>
        <w:spacing w:after="0"/>
      </w:pPr>
      <w:r>
        <w:separator/>
      </w:r>
    </w:p>
  </w:footnote>
  <w:footnote w:type="continuationSeparator" w:id="0">
    <w:p w:rsidR="009C28D7" w:rsidRDefault="009C28D7" w:rsidP="00E5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D3" w:rsidRDefault="00024BD3" w:rsidP="00024BD3">
    <w:pPr>
      <w:pStyle w:val="Header"/>
      <w:tabs>
        <w:tab w:val="clear" w:pos="4819"/>
        <w:tab w:val="clear" w:pos="9071"/>
        <w:tab w:val="right" w:pos="9498"/>
      </w:tabs>
    </w:pPr>
    <w:r w:rsidRPr="00BA43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3C2F9CD" wp14:editId="79F61C37">
              <wp:simplePos x="0" y="0"/>
              <wp:positionH relativeFrom="column">
                <wp:posOffset>-1314450</wp:posOffset>
              </wp:positionH>
              <wp:positionV relativeFrom="paragraph">
                <wp:posOffset>-448310</wp:posOffset>
              </wp:positionV>
              <wp:extent cx="11170920" cy="335280"/>
              <wp:effectExtent l="0" t="0" r="11430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0920" cy="335280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BC9D5" id="Rectangle 1" o:spid="_x0000_s1026" style="position:absolute;margin-left:-103.5pt;margin-top:-35.3pt;width:879.6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" fillcolor="#475b29" strokecolor="#4e6a5d"/>
          </w:pict>
        </mc:Fallback>
      </mc:AlternateContent>
    </w:r>
    <w:r>
      <w:rPr>
        <w:rStyle w:val="Strong"/>
        <w:b w:val="0"/>
        <w:bCs w:val="0"/>
      </w:rPr>
      <w:t xml:space="preserve">Order Form - </w:t>
    </w:r>
    <w:r w:rsidRPr="00EF1F9B">
      <w:t>CUA OTC2018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FDA" w:rsidRDefault="00024BD3" w:rsidP="00737501">
    <w:pPr>
      <w:pStyle w:val="Header"/>
      <w:tabs>
        <w:tab w:val="clear" w:pos="4819"/>
        <w:tab w:val="clear" w:pos="9071"/>
        <w:tab w:val="right" w:pos="9498"/>
      </w:tabs>
    </w:pPr>
    <w:r>
      <w:rPr>
        <w:rStyle w:val="Strong"/>
        <w:b w:val="0"/>
        <w:bCs w:val="0"/>
      </w:rPr>
      <w:t xml:space="preserve">Change </w:t>
    </w:r>
    <w:r w:rsidR="00737501">
      <w:rPr>
        <w:rStyle w:val="Strong"/>
        <w:b w:val="0"/>
        <w:bCs w:val="0"/>
      </w:rPr>
      <w:t xml:space="preserve">Order Form - </w:t>
    </w:r>
    <w:r w:rsidR="00737501" w:rsidRPr="00EF1F9B">
      <w:t>CUA OTC2018</w:t>
    </w:r>
    <w:r w:rsidR="00E57FDA" w:rsidRPr="00BA43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9B73D0" wp14:editId="43B6B03B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11170920" cy="335280"/>
              <wp:effectExtent l="0" t="0" r="11430" b="2667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0920" cy="335280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72CD54" id="Rectangle 28" o:spid="_x0000_s1026" style="position:absolute;margin-left:-93pt;margin-top:-34.55pt;width:879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" fillcolor="#475b29" strokecolor="#4e6a5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E4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CB07BB"/>
    <w:multiLevelType w:val="hybridMultilevel"/>
    <w:tmpl w:val="1EF85DEE"/>
    <w:lvl w:ilvl="0" w:tplc="ECA06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54A0C"/>
    <w:multiLevelType w:val="hybridMultilevel"/>
    <w:tmpl w:val="F692D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3A71"/>
    <w:multiLevelType w:val="multilevel"/>
    <w:tmpl w:val="2A0A48A8"/>
    <w:numStyleLink w:val="StyleBulleted"/>
  </w:abstractNum>
  <w:abstractNum w:abstractNumId="4" w15:restartNumberingAfterBreak="0">
    <w:nsid w:val="2C085FDB"/>
    <w:multiLevelType w:val="hybridMultilevel"/>
    <w:tmpl w:val="58A4F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05615"/>
    <w:multiLevelType w:val="multilevel"/>
    <w:tmpl w:val="2CDA0DF2"/>
    <w:numStyleLink w:val="StyleBulletedBoldCustomColorRGB0176218"/>
  </w:abstractNum>
  <w:abstractNum w:abstractNumId="6" w15:restartNumberingAfterBreak="0">
    <w:nsid w:val="3B113CED"/>
    <w:multiLevelType w:val="multilevel"/>
    <w:tmpl w:val="32A8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E8B1931"/>
    <w:multiLevelType w:val="multilevel"/>
    <w:tmpl w:val="2CDA0DF2"/>
    <w:styleLink w:val="StyleBulletedBoldCustomColorRGB0176218"/>
    <w:lvl w:ilvl="0">
      <w:start w:val="1"/>
      <w:numFmt w:val="bullet"/>
      <w:lvlText w:val=""/>
      <w:lvlJc w:val="left"/>
      <w:pPr>
        <w:tabs>
          <w:tab w:val="num" w:pos="4860"/>
        </w:tabs>
        <w:ind w:left="1080" w:hanging="360"/>
      </w:pPr>
      <w:rPr>
        <w:rFonts w:ascii="Symbol" w:hAnsi="Symbol" w:hint="default"/>
        <w:b/>
        <w:bCs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426A"/>
    <w:multiLevelType w:val="multilevel"/>
    <w:tmpl w:val="5F28FCA2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2B861CB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E20563"/>
    <w:multiLevelType w:val="hybridMultilevel"/>
    <w:tmpl w:val="B5B80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D6AC7"/>
    <w:multiLevelType w:val="multilevel"/>
    <w:tmpl w:val="2A0A48A8"/>
    <w:styleLink w:val="StyleBulleted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00B0D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67912"/>
    <w:multiLevelType w:val="multilevel"/>
    <w:tmpl w:val="2CDA0DF2"/>
    <w:numStyleLink w:val="StyleBulletedBoldCustomColorRGB0176218"/>
  </w:abstractNum>
  <w:abstractNum w:abstractNumId="13" w15:restartNumberingAfterBreak="0">
    <w:nsid w:val="5AE2611E"/>
    <w:multiLevelType w:val="multilevel"/>
    <w:tmpl w:val="18A6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C0868FE"/>
    <w:multiLevelType w:val="hybridMultilevel"/>
    <w:tmpl w:val="5658C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A31E5"/>
    <w:multiLevelType w:val="hybridMultilevel"/>
    <w:tmpl w:val="C4AC8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B351F"/>
    <w:multiLevelType w:val="hybridMultilevel"/>
    <w:tmpl w:val="25E2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A7C3D"/>
    <w:multiLevelType w:val="multilevel"/>
    <w:tmpl w:val="41F8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78B7FBC"/>
    <w:multiLevelType w:val="multilevel"/>
    <w:tmpl w:val="2CDA0DF2"/>
    <w:numStyleLink w:val="StyleBulletedBoldCustomColorRGB0176218"/>
  </w:abstractNum>
  <w:abstractNum w:abstractNumId="19" w15:restartNumberingAfterBreak="0">
    <w:nsid w:val="68D92564"/>
    <w:multiLevelType w:val="multilevel"/>
    <w:tmpl w:val="2A0A48A8"/>
    <w:numStyleLink w:val="StyleBulleted"/>
  </w:abstractNum>
  <w:abstractNum w:abstractNumId="20" w15:restartNumberingAfterBreak="0">
    <w:nsid w:val="69716C65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4BB6CFE"/>
    <w:multiLevelType w:val="hybridMultilevel"/>
    <w:tmpl w:val="18084CE4"/>
    <w:lvl w:ilvl="0" w:tplc="9E406ABA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58710C"/>
    <w:multiLevelType w:val="hybridMultilevel"/>
    <w:tmpl w:val="929295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75E86"/>
    <w:multiLevelType w:val="hybridMultilevel"/>
    <w:tmpl w:val="0B263286"/>
    <w:lvl w:ilvl="0" w:tplc="CB645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E3997"/>
    <w:multiLevelType w:val="multilevel"/>
    <w:tmpl w:val="FF48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3"/>
  </w:num>
  <w:num w:numId="2">
    <w:abstractNumId w:val="17"/>
  </w:num>
  <w:num w:numId="3">
    <w:abstractNumId w:val="17"/>
  </w:num>
  <w:num w:numId="4">
    <w:abstractNumId w:val="17"/>
  </w:num>
  <w:num w:numId="5">
    <w:abstractNumId w:val="21"/>
  </w:num>
  <w:num w:numId="6">
    <w:abstractNumId w:val="6"/>
  </w:num>
  <w:num w:numId="7">
    <w:abstractNumId w:val="11"/>
  </w:num>
  <w:num w:numId="8">
    <w:abstractNumId w:val="19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18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4"/>
  </w:num>
  <w:num w:numId="19">
    <w:abstractNumId w:val="10"/>
  </w:num>
  <w:num w:numId="20">
    <w:abstractNumId w:val="9"/>
  </w:num>
  <w:num w:numId="21">
    <w:abstractNumId w:val="0"/>
  </w:num>
  <w:num w:numId="22">
    <w:abstractNumId w:val="24"/>
  </w:num>
  <w:num w:numId="23">
    <w:abstractNumId w:val="1"/>
  </w:num>
  <w:num w:numId="24">
    <w:abstractNumId w:val="22"/>
  </w:num>
  <w:num w:numId="25">
    <w:abstractNumId w:val="20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DA"/>
    <w:rsid w:val="00015312"/>
    <w:rsid w:val="00024BD3"/>
    <w:rsid w:val="0009780D"/>
    <w:rsid w:val="000A1C4B"/>
    <w:rsid w:val="000E1ED8"/>
    <w:rsid w:val="001135AD"/>
    <w:rsid w:val="001939D5"/>
    <w:rsid w:val="001B4048"/>
    <w:rsid w:val="00281B14"/>
    <w:rsid w:val="00337135"/>
    <w:rsid w:val="00343078"/>
    <w:rsid w:val="003A1AD8"/>
    <w:rsid w:val="003C047C"/>
    <w:rsid w:val="0044654E"/>
    <w:rsid w:val="00582C7C"/>
    <w:rsid w:val="00585D7A"/>
    <w:rsid w:val="00594971"/>
    <w:rsid w:val="0064478A"/>
    <w:rsid w:val="006A2910"/>
    <w:rsid w:val="006C2F92"/>
    <w:rsid w:val="00737501"/>
    <w:rsid w:val="00774484"/>
    <w:rsid w:val="007D3F88"/>
    <w:rsid w:val="007E4F24"/>
    <w:rsid w:val="0086021F"/>
    <w:rsid w:val="008720B5"/>
    <w:rsid w:val="00892F70"/>
    <w:rsid w:val="00905C1B"/>
    <w:rsid w:val="0094183A"/>
    <w:rsid w:val="0096278F"/>
    <w:rsid w:val="00974C7D"/>
    <w:rsid w:val="00995203"/>
    <w:rsid w:val="009C28D7"/>
    <w:rsid w:val="009F165F"/>
    <w:rsid w:val="00A13EE1"/>
    <w:rsid w:val="00A532C6"/>
    <w:rsid w:val="00A72E3D"/>
    <w:rsid w:val="00A83FFE"/>
    <w:rsid w:val="00B108D6"/>
    <w:rsid w:val="00BE0188"/>
    <w:rsid w:val="00CA54E1"/>
    <w:rsid w:val="00CC63C8"/>
    <w:rsid w:val="00CD3A0F"/>
    <w:rsid w:val="00D121C1"/>
    <w:rsid w:val="00D578E8"/>
    <w:rsid w:val="00DA69C4"/>
    <w:rsid w:val="00DB2F74"/>
    <w:rsid w:val="00E57FDA"/>
    <w:rsid w:val="00E92F02"/>
    <w:rsid w:val="00EA56A7"/>
    <w:rsid w:val="00EB353F"/>
    <w:rsid w:val="00EC750F"/>
    <w:rsid w:val="00F22835"/>
    <w:rsid w:val="00F930CB"/>
    <w:rsid w:val="00FD0551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B9F5A4-A2AB-4B40-A890-F77DC239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Normal Indent" w:semiHidden="1" w:unhideWhenUsed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/>
    <w:lsdException w:name="Body Text 2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DA"/>
    <w:pPr>
      <w:spacing w:line="240" w:lineRule="auto"/>
    </w:pPr>
    <w:rPr>
      <w:rFonts w:ascii="Arial" w:eastAsia="Times New Roman" w:hAnsi="Arial" w:cs="Arial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892F70"/>
    <w:pPr>
      <w:pageBreakBefore/>
      <w:spacing w:after="240"/>
      <w:outlineLvl w:val="0"/>
    </w:pPr>
    <w:rPr>
      <w:rFonts w:eastAsiaTheme="majorEastAsia" w:cstheme="majorBidi"/>
      <w:b/>
      <w:sz w:val="32"/>
    </w:rPr>
  </w:style>
  <w:style w:type="paragraph" w:styleId="Heading2">
    <w:name w:val="heading 2"/>
    <w:basedOn w:val="Heading3"/>
    <w:next w:val="Normal"/>
    <w:link w:val="Heading2Char"/>
    <w:unhideWhenUsed/>
    <w:qFormat/>
    <w:rsid w:val="00737501"/>
    <w:pPr>
      <w:pBdr>
        <w:top w:val="single" w:sz="18" w:space="1" w:color="0D0D0D" w:themeColor="text1" w:themeTint="F2"/>
        <w:bottom w:val="single" w:sz="18" w:space="1" w:color="0D0D0D" w:themeColor="text1" w:themeTint="F2"/>
      </w:pBdr>
      <w:shd w:val="clear" w:color="auto" w:fill="000000" w:themeFill="text2"/>
      <w:jc w:val="left"/>
      <w:outlineLvl w:val="1"/>
    </w:pPr>
    <w:rPr>
      <w:i w:val="0"/>
      <w:color w:val="FFFFFF" w:themeColor="background1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37501"/>
    <w:pPr>
      <w:spacing w:before="240" w:after="120"/>
      <w:jc w:val="center"/>
      <w:outlineLvl w:val="2"/>
    </w:pPr>
    <w:rPr>
      <w:b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F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i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F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2F70"/>
    <w:rPr>
      <w:rFonts w:ascii="Arial" w:eastAsiaTheme="majorEastAsia" w:hAnsi="Arial" w:cstheme="majorBidi"/>
      <w:b/>
      <w:sz w:val="32"/>
    </w:rPr>
  </w:style>
  <w:style w:type="character" w:customStyle="1" w:styleId="Heading2Char">
    <w:name w:val="Heading 2 Char"/>
    <w:basedOn w:val="DefaultParagraphFont"/>
    <w:link w:val="Heading2"/>
    <w:rsid w:val="00737501"/>
    <w:rPr>
      <w:rFonts w:asciiTheme="majorHAnsi" w:eastAsiaTheme="majorEastAsia" w:hAnsiTheme="majorHAnsi" w:cstheme="majorBidi"/>
      <w:b/>
      <w:color w:val="FFFFFF" w:themeColor="background1"/>
      <w:sz w:val="24"/>
      <w:szCs w:val="22"/>
      <w:shd w:val="clear" w:color="auto" w:fill="000000" w:themeFill="text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37501"/>
    <w:rPr>
      <w:rFonts w:asciiTheme="majorHAnsi" w:eastAsiaTheme="majorEastAsia" w:hAnsiTheme="majorHAnsi" w:cstheme="majorBidi"/>
      <w:b/>
      <w:i/>
      <w:sz w:val="24"/>
      <w:szCs w:val="2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92F70"/>
    <w:rPr>
      <w:rFonts w:asciiTheme="majorHAnsi" w:eastAsiaTheme="majorEastAsia" w:hAnsiTheme="majorHAnsi" w:cstheme="majorBidi"/>
      <w:i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92F70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F70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F70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F70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F70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Title">
    <w:name w:val="Title"/>
    <w:basedOn w:val="Normal"/>
    <w:next w:val="Normal"/>
    <w:link w:val="TitleChar"/>
    <w:qFormat/>
    <w:rsid w:val="00EC750F"/>
    <w:pPr>
      <w:spacing w:after="0"/>
      <w:contextualSpacing/>
    </w:pPr>
    <w:rPr>
      <w:rFonts w:asciiTheme="majorHAnsi" w:eastAsiaTheme="majorEastAsia" w:hAnsiTheme="majorHAnsi" w:cstheme="majorBidi"/>
      <w:color w:val="808080" w:themeColor="accent4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C750F"/>
    <w:rPr>
      <w:rFonts w:asciiTheme="majorHAnsi" w:eastAsiaTheme="majorEastAsia" w:hAnsiTheme="majorHAnsi" w:cstheme="majorBidi"/>
      <w:color w:val="808080" w:themeColor="accent4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rsid w:val="00EC750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EC750F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892F70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892F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C750F"/>
    <w:pPr>
      <w:spacing w:before="160"/>
      <w:ind w:left="720" w:right="720"/>
    </w:pPr>
    <w:rPr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C750F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2F70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892F70"/>
    <w:rPr>
      <w:b/>
      <w:bCs/>
      <w:color w:val="595959" w:themeColor="text1" w:themeTint="A6"/>
      <w:spacing w:val="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92F70"/>
    <w:rPr>
      <w:sz w:val="24"/>
    </w:rPr>
  </w:style>
  <w:style w:type="character" w:styleId="Hyperlink">
    <w:name w:val="Hyperlink"/>
    <w:qFormat/>
    <w:rsid w:val="00FD0551"/>
    <w:rPr>
      <w:color w:val="0000FF"/>
      <w:u w:val="single"/>
    </w:rPr>
  </w:style>
  <w:style w:type="paragraph" w:customStyle="1" w:styleId="TableHeader">
    <w:name w:val="Table Header"/>
    <w:basedOn w:val="Normal"/>
    <w:next w:val="Normal"/>
    <w:rsid w:val="00281B14"/>
    <w:pPr>
      <w:spacing w:after="0"/>
    </w:pPr>
    <w:rPr>
      <w:b/>
      <w:bCs/>
      <w:color w:val="FFFFFF"/>
      <w:sz w:val="22"/>
      <w:lang w:eastAsia="en-AU"/>
    </w:rPr>
  </w:style>
  <w:style w:type="character" w:styleId="Strong">
    <w:name w:val="Strong"/>
    <w:basedOn w:val="DefaultParagraphFont"/>
    <w:qFormat/>
    <w:rsid w:val="00892F70"/>
    <w:rPr>
      <w:b/>
      <w:bCs/>
    </w:rPr>
  </w:style>
  <w:style w:type="character" w:styleId="IntenseEmphasis">
    <w:name w:val="Intense Emphasis"/>
    <w:basedOn w:val="DefaultParagraphFont"/>
    <w:uiPriority w:val="21"/>
    <w:rsid w:val="00EC750F"/>
    <w:rPr>
      <w:b/>
      <w:bCs/>
      <w:i/>
      <w:iCs/>
    </w:rPr>
  </w:style>
  <w:style w:type="paragraph" w:styleId="Header">
    <w:name w:val="header"/>
    <w:basedOn w:val="Normal"/>
    <w:link w:val="HeaderChar"/>
    <w:rsid w:val="00737501"/>
    <w:pPr>
      <w:tabs>
        <w:tab w:val="center" w:pos="4819"/>
        <w:tab w:val="right" w:pos="9071"/>
      </w:tabs>
      <w:jc w:val="right"/>
    </w:pPr>
  </w:style>
  <w:style w:type="character" w:customStyle="1" w:styleId="HeaderChar">
    <w:name w:val="Header Char"/>
    <w:basedOn w:val="DefaultParagraphFont"/>
    <w:link w:val="Header"/>
    <w:rsid w:val="00737501"/>
    <w:rPr>
      <w:rFonts w:ascii="Arial" w:eastAsia="Times New Roman" w:hAnsi="Arial" w:cs="Arial"/>
      <w:sz w:val="23"/>
      <w:szCs w:val="24"/>
    </w:rPr>
  </w:style>
  <w:style w:type="paragraph" w:styleId="Footer">
    <w:name w:val="footer"/>
    <w:basedOn w:val="Normal"/>
    <w:link w:val="FooterChar"/>
    <w:rsid w:val="00024BD3"/>
    <w:pPr>
      <w:tabs>
        <w:tab w:val="center" w:pos="4819"/>
        <w:tab w:val="right" w:pos="9071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024BD3"/>
    <w:rPr>
      <w:rFonts w:ascii="Arial" w:eastAsia="Times New Roman" w:hAnsi="Arial" w:cs="Arial"/>
      <w:sz w:val="22"/>
      <w:szCs w:val="24"/>
    </w:rPr>
  </w:style>
  <w:style w:type="character" w:styleId="FollowedHyperlink">
    <w:name w:val="FollowedHyperlink"/>
    <w:rsid w:val="00FD0551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FD0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055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135AD"/>
    <w:pPr>
      <w:spacing w:after="240"/>
      <w:jc w:val="both"/>
    </w:pPr>
    <w:rPr>
      <w:rFonts w:ascii="Arial" w:eastAsia="Times New Roman" w:hAnsi="Arial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rsid w:val="000A1C4B"/>
    <w:pPr>
      <w:spacing w:before="40" w:after="80"/>
    </w:pPr>
    <w:rPr>
      <w:b/>
      <w:bCs/>
      <w:sz w:val="22"/>
    </w:rPr>
  </w:style>
  <w:style w:type="character" w:customStyle="1" w:styleId="TableTextChar">
    <w:name w:val="Table Text Char"/>
    <w:link w:val="TableText"/>
    <w:locked/>
    <w:rsid w:val="00281B14"/>
    <w:rPr>
      <w:sz w:val="22"/>
    </w:rPr>
  </w:style>
  <w:style w:type="character" w:styleId="Emphasis">
    <w:name w:val="Emphasis"/>
    <w:basedOn w:val="DefaultParagraphFont"/>
    <w:uiPriority w:val="20"/>
    <w:qFormat/>
    <w:rsid w:val="00737501"/>
    <w:rPr>
      <w:b/>
      <w:i w:val="0"/>
      <w:iCs/>
    </w:rPr>
  </w:style>
  <w:style w:type="character" w:styleId="SubtleEmphasis">
    <w:name w:val="Subtle Emphasis"/>
    <w:basedOn w:val="DefaultParagraphFont"/>
    <w:uiPriority w:val="19"/>
    <w:rsid w:val="00EC750F"/>
    <w:rPr>
      <w:i/>
      <w:iCs/>
      <w:color w:val="404040" w:themeColor="text1" w:themeTint="BF"/>
    </w:rPr>
  </w:style>
  <w:style w:type="paragraph" w:customStyle="1" w:styleId="Table">
    <w:name w:val="Table"/>
    <w:basedOn w:val="Normal"/>
    <w:qFormat/>
    <w:rsid w:val="00E57FDA"/>
  </w:style>
  <w:style w:type="character" w:customStyle="1" w:styleId="Instructions">
    <w:name w:val="Instructions"/>
    <w:rsid w:val="00E57FDA"/>
    <w:rPr>
      <w:rFonts w:ascii="Arial" w:hAnsi="Arial"/>
      <w:b w:val="0"/>
      <w:bCs/>
      <w:i/>
      <w:color w:val="AA1A16"/>
    </w:rPr>
  </w:style>
  <w:style w:type="numbering" w:customStyle="1" w:styleId="StyleBulleted">
    <w:name w:val="Style Bulleted"/>
    <w:basedOn w:val="NoList"/>
    <w:rsid w:val="00E57FDA"/>
    <w:pPr>
      <w:numPr>
        <w:numId w:val="7"/>
      </w:numPr>
    </w:pPr>
  </w:style>
  <w:style w:type="character" w:styleId="PageNumber">
    <w:name w:val="page number"/>
    <w:rsid w:val="00E57FDA"/>
    <w:rPr>
      <w:rFonts w:ascii="Arial Narrow" w:hAnsi="Arial Narrow"/>
      <w:sz w:val="20"/>
    </w:rPr>
  </w:style>
  <w:style w:type="paragraph" w:customStyle="1" w:styleId="SubHeading">
    <w:name w:val="Sub Heading"/>
    <w:basedOn w:val="Normal"/>
    <w:rsid w:val="00E57FDA"/>
    <w:pPr>
      <w:spacing w:before="120"/>
    </w:pPr>
    <w:rPr>
      <w:b/>
      <w:bCs/>
      <w:color w:val="475B29"/>
      <w:szCs w:val="20"/>
    </w:rPr>
  </w:style>
  <w:style w:type="numbering" w:customStyle="1" w:styleId="StyleBulletedBoldCustomColorRGB0176218">
    <w:name w:val="Style Bulleted Bold Custom Color(RGB(0176218))"/>
    <w:basedOn w:val="NoList"/>
    <w:rsid w:val="00E57FDA"/>
    <w:pPr>
      <w:numPr>
        <w:numId w:val="10"/>
      </w:numPr>
    </w:pPr>
  </w:style>
  <w:style w:type="table" w:styleId="PlainTable2">
    <w:name w:val="Plain Table 2"/>
    <w:basedOn w:val="TableNormal"/>
    <w:uiPriority w:val="42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rrow">
    <w:name w:val="Arrow"/>
    <w:basedOn w:val="Normal"/>
    <w:rsid w:val="00E57FDA"/>
    <w:pPr>
      <w:spacing w:after="0"/>
      <w:jc w:val="center"/>
    </w:pPr>
    <w:rPr>
      <w:rFonts w:cs="Times New Roman"/>
      <w:sz w:val="36"/>
      <w:szCs w:val="20"/>
      <w:lang w:eastAsia="en-AU"/>
    </w:rPr>
  </w:style>
  <w:style w:type="table" w:styleId="GridTable4-Accent6">
    <w:name w:val="Grid Table 4 Accent 6"/>
    <w:basedOn w:val="TableNormal"/>
    <w:uiPriority w:val="49"/>
    <w:rsid w:val="006A2910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cPr>
      <w:tcMar>
        <w:top w:w="57" w:type="dxa"/>
        <w:bottom w:w="57" w:type="dxa"/>
      </w:tcMar>
      <w:vAlign w:val="center"/>
    </w:tcPr>
    <w:tblStylePr w:type="firstRow">
      <w:rPr>
        <w:b/>
        <w:bCs/>
        <w:color w:val="auto"/>
      </w:rPr>
      <w:tblPr/>
      <w:tcPr>
        <w:shd w:val="clear" w:color="auto" w:fill="DFDFDF" w:themeFill="background2" w:themeFillShade="E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character" w:customStyle="1" w:styleId="Optional">
    <w:name w:val="Optional"/>
    <w:basedOn w:val="DefaultParagraphFont"/>
    <w:qFormat/>
    <w:rsid w:val="00E57FDA"/>
    <w:rPr>
      <w:color w:val="0000CC"/>
    </w:rPr>
  </w:style>
  <w:style w:type="table" w:styleId="GridTable4-Accent3">
    <w:name w:val="Grid Table 4 Accent 3"/>
    <w:aliases w:val="Finance dk green"/>
    <w:basedOn w:val="TableNormal"/>
    <w:uiPriority w:val="49"/>
    <w:rsid w:val="00E57FDA"/>
    <w:pPr>
      <w:spacing w:after="0" w:line="240" w:lineRule="auto"/>
    </w:pPr>
    <w:rPr>
      <w:rFonts w:ascii="Arial" w:eastAsia="Times New Roman" w:hAnsi="Arial" w:cs="Times New Roman"/>
      <w:sz w:val="22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">
    <w:name w:val="Grid Table 4"/>
    <w:basedOn w:val="TableNormal"/>
    <w:uiPriority w:val="49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character" w:customStyle="1" w:styleId="instruction">
    <w:name w:val="instruction"/>
    <w:rsid w:val="00E57FDA"/>
    <w:rPr>
      <w:rFonts w:cs="Times New Roman"/>
    </w:rPr>
  </w:style>
  <w:style w:type="table" w:styleId="GridTable3-Accent6">
    <w:name w:val="Grid Table 3 Accent 6"/>
    <w:basedOn w:val="TableNormal"/>
    <w:uiPriority w:val="48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57FDA"/>
  </w:style>
  <w:style w:type="character" w:customStyle="1" w:styleId="BodyTextChar">
    <w:name w:val="Body Text Char"/>
    <w:basedOn w:val="DefaultParagraphFont"/>
    <w:link w:val="BodyText"/>
    <w:uiPriority w:val="99"/>
    <w:semiHidden/>
    <w:rsid w:val="00E57FDA"/>
    <w:rPr>
      <w:rFonts w:ascii="Arial" w:eastAsia="Times New Roman" w:hAnsi="Arial" w:cs="Arial"/>
      <w:sz w:val="23"/>
      <w:szCs w:val="24"/>
    </w:rPr>
  </w:style>
  <w:style w:type="table" w:styleId="GridTable1Light">
    <w:name w:val="Grid Table 1 Light"/>
    <w:basedOn w:val="TableNormal"/>
    <w:uiPriority w:val="46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PlainTable1">
    <w:name w:val="Plain Table 1"/>
    <w:basedOn w:val="TableNormal"/>
    <w:uiPriority w:val="41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basedOn w:val="ListParagraph"/>
    <w:qFormat/>
    <w:rsid w:val="00E57FDA"/>
    <w:pPr>
      <w:numPr>
        <w:numId w:val="26"/>
      </w:numPr>
      <w:tabs>
        <w:tab w:val="clear" w:pos="720"/>
      </w:tabs>
      <w:spacing w:after="80"/>
      <w:ind w:left="306" w:hanging="306"/>
      <w:contextualSpacing w:val="0"/>
    </w:pPr>
    <w:rPr>
      <w:rFonts w:cstheme="minorHAnsi"/>
      <w:lang w:eastAsia="en-AU"/>
    </w:rPr>
  </w:style>
  <w:style w:type="table" w:styleId="TableGridLight">
    <w:name w:val="Grid Table Light"/>
    <w:basedOn w:val="TableNormal"/>
    <w:uiPriority w:val="40"/>
    <w:rsid w:val="00E57FDA"/>
    <w:pPr>
      <w:spacing w:after="0" w:line="240" w:lineRule="auto"/>
    </w:pPr>
    <w:rPr>
      <w:rFonts w:ascii="Arial" w:eastAsia="Times New Roman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57FDA"/>
    <w:pPr>
      <w:spacing w:after="0" w:line="240" w:lineRule="auto"/>
    </w:pPr>
    <w:rPr>
      <w:rFonts w:ascii="Arial" w:eastAsia="Times New Roman" w:hAnsi="Arial" w:cs="Times New Roman"/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E57FDA"/>
    <w:pPr>
      <w:spacing w:after="0" w:line="240" w:lineRule="auto"/>
    </w:pPr>
    <w:rPr>
      <w:rFonts w:ascii="Arial" w:eastAsia="Times New Roman" w:hAnsi="Arial" w:cs="Times New Roman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E57FDA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E57FDA"/>
    <w:pPr>
      <w:spacing w:after="0" w:line="240" w:lineRule="auto"/>
    </w:pPr>
    <w:rPr>
      <w:rFonts w:ascii="Arial" w:eastAsia="Times New Roman" w:hAnsi="Arial" w:cs="Times New Roman"/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57FDA"/>
    <w:pPr>
      <w:spacing w:after="0" w:line="240" w:lineRule="auto"/>
    </w:pPr>
    <w:rPr>
      <w:rFonts w:ascii="Arial" w:eastAsia="Times New Roman" w:hAnsi="Arial" w:cs="Times New Roman"/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57FDA"/>
    <w:pPr>
      <w:spacing w:after="0" w:line="240" w:lineRule="auto"/>
    </w:pPr>
    <w:rPr>
      <w:rFonts w:ascii="Arial" w:eastAsia="Times New Roman" w:hAnsi="Arial" w:cs="Times New Roman"/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inan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D4AD-224E-4D9B-8B71-010520BE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Order Form – CUA Over the Counter Servi</vt:lpstr>
    </vt:vector>
  </TitlesOfParts>
  <Company>Department of Finance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Order Form – CUA Over the Counter Servi</dc:title>
  <dc:subject/>
  <dc:creator>Department of Finance Western Australia</dc:creator>
  <cp:keywords/>
  <dc:description>Template created by Department of Finance WA</dc:description>
  <cp:lastModifiedBy>Gray, Victoria</cp:lastModifiedBy>
  <cp:revision>2</cp:revision>
  <dcterms:created xsi:type="dcterms:W3CDTF">2019-10-16T08:10:00Z</dcterms:created>
  <dcterms:modified xsi:type="dcterms:W3CDTF">2019-10-16T08:10:00Z</dcterms:modified>
</cp:coreProperties>
</file>